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DD34F2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Investigations of Canadian Ice Caps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DD34F2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</w:t>
            </w:r>
            <w:r w:rsidR="00DD34F2" w:rsidRPr="00DD34F2">
              <w:rPr>
                <w:b/>
                <w:bCs/>
                <w:sz w:val="24"/>
                <w:szCs w:val="24"/>
              </w:rPr>
              <w:t>Scott Polar Research Institute, University of Cambridge</w:t>
            </w:r>
            <w:r w:rsidRPr="00DD34F2">
              <w:rPr>
                <w:b/>
                <w:bCs/>
                <w:sz w:val="24"/>
                <w:szCs w:val="24"/>
              </w:rPr>
              <w:t xml:space="preserve">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</w:t>
            </w:r>
            <w:r w:rsidR="00DD34F2">
              <w:rPr>
                <w:b/>
                <w:sz w:val="24"/>
              </w:rPr>
              <w:t>North Baffin Region</w:t>
            </w:r>
            <w:r>
              <w:rPr>
                <w:b/>
                <w:sz w:val="24"/>
              </w:rPr>
              <w:t xml:space="preserve">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DD34F2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March 31, 2014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DD34F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14YN006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D39" w:rsidRDefault="009E7D39">
      <w:r>
        <w:separator/>
      </w:r>
    </w:p>
  </w:endnote>
  <w:endnote w:type="continuationSeparator" w:id="0">
    <w:p w:rsidR="009E7D39" w:rsidRDefault="009E7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D39" w:rsidRDefault="009E7D39">
      <w:r>
        <w:separator/>
      </w:r>
    </w:p>
  </w:footnote>
  <w:footnote w:type="continuationSeparator" w:id="0">
    <w:p w:rsidR="009E7D39" w:rsidRDefault="009E7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39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9E7D39"/>
    <w:rsid w:val="00C559BD"/>
    <w:rsid w:val="00C90EC1"/>
    <w:rsid w:val="00D20E6A"/>
    <w:rsid w:val="00DD34F2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3</TotalTime>
  <Pages>1</Pages>
  <Words>201</Words>
  <Characters>1791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Heather Rasmussen</cp:lastModifiedBy>
  <cp:revision>2</cp:revision>
  <cp:lastPrinted>2005-06-16T21:24:00Z</cp:lastPrinted>
  <dcterms:created xsi:type="dcterms:W3CDTF">2014-03-07T23:42:00Z</dcterms:created>
  <dcterms:modified xsi:type="dcterms:W3CDTF">2014-03-07T23:47:00Z</dcterms:modified>
</cp:coreProperties>
</file>