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EF1" w:rsidRPr="00722EF1" w:rsidRDefault="00722EF1" w:rsidP="00722EF1">
      <w:pPr>
        <w:spacing w:before="100" w:beforeAutospacing="1" w:after="100" w:afterAutospacing="1" w:line="240" w:lineRule="auto"/>
        <w:rPr>
          <w:rFonts w:ascii="Times New Roman" w:eastAsia="Times New Roman" w:hAnsi="Times New Roman" w:cs="Times New Roman"/>
          <w:sz w:val="24"/>
          <w:szCs w:val="24"/>
          <w:lang w:eastAsia="en-CA"/>
        </w:rPr>
      </w:pPr>
      <w:bookmarkStart w:id="0" w:name="_GoBack"/>
      <w:bookmarkEnd w:id="0"/>
    </w:p>
    <w:p w:rsidR="00722EF1" w:rsidRPr="00722EF1" w:rsidRDefault="00722EF1" w:rsidP="00722EF1">
      <w:pPr>
        <w:spacing w:before="30" w:after="30" w:line="240" w:lineRule="auto"/>
        <w:outlineLvl w:val="2"/>
        <w:rPr>
          <w:rFonts w:ascii="Times New Roman" w:eastAsia="Times New Roman" w:hAnsi="Times New Roman" w:cs="Times New Roman"/>
          <w:b/>
          <w:bCs/>
          <w:sz w:val="27"/>
          <w:szCs w:val="27"/>
          <w:lang w:eastAsia="en-CA"/>
        </w:rPr>
      </w:pPr>
      <w:r w:rsidRPr="00722EF1">
        <w:rPr>
          <w:rFonts w:ascii="Times New Roman" w:eastAsia="Times New Roman" w:hAnsi="Times New Roman" w:cs="Times New Roman"/>
          <w:b/>
          <w:bCs/>
          <w:sz w:val="27"/>
          <w:szCs w:val="27"/>
          <w:lang w:eastAsia="en-CA"/>
        </w:rPr>
        <w:t>Project Dashboard</w:t>
      </w:r>
    </w:p>
    <w:p w:rsidR="00722EF1" w:rsidRPr="00722EF1" w:rsidRDefault="00722EF1" w:rsidP="00722EF1">
      <w:pPr>
        <w:spacing w:after="0" w:line="240" w:lineRule="auto"/>
        <w:textAlignment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 xml:space="preserve">Ice Dynamics and </w:t>
      </w:r>
      <w:proofErr w:type="spellStart"/>
      <w:r w:rsidRPr="00722EF1">
        <w:rPr>
          <w:rFonts w:ascii="Times New Roman" w:eastAsia="Times New Roman" w:hAnsi="Times New Roman" w:cs="Times New Roman"/>
          <w:sz w:val="24"/>
          <w:szCs w:val="24"/>
          <w:lang w:eastAsia="en-CA"/>
        </w:rPr>
        <w:t>Cryospheric</w:t>
      </w:r>
      <w:proofErr w:type="spellEnd"/>
      <w:r w:rsidRPr="00722EF1">
        <w:rPr>
          <w:rFonts w:ascii="Times New Roman" w:eastAsia="Times New Roman" w:hAnsi="Times New Roman" w:cs="Times New Roman"/>
          <w:sz w:val="24"/>
          <w:szCs w:val="24"/>
          <w:lang w:eastAsia="en-CA"/>
        </w:rPr>
        <w:t xml:space="preserve"> Changes in Northern Canada (148252) </w:t>
      </w:r>
    </w:p>
    <w:p w:rsidR="00722EF1" w:rsidRPr="00722EF1" w:rsidRDefault="00722EF1" w:rsidP="00722EF1">
      <w:pPr>
        <w:spacing w:after="0" w:line="900" w:lineRule="atLeast"/>
        <w:rPr>
          <w:rFonts w:ascii="Times New Roman" w:eastAsia="Times New Roman" w:hAnsi="Times New Roman" w:cs="Times New Roman"/>
          <w:b/>
          <w:bCs/>
          <w:sz w:val="27"/>
          <w:szCs w:val="27"/>
          <w:lang w:eastAsia="en-CA"/>
        </w:rPr>
      </w:pPr>
      <w:r w:rsidRPr="00722EF1">
        <w:rPr>
          <w:rFonts w:ascii="Times New Roman" w:eastAsia="Times New Roman" w:hAnsi="Times New Roman" w:cs="Times New Roman"/>
          <w:b/>
          <w:bCs/>
          <w:color w:val="5189B8"/>
          <w:sz w:val="27"/>
          <w:szCs w:val="27"/>
          <w:lang w:eastAsia="en-CA"/>
        </w:rPr>
        <w:t>Proposal Status:</w:t>
      </w:r>
      <w:r w:rsidRPr="00722EF1">
        <w:rPr>
          <w:rFonts w:ascii="Times New Roman" w:eastAsia="Times New Roman" w:hAnsi="Times New Roman" w:cs="Times New Roman"/>
          <w:b/>
          <w:bCs/>
          <w:sz w:val="27"/>
          <w:szCs w:val="27"/>
          <w:lang w:eastAsia="en-CA"/>
        </w:rPr>
        <w:t xml:space="preserve"> </w:t>
      </w:r>
      <w:r w:rsidRPr="00722EF1">
        <w:rPr>
          <w:rFonts w:ascii="Times New Roman" w:eastAsia="Times New Roman" w:hAnsi="Times New Roman" w:cs="Times New Roman"/>
          <w:b/>
          <w:bCs/>
          <w:color w:val="003468"/>
          <w:sz w:val="27"/>
          <w:szCs w:val="27"/>
          <w:lang w:eastAsia="en-CA"/>
        </w:rPr>
        <w:t>Closed w/o Conformity Determination</w:t>
      </w:r>
      <w:r w:rsidRPr="00722EF1">
        <w:rPr>
          <w:rFonts w:ascii="Times New Roman" w:eastAsia="Times New Roman" w:hAnsi="Times New Roman" w:cs="Times New Roman"/>
          <w:b/>
          <w:bCs/>
          <w:sz w:val="27"/>
          <w:szCs w:val="27"/>
          <w:lang w:eastAsia="en-CA"/>
        </w:rPr>
        <w:t xml:space="preserve"> </w:t>
      </w:r>
    </w:p>
    <w:p w:rsidR="00722EF1" w:rsidRPr="00722EF1" w:rsidRDefault="00722EF1" w:rsidP="00722EF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722EF1">
          <w:rPr>
            <w:rFonts w:ascii="Times New Roman" w:eastAsia="Times New Roman" w:hAnsi="Times New Roman" w:cs="Times New Roman"/>
            <w:color w:val="0000FF"/>
            <w:sz w:val="24"/>
            <w:szCs w:val="24"/>
            <w:u w:val="single"/>
            <w:lang w:eastAsia="en-CA"/>
          </w:rPr>
          <w:t>Overview</w:t>
        </w:r>
      </w:hyperlink>
    </w:p>
    <w:p w:rsidR="00722EF1" w:rsidRPr="00722EF1" w:rsidRDefault="00722EF1" w:rsidP="00722EF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722EF1">
          <w:rPr>
            <w:rFonts w:ascii="Times New Roman" w:eastAsia="Times New Roman" w:hAnsi="Times New Roman" w:cs="Times New Roman"/>
            <w:color w:val="0000FF"/>
            <w:sz w:val="24"/>
            <w:szCs w:val="24"/>
            <w:u w:val="single"/>
            <w:lang w:eastAsia="en-CA"/>
          </w:rPr>
          <w:t>Documents</w:t>
        </w:r>
      </w:hyperlink>
    </w:p>
    <w:p w:rsidR="00722EF1" w:rsidRPr="00722EF1" w:rsidRDefault="00722EF1" w:rsidP="00722E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22EF1">
        <w:rPr>
          <w:rFonts w:ascii="Times New Roman" w:eastAsia="Times New Roman" w:hAnsi="Times New Roman" w:cs="Times New Roman"/>
          <w:b/>
          <w:bCs/>
          <w:sz w:val="20"/>
          <w:szCs w:val="20"/>
          <w:lang w:eastAsia="en-CA"/>
        </w:rPr>
        <w:t>Project Overview</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 xml:space="preserve">Type of application: </w:t>
      </w:r>
      <w:r w:rsidRPr="00722EF1">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22EF1" w:rsidRPr="00722EF1" w:rsidTr="00722EF1">
        <w:trPr>
          <w:tblCellSpacing w:w="15" w:type="dxa"/>
        </w:trPr>
        <w:tc>
          <w:tcPr>
            <w:tcW w:w="2250" w:type="dxa"/>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Proponent name:</w:t>
            </w:r>
          </w:p>
        </w:tc>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Dr. Luke Copland</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Company:</w:t>
            </w:r>
          </w:p>
        </w:tc>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University of Ottawa</w:t>
            </w:r>
          </w:p>
        </w:tc>
      </w:tr>
    </w:tbl>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22EF1" w:rsidRPr="00722EF1" w:rsidTr="00722EF1">
        <w:trPr>
          <w:tblCellSpacing w:w="15" w:type="dxa"/>
        </w:trPr>
        <w:tc>
          <w:tcPr>
            <w:tcW w:w="2250" w:type="dxa"/>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Start Date:</w:t>
            </w:r>
          </w:p>
        </w:tc>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2016-04-01</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End Date:</w:t>
            </w:r>
          </w:p>
        </w:tc>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2040-12-31</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Operation Type:</w:t>
            </w:r>
          </w:p>
        </w:tc>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Annual</w:t>
            </w:r>
          </w:p>
        </w:tc>
      </w:tr>
    </w:tbl>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Project Description:</w:t>
      </w:r>
      <w:r w:rsidRPr="00722EF1">
        <w:rPr>
          <w:rFonts w:ascii="Times New Roman" w:eastAsia="Times New Roman" w:hAnsi="Times New Roman" w:cs="Times New Roman"/>
          <w:sz w:val="24"/>
          <w:szCs w:val="24"/>
          <w:lang w:eastAsia="en-CA"/>
        </w:rPr>
        <w:t xml:space="preserve"> </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 xml:space="preserve">This research program will continue monitoring the characteristics, dynamics and recent changes of the glaciers, ice shelves and sea ice in the Canadian Arctic Archipelago. This includes topics such as measuring glacier motion using differential global positioning systems, shallow ice coring to collect samples for chemical analysis, operation of </w:t>
      </w:r>
      <w:proofErr w:type="spellStart"/>
      <w:r w:rsidRPr="00722EF1">
        <w:rPr>
          <w:rFonts w:ascii="Times New Roman" w:eastAsia="Times New Roman" w:hAnsi="Times New Roman" w:cs="Times New Roman"/>
          <w:sz w:val="24"/>
          <w:szCs w:val="24"/>
          <w:lang w:eastAsia="en-CA"/>
        </w:rPr>
        <w:t>timelapse</w:t>
      </w:r>
      <w:proofErr w:type="spellEnd"/>
      <w:r w:rsidRPr="00722EF1">
        <w:rPr>
          <w:rFonts w:ascii="Times New Roman" w:eastAsia="Times New Roman" w:hAnsi="Times New Roman" w:cs="Times New Roman"/>
          <w:sz w:val="24"/>
          <w:szCs w:val="24"/>
          <w:lang w:eastAsia="en-CA"/>
        </w:rPr>
        <w:t xml:space="preserve"> cameras to monitor melt, measurement of glacier mass balance and installation of temporary weather stations to monitor ice-climate interactions. These measurements provide ground validation for satellite measurements, and provide information on how the ice cover of the Canadian Arctic is changing. </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22EF1" w:rsidRPr="00722EF1" w:rsidTr="00722EF1">
        <w:trPr>
          <w:tblCellSpacing w:w="15" w:type="dxa"/>
        </w:trPr>
        <w:tc>
          <w:tcPr>
            <w:tcW w:w="2250" w:type="dxa"/>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Persons:</w:t>
            </w:r>
          </w:p>
        </w:tc>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4</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Days:</w:t>
            </w:r>
          </w:p>
        </w:tc>
        <w:tc>
          <w:tcPr>
            <w:tcW w:w="0" w:type="auto"/>
            <w:vAlign w:val="center"/>
            <w:hideMark/>
          </w:tcPr>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24</w:t>
            </w:r>
          </w:p>
        </w:tc>
      </w:tr>
    </w:tbl>
    <w:p w:rsidR="00722EF1" w:rsidRPr="00722EF1" w:rsidRDefault="00722EF1" w:rsidP="00722E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22EF1">
        <w:rPr>
          <w:rFonts w:ascii="Times New Roman" w:eastAsia="Times New Roman" w:hAnsi="Times New Roman" w:cs="Times New Roman"/>
          <w:b/>
          <w:bCs/>
          <w:sz w:val="20"/>
          <w:szCs w:val="20"/>
          <w:lang w:eastAsia="en-CA"/>
        </w:rPr>
        <w:t>Project Map</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List of all project geometries:</w:t>
      </w:r>
      <w:r w:rsidRPr="00722EF1">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
        <w:gridCol w:w="2358"/>
        <w:gridCol w:w="6189"/>
      </w:tblGrid>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ID</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Geometry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Location Name</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627</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Muller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628</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Agassiz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629</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Bylot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630</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Coburg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631</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Devon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632</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Grise Fiord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633</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Manson icefield</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lastRenderedPageBreak/>
              <w:t>634</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Meighen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635</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Melville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636</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Murray &amp; Simmons ice caps</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637</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Prince of Wales icefield</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638</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proofErr w:type="spellStart"/>
            <w:r w:rsidRPr="00722EF1">
              <w:rPr>
                <w:rFonts w:ascii="Times New Roman" w:eastAsia="Times New Roman" w:hAnsi="Times New Roman" w:cs="Times New Roman"/>
                <w:sz w:val="24"/>
                <w:szCs w:val="24"/>
                <w:lang w:eastAsia="en-CA"/>
              </w:rPr>
              <w:t>Sydkap</w:t>
            </w:r>
            <w:proofErr w:type="spellEnd"/>
            <w:r w:rsidRPr="00722EF1">
              <w:rPr>
                <w:rFonts w:ascii="Times New Roman" w:eastAsia="Times New Roman" w:hAnsi="Times New Roman" w:cs="Times New Roman"/>
                <w:sz w:val="24"/>
                <w:szCs w:val="24"/>
                <w:lang w:eastAsia="en-CA"/>
              </w:rPr>
              <w:t xml:space="preserve"> ice cap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639</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N Ellesmere icefield</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640</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polygon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St Patrick Bay ice caps</w:t>
            </w:r>
          </w:p>
        </w:tc>
      </w:tr>
    </w:tbl>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Planning Regions: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Transboundary</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Qikiqtani</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Affected Areas and Land Types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Inuit Owned Surface Lands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Municipal</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proofErr w:type="spellStart"/>
      <w:r w:rsidRPr="00722EF1">
        <w:rPr>
          <w:rFonts w:ascii="Times New Roman" w:eastAsia="Times New Roman" w:hAnsi="Times New Roman" w:cs="Times New Roman"/>
          <w:sz w:val="24"/>
          <w:szCs w:val="24"/>
          <w:lang w:eastAsia="en-CA"/>
        </w:rPr>
        <w:t>Extablished</w:t>
      </w:r>
      <w:proofErr w:type="spellEnd"/>
      <w:r w:rsidRPr="00722EF1">
        <w:rPr>
          <w:rFonts w:ascii="Times New Roman" w:eastAsia="Times New Roman" w:hAnsi="Times New Roman" w:cs="Times New Roman"/>
          <w:sz w:val="24"/>
          <w:szCs w:val="24"/>
          <w:lang w:eastAsia="en-CA"/>
        </w:rPr>
        <w:t xml:space="preserve"> National or Territorial Park</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Crown Lands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Settlement Area</w:t>
      </w:r>
    </w:p>
    <w:p w:rsidR="00722EF1" w:rsidRPr="00722EF1" w:rsidRDefault="00722EF1" w:rsidP="00722E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22EF1">
        <w:rPr>
          <w:rFonts w:ascii="Times New Roman" w:eastAsia="Times New Roman" w:hAnsi="Times New Roman" w:cs="Times New Roman"/>
          <w:b/>
          <w:bCs/>
          <w:sz w:val="20"/>
          <w:szCs w:val="20"/>
          <w:lang w:eastAsia="en-CA"/>
        </w:rPr>
        <w:t>Project Land Use and Authorizations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Project Land Use</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Scientific Research</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Temporary Structures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Licensing Agencies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GN-NRI</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NWB</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Other Licensing Requirements</w:t>
      </w:r>
      <w:r w:rsidRPr="00722EF1">
        <w:rPr>
          <w:rFonts w:ascii="Times New Roman" w:eastAsia="Times New Roman" w:hAnsi="Times New Roman" w:cs="Times New Roman"/>
          <w:sz w:val="24"/>
          <w:szCs w:val="24"/>
          <w:lang w:eastAsia="en-CA"/>
        </w:rPr>
        <w:br/>
        <w:t xml:space="preserve">No data found. </w:t>
      </w:r>
    </w:p>
    <w:p w:rsidR="00722EF1" w:rsidRPr="00722EF1" w:rsidRDefault="00722EF1" w:rsidP="00722E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22EF1">
        <w:rPr>
          <w:rFonts w:ascii="Times New Roman" w:eastAsia="Times New Roman" w:hAnsi="Times New Roman" w:cs="Times New Roman"/>
          <w:b/>
          <w:bCs/>
          <w:sz w:val="20"/>
          <w:szCs w:val="20"/>
          <w:lang w:eastAsia="en-CA"/>
        </w:rPr>
        <w:t>Material Use</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91"/>
        <w:gridCol w:w="981"/>
        <w:gridCol w:w="1447"/>
        <w:gridCol w:w="4031"/>
      </w:tblGrid>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Type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Quantity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Size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Use</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Twin Otter</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1</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20x20x10m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Transport to/from field camp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 xml:space="preserve">Snowmobile with </w:t>
            </w:r>
            <w:proofErr w:type="spellStart"/>
            <w:r w:rsidRPr="00722EF1">
              <w:rPr>
                <w:rFonts w:ascii="Times New Roman" w:eastAsia="Times New Roman" w:hAnsi="Times New Roman" w:cs="Times New Roman"/>
                <w:sz w:val="24"/>
                <w:szCs w:val="24"/>
                <w:lang w:eastAsia="en-CA"/>
              </w:rPr>
              <w:t>komatiq</w:t>
            </w:r>
            <w:proofErr w:type="spellEnd"/>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3</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2x1x0.6m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Transport on and around glaciers, ice shelves and sea ice</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Kovacs ice auger/corer with power head</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5x0.15m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Drilling into ice to install stakes and retrieve samples</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Ground-penetrating radar</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1x0.5x0.5</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Measuring snow and ice thickness</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Differential Global Positioning System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10</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1x0.5x0.5</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Measuring ice motion</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Ablation stakes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50</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3x0.05x0.05m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Measuring snow and ice melt and accumulation</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Weather station</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3x2x1m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Monitoring climate</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proofErr w:type="spellStart"/>
            <w:r w:rsidRPr="00722EF1">
              <w:rPr>
                <w:rFonts w:ascii="Times New Roman" w:eastAsia="Times New Roman" w:hAnsi="Times New Roman" w:cs="Times New Roman"/>
                <w:sz w:val="24"/>
                <w:szCs w:val="24"/>
                <w:lang w:eastAsia="en-CA"/>
              </w:rPr>
              <w:lastRenderedPageBreak/>
              <w:t>Timelapse</w:t>
            </w:r>
            <w:proofErr w:type="spellEnd"/>
            <w:r w:rsidRPr="00722EF1">
              <w:rPr>
                <w:rFonts w:ascii="Times New Roman" w:eastAsia="Times New Roman" w:hAnsi="Times New Roman" w:cs="Times New Roman"/>
                <w:sz w:val="24"/>
                <w:szCs w:val="24"/>
                <w:lang w:eastAsia="en-CA"/>
              </w:rPr>
              <w:t xml:space="preserve"> camera</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12</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0.5x0.5x0.3</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Monitoring glacier melt &amp; iceberg calving</w:t>
            </w:r>
          </w:p>
        </w:tc>
      </w:tr>
    </w:tbl>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25"/>
        <w:gridCol w:w="1837"/>
        <w:gridCol w:w="1327"/>
        <w:gridCol w:w="1090"/>
        <w:gridCol w:w="3371"/>
      </w:tblGrid>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Type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Container(s)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Capacity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UOM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Use</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Diesel</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45</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Gallons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Heating camp buildings</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Gasoline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45</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Gallons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Snowmobiles</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Aviation fuel</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45</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Gallons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Helicopter refuelling</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Propane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2</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100</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Liters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Camp stoves for cooking</w:t>
            </w:r>
          </w:p>
        </w:tc>
      </w:tr>
    </w:tbl>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Type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Container(s)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Capacity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UOM</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Use</w:t>
            </w:r>
          </w:p>
        </w:tc>
      </w:tr>
      <w:tr w:rsidR="00722EF1" w:rsidRPr="00722EF1" w:rsidTr="00722EF1">
        <w:trPr>
          <w:tblCellSpacing w:w="15" w:type="dxa"/>
        </w:trPr>
        <w:tc>
          <w:tcPr>
            <w:tcW w:w="0" w:type="auto"/>
            <w:gridSpan w:val="5"/>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No records found.</w:t>
            </w:r>
          </w:p>
        </w:tc>
      </w:tr>
    </w:tbl>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43"/>
        <w:gridCol w:w="2985"/>
        <w:gridCol w:w="4422"/>
      </w:tblGrid>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Daily Amount (m</w:t>
            </w:r>
            <w:r w:rsidRPr="00722EF1">
              <w:rPr>
                <w:rFonts w:ascii="Times New Roman" w:eastAsia="Times New Roman" w:hAnsi="Times New Roman" w:cs="Times New Roman"/>
                <w:b/>
                <w:bCs/>
                <w:sz w:val="24"/>
                <w:szCs w:val="24"/>
                <w:vertAlign w:val="superscript"/>
                <w:lang w:eastAsia="en-CA"/>
              </w:rPr>
              <w:t>3</w:t>
            </w:r>
            <w:r w:rsidRPr="00722EF1">
              <w:rPr>
                <w:rFonts w:ascii="Times New Roman" w:eastAsia="Times New Roman" w:hAnsi="Times New Roman" w:cs="Times New Roman"/>
                <w:b/>
                <w:bCs/>
                <w:sz w:val="24"/>
                <w:szCs w:val="24"/>
                <w:lang w:eastAsia="en-CA"/>
              </w:rPr>
              <w:t>)</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Retrieval Method</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Retrieval Location</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1</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Bucket or small electric pump</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Local stream or lake; melting snow in spring</w:t>
            </w:r>
          </w:p>
        </w:tc>
      </w:tr>
    </w:tbl>
    <w:p w:rsidR="00722EF1" w:rsidRPr="00722EF1" w:rsidRDefault="00722EF1" w:rsidP="00722EF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22EF1">
        <w:rPr>
          <w:rFonts w:ascii="Times New Roman" w:eastAsia="Times New Roman" w:hAnsi="Times New Roman" w:cs="Times New Roman"/>
          <w:b/>
          <w:bCs/>
          <w:sz w:val="20"/>
          <w:szCs w:val="20"/>
          <w:lang w:eastAsia="en-CA"/>
        </w:rPr>
        <w:t>Waste and Impacts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Environmental Impacts</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 xml:space="preserve">There are virtually no anticipated environmental impacts. As detailed below, almost all waste will be flown out. Greywater will be deposited into a ground sump dug into permafrost in a catchment away from the water source. The scientific measurements will involve temporary disturbance to the ice surface, such as digging snow pits to make </w:t>
      </w:r>
      <w:proofErr w:type="spellStart"/>
      <w:r w:rsidRPr="00722EF1">
        <w:rPr>
          <w:rFonts w:ascii="Times New Roman" w:eastAsia="Times New Roman" w:hAnsi="Times New Roman" w:cs="Times New Roman"/>
          <w:sz w:val="24"/>
          <w:szCs w:val="24"/>
          <w:lang w:eastAsia="en-CA"/>
        </w:rPr>
        <w:t>denisty</w:t>
      </w:r>
      <w:proofErr w:type="spellEnd"/>
      <w:r w:rsidRPr="00722EF1">
        <w:rPr>
          <w:rFonts w:ascii="Times New Roman" w:eastAsia="Times New Roman" w:hAnsi="Times New Roman" w:cs="Times New Roman"/>
          <w:sz w:val="24"/>
          <w:szCs w:val="24"/>
          <w:lang w:eastAsia="en-CA"/>
        </w:rPr>
        <w:t xml:space="preserve"> measurements and drilling shallow boreholes to install stakes. These disturbances will be quickly erased after the instruments have been removed due to melting of the ice surface or new snowfall. All temporary structures (e.g., tents) and scientific equipment (e.g., weather stations) will be removed at the end of the project. </w:t>
      </w:r>
    </w:p>
    <w:p w:rsidR="00722EF1" w:rsidRPr="00722EF1" w:rsidRDefault="00722EF1" w:rsidP="00722EF1">
      <w:pPr>
        <w:spacing w:after="0" w:line="240" w:lineRule="auto"/>
        <w:rPr>
          <w:rFonts w:ascii="Times New Roman" w:eastAsia="Times New Roman" w:hAnsi="Times New Roman" w:cs="Times New Roman"/>
          <w:sz w:val="24"/>
          <w:szCs w:val="24"/>
          <w:lang w:eastAsia="en-CA"/>
        </w:rPr>
      </w:pPr>
      <w:r w:rsidRPr="00722EF1">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1"/>
        <w:gridCol w:w="2002"/>
        <w:gridCol w:w="2966"/>
        <w:gridCol w:w="2131"/>
      </w:tblGrid>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Waste Type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Quantity Generated</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proofErr w:type="spellStart"/>
            <w:r w:rsidRPr="00722EF1">
              <w:rPr>
                <w:rFonts w:ascii="Times New Roman" w:eastAsia="Times New Roman" w:hAnsi="Times New Roman" w:cs="Times New Roman"/>
                <w:b/>
                <w:bCs/>
                <w:sz w:val="24"/>
                <w:szCs w:val="24"/>
                <w:lang w:eastAsia="en-CA"/>
              </w:rPr>
              <w:t>Treatement</w:t>
            </w:r>
            <w:proofErr w:type="spellEnd"/>
            <w:r w:rsidRPr="00722EF1">
              <w:rPr>
                <w:rFonts w:ascii="Times New Roman" w:eastAsia="Times New Roman" w:hAnsi="Times New Roman" w:cs="Times New Roman"/>
                <w:b/>
                <w:bCs/>
                <w:sz w:val="24"/>
                <w:szCs w:val="24"/>
                <w:lang w:eastAsia="en-CA"/>
              </w:rPr>
              <w:t xml:space="preserve"> Method</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b/>
                <w:bCs/>
                <w:sz w:val="24"/>
                <w:szCs w:val="24"/>
                <w:lang w:eastAsia="en-CA"/>
              </w:rPr>
            </w:pPr>
            <w:r w:rsidRPr="00722EF1">
              <w:rPr>
                <w:rFonts w:ascii="Times New Roman" w:eastAsia="Times New Roman" w:hAnsi="Times New Roman" w:cs="Times New Roman"/>
                <w:b/>
                <w:bCs/>
                <w:sz w:val="24"/>
                <w:szCs w:val="24"/>
                <w:lang w:eastAsia="en-CA"/>
              </w:rPr>
              <w:t>Disposal Method</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Greywater</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50 litres/day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Filtered to remove any solids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Pour into ground sump</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Sewage (human waste)</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6 kg/day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Remaining ash will be flown out</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Incinerate or fly out</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Combustible wastes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5 kg/day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Remaining ash will be flown out</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Incinerate</w:t>
            </w:r>
          </w:p>
        </w:tc>
      </w:tr>
      <w:tr w:rsidR="00722EF1" w:rsidRPr="00722EF1" w:rsidTr="00722EF1">
        <w:trPr>
          <w:tblCellSpacing w:w="15" w:type="dxa"/>
        </w:trPr>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Non-Combustible wastes</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5 kg/day</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Triple-bagged before flying out</w:t>
            </w:r>
          </w:p>
        </w:tc>
        <w:tc>
          <w:tcPr>
            <w:tcW w:w="0" w:type="auto"/>
            <w:vAlign w:val="center"/>
            <w:hideMark/>
          </w:tcPr>
          <w:p w:rsidR="00722EF1" w:rsidRPr="00722EF1" w:rsidRDefault="00722EF1" w:rsidP="00722EF1">
            <w:pPr>
              <w:spacing w:after="0" w:line="240" w:lineRule="auto"/>
              <w:jc w:val="center"/>
              <w:rPr>
                <w:rFonts w:ascii="Times New Roman" w:eastAsia="Times New Roman" w:hAnsi="Times New Roman" w:cs="Times New Roman"/>
                <w:sz w:val="24"/>
                <w:szCs w:val="24"/>
                <w:lang w:eastAsia="en-CA"/>
              </w:rPr>
            </w:pPr>
            <w:r w:rsidRPr="00722EF1">
              <w:rPr>
                <w:rFonts w:ascii="Times New Roman" w:eastAsia="Times New Roman" w:hAnsi="Times New Roman" w:cs="Times New Roman"/>
                <w:sz w:val="24"/>
                <w:szCs w:val="24"/>
                <w:lang w:eastAsia="en-CA"/>
              </w:rPr>
              <w:t>Fly out</w:t>
            </w:r>
          </w:p>
        </w:tc>
      </w:tr>
    </w:tbl>
    <w:p w:rsidR="00722EF1" w:rsidRPr="00722EF1" w:rsidRDefault="00722EF1" w:rsidP="00722EF1">
      <w:pPr>
        <w:pBdr>
          <w:bottom w:val="single" w:sz="6" w:space="1" w:color="auto"/>
        </w:pBdr>
        <w:spacing w:after="0" w:line="240" w:lineRule="auto"/>
        <w:jc w:val="center"/>
        <w:rPr>
          <w:rFonts w:ascii="Arial" w:eastAsia="Times New Roman" w:hAnsi="Arial" w:cs="Arial"/>
          <w:vanish/>
          <w:sz w:val="16"/>
          <w:szCs w:val="16"/>
          <w:lang w:eastAsia="en-CA"/>
        </w:rPr>
      </w:pPr>
      <w:r w:rsidRPr="00722EF1">
        <w:rPr>
          <w:rFonts w:ascii="Arial" w:eastAsia="Times New Roman" w:hAnsi="Arial" w:cs="Arial"/>
          <w:vanish/>
          <w:sz w:val="16"/>
          <w:szCs w:val="16"/>
          <w:lang w:eastAsia="en-CA"/>
        </w:rPr>
        <w:t>Top of Form</w:t>
      </w:r>
    </w:p>
    <w:p w:rsidR="00722EF1" w:rsidRPr="00722EF1" w:rsidRDefault="00722EF1" w:rsidP="00722EF1">
      <w:pPr>
        <w:pBdr>
          <w:top w:val="single" w:sz="6" w:space="1" w:color="auto"/>
        </w:pBdr>
        <w:spacing w:after="0" w:line="240" w:lineRule="auto"/>
        <w:jc w:val="center"/>
        <w:rPr>
          <w:rFonts w:ascii="Arial" w:eastAsia="Times New Roman" w:hAnsi="Arial" w:cs="Arial"/>
          <w:vanish/>
          <w:sz w:val="16"/>
          <w:szCs w:val="16"/>
          <w:lang w:eastAsia="en-CA"/>
        </w:rPr>
      </w:pPr>
      <w:r w:rsidRPr="00722EF1">
        <w:rPr>
          <w:rFonts w:ascii="Arial" w:eastAsia="Times New Roman" w:hAnsi="Arial" w:cs="Arial"/>
          <w:vanish/>
          <w:sz w:val="16"/>
          <w:szCs w:val="16"/>
          <w:lang w:eastAsia="en-CA"/>
        </w:rPr>
        <w:t>Bottom of Form</w:t>
      </w:r>
    </w:p>
    <w:p w:rsidR="00722EF1" w:rsidRPr="00722EF1" w:rsidRDefault="00722EF1" w:rsidP="00722EF1">
      <w:pPr>
        <w:pBdr>
          <w:bottom w:val="single" w:sz="6" w:space="1" w:color="auto"/>
        </w:pBdr>
        <w:spacing w:after="0" w:line="240" w:lineRule="auto"/>
        <w:jc w:val="center"/>
        <w:rPr>
          <w:rFonts w:ascii="Arial" w:eastAsia="Times New Roman" w:hAnsi="Arial" w:cs="Arial"/>
          <w:vanish/>
          <w:sz w:val="16"/>
          <w:szCs w:val="16"/>
          <w:lang w:eastAsia="en-CA"/>
        </w:rPr>
      </w:pPr>
      <w:r w:rsidRPr="00722EF1">
        <w:rPr>
          <w:rFonts w:ascii="Arial" w:eastAsia="Times New Roman" w:hAnsi="Arial" w:cs="Arial"/>
          <w:vanish/>
          <w:sz w:val="16"/>
          <w:szCs w:val="16"/>
          <w:lang w:eastAsia="en-CA"/>
        </w:rPr>
        <w:t>Top of Form</w:t>
      </w:r>
    </w:p>
    <w:p w:rsidR="00722EF1" w:rsidRPr="00722EF1" w:rsidRDefault="00722EF1" w:rsidP="00722EF1">
      <w:pPr>
        <w:pBdr>
          <w:top w:val="single" w:sz="6" w:space="1" w:color="auto"/>
        </w:pBdr>
        <w:spacing w:after="0" w:line="240" w:lineRule="auto"/>
        <w:jc w:val="center"/>
        <w:rPr>
          <w:rFonts w:ascii="Arial" w:eastAsia="Times New Roman" w:hAnsi="Arial" w:cs="Arial"/>
          <w:vanish/>
          <w:sz w:val="16"/>
          <w:szCs w:val="16"/>
          <w:lang w:eastAsia="en-CA"/>
        </w:rPr>
      </w:pPr>
      <w:r w:rsidRPr="00722EF1">
        <w:rPr>
          <w:rFonts w:ascii="Arial" w:eastAsia="Times New Roman" w:hAnsi="Arial" w:cs="Arial"/>
          <w:vanish/>
          <w:sz w:val="16"/>
          <w:szCs w:val="16"/>
          <w:lang w:eastAsia="en-CA"/>
        </w:rPr>
        <w:t>Bottom of Form</w:t>
      </w:r>
    </w:p>
    <w:p w:rsidR="00A076D0" w:rsidRDefault="00A076D0"/>
    <w:sectPr w:rsidR="00A076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D03D5"/>
    <w:multiLevelType w:val="multilevel"/>
    <w:tmpl w:val="3F00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FB48AD"/>
    <w:multiLevelType w:val="multilevel"/>
    <w:tmpl w:val="AF46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B10CA6"/>
    <w:multiLevelType w:val="multilevel"/>
    <w:tmpl w:val="F47C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135984"/>
    <w:multiLevelType w:val="multilevel"/>
    <w:tmpl w:val="BB7C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EF1"/>
    <w:rsid w:val="00722EF1"/>
    <w:rsid w:val="00A076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882283">
      <w:bodyDiv w:val="1"/>
      <w:marLeft w:val="0"/>
      <w:marRight w:val="0"/>
      <w:marTop w:val="0"/>
      <w:marBottom w:val="0"/>
      <w:divBdr>
        <w:top w:val="none" w:sz="0" w:space="0" w:color="auto"/>
        <w:left w:val="none" w:sz="0" w:space="0" w:color="auto"/>
        <w:bottom w:val="none" w:sz="0" w:space="0" w:color="auto"/>
        <w:right w:val="none" w:sz="0" w:space="0" w:color="auto"/>
      </w:divBdr>
      <w:divsChild>
        <w:div w:id="394011266">
          <w:marLeft w:val="0"/>
          <w:marRight w:val="0"/>
          <w:marTop w:val="0"/>
          <w:marBottom w:val="0"/>
          <w:divBdr>
            <w:top w:val="none" w:sz="0" w:space="0" w:color="auto"/>
            <w:left w:val="none" w:sz="0" w:space="0" w:color="auto"/>
            <w:bottom w:val="none" w:sz="0" w:space="0" w:color="auto"/>
            <w:right w:val="none" w:sz="0" w:space="0" w:color="auto"/>
          </w:divBdr>
          <w:divsChild>
            <w:div w:id="921987222">
              <w:marLeft w:val="0"/>
              <w:marRight w:val="0"/>
              <w:marTop w:val="0"/>
              <w:marBottom w:val="0"/>
              <w:divBdr>
                <w:top w:val="none" w:sz="0" w:space="0" w:color="auto"/>
                <w:left w:val="none" w:sz="0" w:space="0" w:color="auto"/>
                <w:bottom w:val="none" w:sz="0" w:space="0" w:color="auto"/>
                <w:right w:val="none" w:sz="0" w:space="0" w:color="auto"/>
              </w:divBdr>
              <w:divsChild>
                <w:div w:id="1934128214">
                  <w:marLeft w:val="0"/>
                  <w:marRight w:val="0"/>
                  <w:marTop w:val="0"/>
                  <w:marBottom w:val="0"/>
                  <w:divBdr>
                    <w:top w:val="none" w:sz="0" w:space="0" w:color="auto"/>
                    <w:left w:val="none" w:sz="0" w:space="0" w:color="auto"/>
                    <w:bottom w:val="none" w:sz="0" w:space="0" w:color="auto"/>
                    <w:right w:val="none" w:sz="0" w:space="0" w:color="auto"/>
                  </w:divBdr>
                  <w:divsChild>
                    <w:div w:id="54472353">
                      <w:marLeft w:val="0"/>
                      <w:marRight w:val="0"/>
                      <w:marTop w:val="0"/>
                      <w:marBottom w:val="0"/>
                      <w:divBdr>
                        <w:top w:val="none" w:sz="0" w:space="0" w:color="auto"/>
                        <w:left w:val="none" w:sz="0" w:space="0" w:color="auto"/>
                        <w:bottom w:val="none" w:sz="0" w:space="0" w:color="auto"/>
                        <w:right w:val="none" w:sz="0" w:space="0" w:color="auto"/>
                      </w:divBdr>
                      <w:divsChild>
                        <w:div w:id="670836005">
                          <w:marLeft w:val="0"/>
                          <w:marRight w:val="0"/>
                          <w:marTop w:val="0"/>
                          <w:marBottom w:val="0"/>
                          <w:divBdr>
                            <w:top w:val="none" w:sz="0" w:space="0" w:color="auto"/>
                            <w:left w:val="none" w:sz="0" w:space="0" w:color="auto"/>
                            <w:bottom w:val="none" w:sz="0" w:space="0" w:color="auto"/>
                            <w:right w:val="none" w:sz="0" w:space="0" w:color="auto"/>
                          </w:divBdr>
                          <w:divsChild>
                            <w:div w:id="10616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499753">
              <w:marLeft w:val="0"/>
              <w:marRight w:val="0"/>
              <w:marTop w:val="0"/>
              <w:marBottom w:val="0"/>
              <w:divBdr>
                <w:top w:val="none" w:sz="0" w:space="0" w:color="auto"/>
                <w:left w:val="none" w:sz="0" w:space="0" w:color="auto"/>
                <w:bottom w:val="none" w:sz="0" w:space="0" w:color="auto"/>
                <w:right w:val="none" w:sz="0" w:space="0" w:color="auto"/>
              </w:divBdr>
              <w:divsChild>
                <w:div w:id="414134658">
                  <w:marLeft w:val="0"/>
                  <w:marRight w:val="0"/>
                  <w:marTop w:val="0"/>
                  <w:marBottom w:val="0"/>
                  <w:divBdr>
                    <w:top w:val="none" w:sz="0" w:space="0" w:color="auto"/>
                    <w:left w:val="none" w:sz="0" w:space="0" w:color="auto"/>
                    <w:bottom w:val="none" w:sz="0" w:space="0" w:color="auto"/>
                    <w:right w:val="none" w:sz="0" w:space="0" w:color="auto"/>
                  </w:divBdr>
                  <w:divsChild>
                    <w:div w:id="523206118">
                      <w:marLeft w:val="0"/>
                      <w:marRight w:val="0"/>
                      <w:marTop w:val="0"/>
                      <w:marBottom w:val="0"/>
                      <w:divBdr>
                        <w:top w:val="none" w:sz="0" w:space="0" w:color="auto"/>
                        <w:left w:val="none" w:sz="0" w:space="0" w:color="auto"/>
                        <w:bottom w:val="none" w:sz="0" w:space="0" w:color="auto"/>
                        <w:right w:val="none" w:sz="0" w:space="0" w:color="auto"/>
                      </w:divBdr>
                      <w:divsChild>
                        <w:div w:id="15268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697748">
          <w:marLeft w:val="0"/>
          <w:marRight w:val="0"/>
          <w:marTop w:val="0"/>
          <w:marBottom w:val="0"/>
          <w:divBdr>
            <w:top w:val="none" w:sz="0" w:space="0" w:color="auto"/>
            <w:left w:val="none" w:sz="0" w:space="0" w:color="auto"/>
            <w:bottom w:val="none" w:sz="0" w:space="0" w:color="auto"/>
            <w:right w:val="none" w:sz="0" w:space="0" w:color="auto"/>
          </w:divBdr>
          <w:divsChild>
            <w:div w:id="1614361394">
              <w:marLeft w:val="0"/>
              <w:marRight w:val="0"/>
              <w:marTop w:val="0"/>
              <w:marBottom w:val="0"/>
              <w:divBdr>
                <w:top w:val="none" w:sz="0" w:space="0" w:color="auto"/>
                <w:left w:val="none" w:sz="0" w:space="0" w:color="auto"/>
                <w:bottom w:val="none" w:sz="0" w:space="0" w:color="auto"/>
                <w:right w:val="none" w:sz="0" w:space="0" w:color="auto"/>
              </w:divBdr>
              <w:divsChild>
                <w:div w:id="19259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50483">
          <w:marLeft w:val="0"/>
          <w:marRight w:val="0"/>
          <w:marTop w:val="0"/>
          <w:marBottom w:val="0"/>
          <w:divBdr>
            <w:top w:val="none" w:sz="0" w:space="0" w:color="auto"/>
            <w:left w:val="none" w:sz="0" w:space="0" w:color="auto"/>
            <w:bottom w:val="none" w:sz="0" w:space="0" w:color="auto"/>
            <w:right w:val="none" w:sz="0" w:space="0" w:color="auto"/>
          </w:divBdr>
        </w:div>
        <w:div w:id="2026208556">
          <w:marLeft w:val="0"/>
          <w:marRight w:val="0"/>
          <w:marTop w:val="0"/>
          <w:marBottom w:val="0"/>
          <w:divBdr>
            <w:top w:val="none" w:sz="0" w:space="0" w:color="auto"/>
            <w:left w:val="none" w:sz="0" w:space="0" w:color="auto"/>
            <w:bottom w:val="none" w:sz="0" w:space="0" w:color="auto"/>
            <w:right w:val="none" w:sz="0" w:space="0" w:color="auto"/>
          </w:divBdr>
        </w:div>
        <w:div w:id="1287393925">
          <w:marLeft w:val="0"/>
          <w:marRight w:val="0"/>
          <w:marTop w:val="0"/>
          <w:marBottom w:val="0"/>
          <w:divBdr>
            <w:top w:val="none" w:sz="0" w:space="0" w:color="auto"/>
            <w:left w:val="none" w:sz="0" w:space="0" w:color="auto"/>
            <w:bottom w:val="none" w:sz="0" w:space="0" w:color="auto"/>
            <w:right w:val="none" w:sz="0" w:space="0" w:color="auto"/>
          </w:divBdr>
          <w:divsChild>
            <w:div w:id="999580177">
              <w:marLeft w:val="0"/>
              <w:marRight w:val="0"/>
              <w:marTop w:val="0"/>
              <w:marBottom w:val="0"/>
              <w:divBdr>
                <w:top w:val="none" w:sz="0" w:space="0" w:color="auto"/>
                <w:left w:val="none" w:sz="0" w:space="0" w:color="auto"/>
                <w:bottom w:val="none" w:sz="0" w:space="0" w:color="auto"/>
                <w:right w:val="none" w:sz="0" w:space="0" w:color="auto"/>
              </w:divBdr>
            </w:div>
          </w:divsChild>
        </w:div>
        <w:div w:id="868102968">
          <w:marLeft w:val="0"/>
          <w:marRight w:val="0"/>
          <w:marTop w:val="0"/>
          <w:marBottom w:val="0"/>
          <w:divBdr>
            <w:top w:val="none" w:sz="0" w:space="0" w:color="auto"/>
            <w:left w:val="none" w:sz="0" w:space="0" w:color="auto"/>
            <w:bottom w:val="none" w:sz="0" w:space="0" w:color="auto"/>
            <w:right w:val="none" w:sz="0" w:space="0" w:color="auto"/>
          </w:divBdr>
          <w:divsChild>
            <w:div w:id="217673487">
              <w:marLeft w:val="0"/>
              <w:marRight w:val="0"/>
              <w:marTop w:val="0"/>
              <w:marBottom w:val="0"/>
              <w:divBdr>
                <w:top w:val="none" w:sz="0" w:space="0" w:color="auto"/>
                <w:left w:val="none" w:sz="0" w:space="0" w:color="auto"/>
                <w:bottom w:val="none" w:sz="0" w:space="0" w:color="auto"/>
                <w:right w:val="none" w:sz="0" w:space="0" w:color="auto"/>
              </w:divBdr>
            </w:div>
          </w:divsChild>
        </w:div>
        <w:div w:id="114760861">
          <w:marLeft w:val="0"/>
          <w:marRight w:val="0"/>
          <w:marTop w:val="0"/>
          <w:marBottom w:val="0"/>
          <w:divBdr>
            <w:top w:val="none" w:sz="0" w:space="0" w:color="auto"/>
            <w:left w:val="none" w:sz="0" w:space="0" w:color="auto"/>
            <w:bottom w:val="none" w:sz="0" w:space="0" w:color="auto"/>
            <w:right w:val="none" w:sz="0" w:space="0" w:color="auto"/>
          </w:divBdr>
        </w:div>
        <w:div w:id="426005563">
          <w:marLeft w:val="0"/>
          <w:marRight w:val="0"/>
          <w:marTop w:val="0"/>
          <w:marBottom w:val="0"/>
          <w:divBdr>
            <w:top w:val="none" w:sz="0" w:space="0" w:color="auto"/>
            <w:left w:val="none" w:sz="0" w:space="0" w:color="auto"/>
            <w:bottom w:val="none" w:sz="0" w:space="0" w:color="auto"/>
            <w:right w:val="none" w:sz="0" w:space="0" w:color="auto"/>
          </w:divBdr>
          <w:divsChild>
            <w:div w:id="1034421906">
              <w:marLeft w:val="0"/>
              <w:marRight w:val="0"/>
              <w:marTop w:val="0"/>
              <w:marBottom w:val="0"/>
              <w:divBdr>
                <w:top w:val="none" w:sz="0" w:space="0" w:color="auto"/>
                <w:left w:val="none" w:sz="0" w:space="0" w:color="auto"/>
                <w:bottom w:val="none" w:sz="0" w:space="0" w:color="auto"/>
                <w:right w:val="none" w:sz="0" w:space="0" w:color="auto"/>
              </w:divBdr>
              <w:divsChild>
                <w:div w:id="966399703">
                  <w:marLeft w:val="0"/>
                  <w:marRight w:val="0"/>
                  <w:marTop w:val="0"/>
                  <w:marBottom w:val="0"/>
                  <w:divBdr>
                    <w:top w:val="single" w:sz="2" w:space="0" w:color="DDDDDD"/>
                    <w:left w:val="single" w:sz="6" w:space="0" w:color="DDDDDD"/>
                    <w:bottom w:val="single" w:sz="6" w:space="0" w:color="DDDDDD"/>
                    <w:right w:val="single" w:sz="6" w:space="0" w:color="DDDDDD"/>
                  </w:divBdr>
                  <w:divsChild>
                    <w:div w:id="579485128">
                      <w:marLeft w:val="0"/>
                      <w:marRight w:val="0"/>
                      <w:marTop w:val="0"/>
                      <w:marBottom w:val="0"/>
                      <w:divBdr>
                        <w:top w:val="none" w:sz="0" w:space="0" w:color="auto"/>
                        <w:left w:val="none" w:sz="0" w:space="0" w:color="auto"/>
                        <w:bottom w:val="none" w:sz="0" w:space="0" w:color="auto"/>
                        <w:right w:val="none" w:sz="0" w:space="0" w:color="auto"/>
                      </w:divBdr>
                      <w:divsChild>
                        <w:div w:id="975061294">
                          <w:marLeft w:val="0"/>
                          <w:marRight w:val="0"/>
                          <w:marTop w:val="0"/>
                          <w:marBottom w:val="0"/>
                          <w:divBdr>
                            <w:top w:val="none" w:sz="0" w:space="0" w:color="auto"/>
                            <w:left w:val="none" w:sz="0" w:space="0" w:color="auto"/>
                            <w:bottom w:val="none" w:sz="0" w:space="0" w:color="auto"/>
                            <w:right w:val="none" w:sz="0" w:space="0" w:color="auto"/>
                          </w:divBdr>
                          <w:divsChild>
                            <w:div w:id="993335236">
                              <w:marLeft w:val="0"/>
                              <w:marRight w:val="0"/>
                              <w:marTop w:val="0"/>
                              <w:marBottom w:val="0"/>
                              <w:divBdr>
                                <w:top w:val="none" w:sz="0" w:space="0" w:color="auto"/>
                                <w:left w:val="none" w:sz="0" w:space="0" w:color="auto"/>
                                <w:bottom w:val="none" w:sz="0" w:space="0" w:color="auto"/>
                                <w:right w:val="none" w:sz="0" w:space="0" w:color="auto"/>
                              </w:divBdr>
                              <w:divsChild>
                                <w:div w:id="83193186">
                                  <w:marLeft w:val="0"/>
                                  <w:marRight w:val="0"/>
                                  <w:marTop w:val="0"/>
                                  <w:marBottom w:val="0"/>
                                  <w:divBdr>
                                    <w:top w:val="none" w:sz="0" w:space="0" w:color="auto"/>
                                    <w:left w:val="none" w:sz="0" w:space="0" w:color="auto"/>
                                    <w:bottom w:val="none" w:sz="0" w:space="0" w:color="auto"/>
                                    <w:right w:val="none" w:sz="0" w:space="0" w:color="auto"/>
                                  </w:divBdr>
                                </w:div>
                                <w:div w:id="2069839548">
                                  <w:marLeft w:val="0"/>
                                  <w:marRight w:val="0"/>
                                  <w:marTop w:val="0"/>
                                  <w:marBottom w:val="0"/>
                                  <w:divBdr>
                                    <w:top w:val="none" w:sz="0" w:space="0" w:color="auto"/>
                                    <w:left w:val="none" w:sz="0" w:space="0" w:color="auto"/>
                                    <w:bottom w:val="none" w:sz="0" w:space="0" w:color="auto"/>
                                    <w:right w:val="none" w:sz="0" w:space="0" w:color="auto"/>
                                  </w:divBdr>
                                  <w:divsChild>
                                    <w:div w:id="1247568866">
                                      <w:marLeft w:val="0"/>
                                      <w:marRight w:val="0"/>
                                      <w:marTop w:val="0"/>
                                      <w:marBottom w:val="0"/>
                                      <w:divBdr>
                                        <w:top w:val="none" w:sz="0" w:space="0" w:color="auto"/>
                                        <w:left w:val="none" w:sz="0" w:space="0" w:color="auto"/>
                                        <w:bottom w:val="none" w:sz="0" w:space="0" w:color="auto"/>
                                        <w:right w:val="none" w:sz="0" w:space="0" w:color="auto"/>
                                      </w:divBdr>
                                      <w:divsChild>
                                        <w:div w:id="62873290">
                                          <w:marLeft w:val="0"/>
                                          <w:marRight w:val="0"/>
                                          <w:marTop w:val="0"/>
                                          <w:marBottom w:val="0"/>
                                          <w:divBdr>
                                            <w:top w:val="none" w:sz="0" w:space="0" w:color="auto"/>
                                            <w:left w:val="none" w:sz="0" w:space="0" w:color="auto"/>
                                            <w:bottom w:val="none" w:sz="0" w:space="0" w:color="auto"/>
                                            <w:right w:val="none" w:sz="0" w:space="0" w:color="auto"/>
                                          </w:divBdr>
                                        </w:div>
                                        <w:div w:id="1640451343">
                                          <w:marLeft w:val="0"/>
                                          <w:marRight w:val="0"/>
                                          <w:marTop w:val="0"/>
                                          <w:marBottom w:val="0"/>
                                          <w:divBdr>
                                            <w:top w:val="none" w:sz="0" w:space="0" w:color="auto"/>
                                            <w:left w:val="none" w:sz="0" w:space="0" w:color="auto"/>
                                            <w:bottom w:val="none" w:sz="0" w:space="0" w:color="auto"/>
                                            <w:right w:val="none" w:sz="0" w:space="0" w:color="auto"/>
                                          </w:divBdr>
                                        </w:div>
                                        <w:div w:id="1236009104">
                                          <w:marLeft w:val="0"/>
                                          <w:marRight w:val="0"/>
                                          <w:marTop w:val="0"/>
                                          <w:marBottom w:val="0"/>
                                          <w:divBdr>
                                            <w:top w:val="none" w:sz="0" w:space="0" w:color="auto"/>
                                            <w:left w:val="none" w:sz="0" w:space="0" w:color="auto"/>
                                            <w:bottom w:val="none" w:sz="0" w:space="0" w:color="auto"/>
                                            <w:right w:val="none" w:sz="0" w:space="0" w:color="auto"/>
                                          </w:divBdr>
                                          <w:divsChild>
                                            <w:div w:id="12916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51991">
                              <w:marLeft w:val="0"/>
                              <w:marRight w:val="0"/>
                              <w:marTop w:val="0"/>
                              <w:marBottom w:val="0"/>
                              <w:divBdr>
                                <w:top w:val="none" w:sz="0" w:space="0" w:color="auto"/>
                                <w:left w:val="none" w:sz="0" w:space="0" w:color="auto"/>
                                <w:bottom w:val="none" w:sz="0" w:space="0" w:color="auto"/>
                                <w:right w:val="none" w:sz="0" w:space="0" w:color="auto"/>
                              </w:divBdr>
                              <w:divsChild>
                                <w:div w:id="1336761579">
                                  <w:marLeft w:val="0"/>
                                  <w:marRight w:val="0"/>
                                  <w:marTop w:val="0"/>
                                  <w:marBottom w:val="0"/>
                                  <w:divBdr>
                                    <w:top w:val="none" w:sz="0" w:space="0" w:color="auto"/>
                                    <w:left w:val="none" w:sz="0" w:space="0" w:color="auto"/>
                                    <w:bottom w:val="none" w:sz="0" w:space="0" w:color="auto"/>
                                    <w:right w:val="none" w:sz="0" w:space="0" w:color="auto"/>
                                  </w:divBdr>
                                </w:div>
                                <w:div w:id="1086998410">
                                  <w:marLeft w:val="0"/>
                                  <w:marRight w:val="0"/>
                                  <w:marTop w:val="0"/>
                                  <w:marBottom w:val="0"/>
                                  <w:divBdr>
                                    <w:top w:val="none" w:sz="0" w:space="0" w:color="auto"/>
                                    <w:left w:val="none" w:sz="0" w:space="0" w:color="auto"/>
                                    <w:bottom w:val="none" w:sz="0" w:space="0" w:color="auto"/>
                                    <w:right w:val="none" w:sz="0" w:space="0" w:color="auto"/>
                                  </w:divBdr>
                                  <w:divsChild>
                                    <w:div w:id="1882744684">
                                      <w:marLeft w:val="0"/>
                                      <w:marRight w:val="0"/>
                                      <w:marTop w:val="0"/>
                                      <w:marBottom w:val="0"/>
                                      <w:divBdr>
                                        <w:top w:val="none" w:sz="0" w:space="0" w:color="auto"/>
                                        <w:left w:val="none" w:sz="0" w:space="0" w:color="auto"/>
                                        <w:bottom w:val="none" w:sz="0" w:space="0" w:color="auto"/>
                                        <w:right w:val="none" w:sz="0" w:space="0" w:color="auto"/>
                                      </w:divBdr>
                                      <w:divsChild>
                                        <w:div w:id="1243681054">
                                          <w:marLeft w:val="0"/>
                                          <w:marRight w:val="0"/>
                                          <w:marTop w:val="0"/>
                                          <w:marBottom w:val="0"/>
                                          <w:divBdr>
                                            <w:top w:val="none" w:sz="0" w:space="0" w:color="auto"/>
                                            <w:left w:val="none" w:sz="0" w:space="0" w:color="auto"/>
                                            <w:bottom w:val="none" w:sz="0" w:space="0" w:color="auto"/>
                                            <w:right w:val="none" w:sz="0" w:space="0" w:color="auto"/>
                                          </w:divBdr>
                                        </w:div>
                                        <w:div w:id="752898501">
                                          <w:marLeft w:val="0"/>
                                          <w:marRight w:val="0"/>
                                          <w:marTop w:val="0"/>
                                          <w:marBottom w:val="0"/>
                                          <w:divBdr>
                                            <w:top w:val="none" w:sz="0" w:space="0" w:color="auto"/>
                                            <w:left w:val="none" w:sz="0" w:space="0" w:color="auto"/>
                                            <w:bottom w:val="none" w:sz="0" w:space="0" w:color="auto"/>
                                            <w:right w:val="none" w:sz="0" w:space="0" w:color="auto"/>
                                          </w:divBdr>
                                        </w:div>
                                        <w:div w:id="81417475">
                                          <w:marLeft w:val="0"/>
                                          <w:marRight w:val="0"/>
                                          <w:marTop w:val="0"/>
                                          <w:marBottom w:val="0"/>
                                          <w:divBdr>
                                            <w:top w:val="none" w:sz="0" w:space="0" w:color="auto"/>
                                            <w:left w:val="none" w:sz="0" w:space="0" w:color="auto"/>
                                            <w:bottom w:val="none" w:sz="0" w:space="0" w:color="auto"/>
                                            <w:right w:val="none" w:sz="0" w:space="0" w:color="auto"/>
                                          </w:divBdr>
                                        </w:div>
                                        <w:div w:id="2052604414">
                                          <w:marLeft w:val="0"/>
                                          <w:marRight w:val="0"/>
                                          <w:marTop w:val="0"/>
                                          <w:marBottom w:val="0"/>
                                          <w:divBdr>
                                            <w:top w:val="none" w:sz="0" w:space="0" w:color="auto"/>
                                            <w:left w:val="none" w:sz="0" w:space="0" w:color="auto"/>
                                            <w:bottom w:val="none" w:sz="0" w:space="0" w:color="auto"/>
                                            <w:right w:val="none" w:sz="0" w:space="0" w:color="auto"/>
                                          </w:divBdr>
                                        </w:div>
                                        <w:div w:id="1403134756">
                                          <w:marLeft w:val="0"/>
                                          <w:marRight w:val="0"/>
                                          <w:marTop w:val="0"/>
                                          <w:marBottom w:val="0"/>
                                          <w:divBdr>
                                            <w:top w:val="none" w:sz="0" w:space="0" w:color="auto"/>
                                            <w:left w:val="none" w:sz="0" w:space="0" w:color="auto"/>
                                            <w:bottom w:val="none" w:sz="0" w:space="0" w:color="auto"/>
                                            <w:right w:val="none" w:sz="0" w:space="0" w:color="auto"/>
                                          </w:divBdr>
                                        </w:div>
                                        <w:div w:id="716323602">
                                          <w:marLeft w:val="0"/>
                                          <w:marRight w:val="0"/>
                                          <w:marTop w:val="0"/>
                                          <w:marBottom w:val="0"/>
                                          <w:divBdr>
                                            <w:top w:val="none" w:sz="0" w:space="0" w:color="auto"/>
                                            <w:left w:val="none" w:sz="0" w:space="0" w:color="auto"/>
                                            <w:bottom w:val="none" w:sz="0" w:space="0" w:color="auto"/>
                                            <w:right w:val="none" w:sz="0" w:space="0" w:color="auto"/>
                                          </w:divBdr>
                                        </w:div>
                                        <w:div w:id="100709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399016">
                              <w:marLeft w:val="0"/>
                              <w:marRight w:val="0"/>
                              <w:marTop w:val="0"/>
                              <w:marBottom w:val="0"/>
                              <w:divBdr>
                                <w:top w:val="none" w:sz="0" w:space="0" w:color="auto"/>
                                <w:left w:val="none" w:sz="0" w:space="0" w:color="auto"/>
                                <w:bottom w:val="none" w:sz="0" w:space="0" w:color="auto"/>
                                <w:right w:val="none" w:sz="0" w:space="0" w:color="auto"/>
                              </w:divBdr>
                              <w:divsChild>
                                <w:div w:id="1829125464">
                                  <w:marLeft w:val="0"/>
                                  <w:marRight w:val="0"/>
                                  <w:marTop w:val="0"/>
                                  <w:marBottom w:val="0"/>
                                  <w:divBdr>
                                    <w:top w:val="none" w:sz="0" w:space="0" w:color="auto"/>
                                    <w:left w:val="none" w:sz="0" w:space="0" w:color="auto"/>
                                    <w:bottom w:val="none" w:sz="0" w:space="0" w:color="auto"/>
                                    <w:right w:val="none" w:sz="0" w:space="0" w:color="auto"/>
                                  </w:divBdr>
                                </w:div>
                                <w:div w:id="813447045">
                                  <w:marLeft w:val="0"/>
                                  <w:marRight w:val="0"/>
                                  <w:marTop w:val="0"/>
                                  <w:marBottom w:val="0"/>
                                  <w:divBdr>
                                    <w:top w:val="none" w:sz="0" w:space="0" w:color="auto"/>
                                    <w:left w:val="none" w:sz="0" w:space="0" w:color="auto"/>
                                    <w:bottom w:val="none" w:sz="0" w:space="0" w:color="auto"/>
                                    <w:right w:val="none" w:sz="0" w:space="0" w:color="auto"/>
                                  </w:divBdr>
                                  <w:divsChild>
                                    <w:div w:id="2024554188">
                                      <w:marLeft w:val="0"/>
                                      <w:marRight w:val="0"/>
                                      <w:marTop w:val="0"/>
                                      <w:marBottom w:val="0"/>
                                      <w:divBdr>
                                        <w:top w:val="none" w:sz="0" w:space="0" w:color="auto"/>
                                        <w:left w:val="none" w:sz="0" w:space="0" w:color="auto"/>
                                        <w:bottom w:val="none" w:sz="0" w:space="0" w:color="auto"/>
                                        <w:right w:val="none" w:sz="0" w:space="0" w:color="auto"/>
                                      </w:divBdr>
                                      <w:divsChild>
                                        <w:div w:id="1932318">
                                          <w:marLeft w:val="0"/>
                                          <w:marRight w:val="0"/>
                                          <w:marTop w:val="0"/>
                                          <w:marBottom w:val="0"/>
                                          <w:divBdr>
                                            <w:top w:val="none" w:sz="0" w:space="0" w:color="auto"/>
                                            <w:left w:val="none" w:sz="0" w:space="0" w:color="auto"/>
                                            <w:bottom w:val="none" w:sz="0" w:space="0" w:color="auto"/>
                                            <w:right w:val="none" w:sz="0" w:space="0" w:color="auto"/>
                                          </w:divBdr>
                                        </w:div>
                                        <w:div w:id="989016811">
                                          <w:marLeft w:val="0"/>
                                          <w:marRight w:val="0"/>
                                          <w:marTop w:val="0"/>
                                          <w:marBottom w:val="0"/>
                                          <w:divBdr>
                                            <w:top w:val="none" w:sz="0" w:space="0" w:color="auto"/>
                                            <w:left w:val="none" w:sz="0" w:space="0" w:color="auto"/>
                                            <w:bottom w:val="none" w:sz="0" w:space="0" w:color="auto"/>
                                            <w:right w:val="none" w:sz="0" w:space="0" w:color="auto"/>
                                          </w:divBdr>
                                        </w:div>
                                        <w:div w:id="86198308">
                                          <w:marLeft w:val="0"/>
                                          <w:marRight w:val="0"/>
                                          <w:marTop w:val="0"/>
                                          <w:marBottom w:val="0"/>
                                          <w:divBdr>
                                            <w:top w:val="none" w:sz="0" w:space="0" w:color="auto"/>
                                            <w:left w:val="none" w:sz="0" w:space="0" w:color="auto"/>
                                            <w:bottom w:val="none" w:sz="0" w:space="0" w:color="auto"/>
                                            <w:right w:val="none" w:sz="0" w:space="0" w:color="auto"/>
                                          </w:divBdr>
                                        </w:div>
                                        <w:div w:id="97611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14551">
                              <w:marLeft w:val="0"/>
                              <w:marRight w:val="0"/>
                              <w:marTop w:val="0"/>
                              <w:marBottom w:val="0"/>
                              <w:divBdr>
                                <w:top w:val="none" w:sz="0" w:space="0" w:color="auto"/>
                                <w:left w:val="none" w:sz="0" w:space="0" w:color="auto"/>
                                <w:bottom w:val="none" w:sz="0" w:space="0" w:color="auto"/>
                                <w:right w:val="none" w:sz="0" w:space="0" w:color="auto"/>
                              </w:divBdr>
                              <w:divsChild>
                                <w:div w:id="170069248">
                                  <w:marLeft w:val="0"/>
                                  <w:marRight w:val="0"/>
                                  <w:marTop w:val="0"/>
                                  <w:marBottom w:val="0"/>
                                  <w:divBdr>
                                    <w:top w:val="none" w:sz="0" w:space="0" w:color="auto"/>
                                    <w:left w:val="none" w:sz="0" w:space="0" w:color="auto"/>
                                    <w:bottom w:val="none" w:sz="0" w:space="0" w:color="auto"/>
                                    <w:right w:val="none" w:sz="0" w:space="0" w:color="auto"/>
                                  </w:divBdr>
                                </w:div>
                                <w:div w:id="623536546">
                                  <w:marLeft w:val="0"/>
                                  <w:marRight w:val="0"/>
                                  <w:marTop w:val="0"/>
                                  <w:marBottom w:val="0"/>
                                  <w:divBdr>
                                    <w:top w:val="none" w:sz="0" w:space="0" w:color="auto"/>
                                    <w:left w:val="none" w:sz="0" w:space="0" w:color="auto"/>
                                    <w:bottom w:val="none" w:sz="0" w:space="0" w:color="auto"/>
                                    <w:right w:val="none" w:sz="0" w:space="0" w:color="auto"/>
                                  </w:divBdr>
                                  <w:divsChild>
                                    <w:div w:id="54391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32618">
                              <w:marLeft w:val="0"/>
                              <w:marRight w:val="0"/>
                              <w:marTop w:val="0"/>
                              <w:marBottom w:val="0"/>
                              <w:divBdr>
                                <w:top w:val="none" w:sz="0" w:space="0" w:color="auto"/>
                                <w:left w:val="none" w:sz="0" w:space="0" w:color="auto"/>
                                <w:bottom w:val="none" w:sz="0" w:space="0" w:color="auto"/>
                                <w:right w:val="none" w:sz="0" w:space="0" w:color="auto"/>
                              </w:divBdr>
                              <w:divsChild>
                                <w:div w:id="886067853">
                                  <w:marLeft w:val="0"/>
                                  <w:marRight w:val="0"/>
                                  <w:marTop w:val="0"/>
                                  <w:marBottom w:val="0"/>
                                  <w:divBdr>
                                    <w:top w:val="none" w:sz="0" w:space="0" w:color="auto"/>
                                    <w:left w:val="none" w:sz="0" w:space="0" w:color="auto"/>
                                    <w:bottom w:val="none" w:sz="0" w:space="0" w:color="auto"/>
                                    <w:right w:val="none" w:sz="0" w:space="0" w:color="auto"/>
                                  </w:divBdr>
                                </w:div>
                                <w:div w:id="1790315974">
                                  <w:marLeft w:val="0"/>
                                  <w:marRight w:val="0"/>
                                  <w:marTop w:val="0"/>
                                  <w:marBottom w:val="0"/>
                                  <w:divBdr>
                                    <w:top w:val="none" w:sz="0" w:space="0" w:color="auto"/>
                                    <w:left w:val="none" w:sz="0" w:space="0" w:color="auto"/>
                                    <w:bottom w:val="none" w:sz="0" w:space="0" w:color="auto"/>
                                    <w:right w:val="none" w:sz="0" w:space="0" w:color="auto"/>
                                  </w:divBdr>
                                  <w:divsChild>
                                    <w:div w:id="3212294">
                                      <w:marLeft w:val="0"/>
                                      <w:marRight w:val="0"/>
                                      <w:marTop w:val="0"/>
                                      <w:marBottom w:val="0"/>
                                      <w:divBdr>
                                        <w:top w:val="none" w:sz="0" w:space="0" w:color="auto"/>
                                        <w:left w:val="none" w:sz="0" w:space="0" w:color="auto"/>
                                        <w:bottom w:val="none" w:sz="0" w:space="0" w:color="auto"/>
                                        <w:right w:val="none" w:sz="0" w:space="0" w:color="auto"/>
                                      </w:divBdr>
                                      <w:divsChild>
                                        <w:div w:id="209454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895484">
          <w:marLeft w:val="0"/>
          <w:marRight w:val="0"/>
          <w:marTop w:val="0"/>
          <w:marBottom w:val="0"/>
          <w:divBdr>
            <w:top w:val="none" w:sz="0" w:space="0" w:color="auto"/>
            <w:left w:val="none" w:sz="0" w:space="0" w:color="auto"/>
            <w:bottom w:val="none" w:sz="0" w:space="0" w:color="auto"/>
            <w:right w:val="none" w:sz="0" w:space="0" w:color="auto"/>
          </w:divBdr>
          <w:divsChild>
            <w:div w:id="195555220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252&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252&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2016-04-22T15:12:00Z</dcterms:created>
  <dcterms:modified xsi:type="dcterms:W3CDTF">2016-04-22T15:13:00Z</dcterms:modified>
</cp:coreProperties>
</file>