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4DE" w:rsidRPr="000564DE" w:rsidRDefault="000564DE" w:rsidP="000564DE">
      <w:pPr>
        <w:pBdr>
          <w:bottom w:val="single" w:sz="6" w:space="1" w:color="auto"/>
        </w:pBdr>
        <w:spacing w:after="0" w:line="240" w:lineRule="auto"/>
        <w:jc w:val="center"/>
        <w:rPr>
          <w:rFonts w:ascii="Arial" w:eastAsia="Times New Roman" w:hAnsi="Arial" w:cs="Arial"/>
          <w:vanish/>
          <w:sz w:val="16"/>
          <w:szCs w:val="16"/>
          <w:lang w:eastAsia="en-CA"/>
        </w:rPr>
      </w:pPr>
      <w:bookmarkStart w:id="0" w:name="_GoBack"/>
      <w:bookmarkEnd w:id="0"/>
      <w:r w:rsidRPr="000564DE">
        <w:rPr>
          <w:rFonts w:ascii="Arial" w:eastAsia="Times New Roman" w:hAnsi="Arial" w:cs="Arial"/>
          <w:vanish/>
          <w:sz w:val="16"/>
          <w:szCs w:val="16"/>
          <w:lang w:eastAsia="en-CA"/>
        </w:rPr>
        <w:t>Top of Form</w:t>
      </w:r>
    </w:p>
    <w:p w:rsidR="000564DE" w:rsidRPr="000564DE" w:rsidRDefault="000564DE" w:rsidP="000564DE">
      <w:pPr>
        <w:spacing w:before="30" w:after="30" w:line="240" w:lineRule="auto"/>
        <w:outlineLvl w:val="2"/>
        <w:rPr>
          <w:rFonts w:ascii="Times New Roman" w:eastAsia="Times New Roman" w:hAnsi="Times New Roman" w:cs="Times New Roman"/>
          <w:b/>
          <w:bCs/>
          <w:sz w:val="27"/>
          <w:szCs w:val="27"/>
          <w:lang w:eastAsia="en-CA"/>
        </w:rPr>
      </w:pPr>
      <w:r w:rsidRPr="000564DE">
        <w:rPr>
          <w:rFonts w:ascii="Times New Roman" w:eastAsia="Times New Roman" w:hAnsi="Times New Roman" w:cs="Times New Roman"/>
          <w:b/>
          <w:bCs/>
          <w:sz w:val="27"/>
          <w:szCs w:val="27"/>
          <w:lang w:eastAsia="en-CA"/>
        </w:rPr>
        <w:t>Project Dashboard</w:t>
      </w:r>
    </w:p>
    <w:p w:rsidR="000564DE" w:rsidRPr="000564DE" w:rsidRDefault="000564DE" w:rsidP="000564DE">
      <w:pPr>
        <w:spacing w:after="0" w:line="240" w:lineRule="auto"/>
        <w:textAlignment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McGill Arctic Field Semester (148322) </w:t>
      </w:r>
    </w:p>
    <w:p w:rsidR="000564DE" w:rsidRPr="000564DE" w:rsidRDefault="000564DE" w:rsidP="000564DE">
      <w:pPr>
        <w:spacing w:after="0" w:line="900" w:lineRule="atLeast"/>
        <w:rPr>
          <w:rFonts w:ascii="Times New Roman" w:eastAsia="Times New Roman" w:hAnsi="Times New Roman" w:cs="Times New Roman"/>
          <w:b/>
          <w:bCs/>
          <w:sz w:val="27"/>
          <w:szCs w:val="27"/>
          <w:lang w:eastAsia="en-CA"/>
        </w:rPr>
      </w:pPr>
      <w:r w:rsidRPr="000564DE">
        <w:rPr>
          <w:rFonts w:ascii="Times New Roman" w:eastAsia="Times New Roman" w:hAnsi="Times New Roman" w:cs="Times New Roman"/>
          <w:b/>
          <w:bCs/>
          <w:color w:val="5189B8"/>
          <w:sz w:val="27"/>
          <w:szCs w:val="27"/>
          <w:lang w:eastAsia="en-CA"/>
        </w:rPr>
        <w:t>Proposal Status:</w:t>
      </w:r>
      <w:r w:rsidRPr="000564DE">
        <w:rPr>
          <w:rFonts w:ascii="Times New Roman" w:eastAsia="Times New Roman" w:hAnsi="Times New Roman" w:cs="Times New Roman"/>
          <w:b/>
          <w:bCs/>
          <w:sz w:val="27"/>
          <w:szCs w:val="27"/>
          <w:lang w:eastAsia="en-CA"/>
        </w:rPr>
        <w:t xml:space="preserve"> </w:t>
      </w:r>
      <w:r w:rsidRPr="000564DE">
        <w:rPr>
          <w:rFonts w:ascii="Times New Roman" w:eastAsia="Times New Roman" w:hAnsi="Times New Roman" w:cs="Times New Roman"/>
          <w:b/>
          <w:bCs/>
          <w:color w:val="003468"/>
          <w:sz w:val="27"/>
          <w:szCs w:val="27"/>
          <w:lang w:eastAsia="en-CA"/>
        </w:rPr>
        <w:t>Conformity Determination Issued</w:t>
      </w:r>
      <w:r w:rsidRPr="000564DE">
        <w:rPr>
          <w:rFonts w:ascii="Times New Roman" w:eastAsia="Times New Roman" w:hAnsi="Times New Roman" w:cs="Times New Roman"/>
          <w:b/>
          <w:bCs/>
          <w:sz w:val="27"/>
          <w:szCs w:val="27"/>
          <w:lang w:eastAsia="en-CA"/>
        </w:rPr>
        <w:t xml:space="preserve"> </w:t>
      </w:r>
    </w:p>
    <w:p w:rsidR="000564DE" w:rsidRPr="000564DE" w:rsidRDefault="000564DE" w:rsidP="000564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564DE">
        <w:rPr>
          <w:rFonts w:ascii="Times New Roman" w:eastAsia="Times New Roman" w:hAnsi="Times New Roman" w:cs="Times New Roman"/>
          <w:b/>
          <w:bCs/>
          <w:sz w:val="20"/>
          <w:szCs w:val="20"/>
          <w:lang w:eastAsia="en-CA"/>
        </w:rPr>
        <w:t>Project Overview</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Type of application: </w:t>
      </w:r>
      <w:r w:rsidRPr="000564DE">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564DE" w:rsidRPr="000564DE" w:rsidTr="000564DE">
        <w:trPr>
          <w:tblCellSpacing w:w="15" w:type="dxa"/>
        </w:trPr>
        <w:tc>
          <w:tcPr>
            <w:tcW w:w="2250" w:type="dxa"/>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Proponent name:</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Dr. Wayne Pollard</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Company:</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McGill University</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564DE" w:rsidRPr="000564DE" w:rsidTr="000564DE">
        <w:trPr>
          <w:tblCellSpacing w:w="15" w:type="dxa"/>
        </w:trPr>
        <w:tc>
          <w:tcPr>
            <w:tcW w:w="2250" w:type="dxa"/>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Start Date:</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2016-08-01</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End Date:</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2016-08-31</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Operation Type:</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Annual</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Project Description:</w:t>
      </w:r>
      <w:r w:rsidRPr="000564DE">
        <w:rPr>
          <w:rFonts w:ascii="Times New Roman" w:eastAsia="Times New Roman" w:hAnsi="Times New Roman" w:cs="Times New Roman"/>
          <w:sz w:val="24"/>
          <w:szCs w:val="24"/>
          <w:lang w:eastAsia="en-CA"/>
        </w:rPr>
        <w:t xml:space="preserve"> </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I am submitting a request to amend my Nunavut research Licence No 02 023 16R-M "An investigation of the sensitivity of high Arctic permafrost to climate change" to include a </w:t>
      </w:r>
      <w:proofErr w:type="spellStart"/>
      <w:r w:rsidRPr="000564DE">
        <w:rPr>
          <w:rFonts w:ascii="Times New Roman" w:eastAsia="Times New Roman" w:hAnsi="Times New Roman" w:cs="Times New Roman"/>
          <w:sz w:val="24"/>
          <w:szCs w:val="24"/>
          <w:lang w:eastAsia="en-CA"/>
        </w:rPr>
        <w:t>traing</w:t>
      </w:r>
      <w:proofErr w:type="spellEnd"/>
      <w:r w:rsidRPr="000564DE">
        <w:rPr>
          <w:rFonts w:ascii="Times New Roman" w:eastAsia="Times New Roman" w:hAnsi="Times New Roman" w:cs="Times New Roman"/>
          <w:sz w:val="24"/>
          <w:szCs w:val="24"/>
          <w:lang w:eastAsia="en-CA"/>
        </w:rPr>
        <w:t xml:space="preserve"> </w:t>
      </w:r>
      <w:proofErr w:type="spellStart"/>
      <w:r w:rsidRPr="000564DE">
        <w:rPr>
          <w:rFonts w:ascii="Times New Roman" w:eastAsia="Times New Roman" w:hAnsi="Times New Roman" w:cs="Times New Roman"/>
          <w:sz w:val="24"/>
          <w:szCs w:val="24"/>
          <w:lang w:eastAsia="en-CA"/>
        </w:rPr>
        <w:t>componet</w:t>
      </w:r>
      <w:proofErr w:type="spellEnd"/>
      <w:r w:rsidRPr="000564DE">
        <w:rPr>
          <w:rFonts w:ascii="Times New Roman" w:eastAsia="Times New Roman" w:hAnsi="Times New Roman" w:cs="Times New Roman"/>
          <w:sz w:val="24"/>
          <w:szCs w:val="24"/>
          <w:lang w:eastAsia="en-CA"/>
        </w:rPr>
        <w:t xml:space="preserve"> based at the Polar Continental Shelf Project in Resolute Bay. This proposed amendment </w:t>
      </w:r>
      <w:proofErr w:type="spellStart"/>
      <w:r w:rsidRPr="000564DE">
        <w:rPr>
          <w:rFonts w:ascii="Times New Roman" w:eastAsia="Times New Roman" w:hAnsi="Times New Roman" w:cs="Times New Roman"/>
          <w:sz w:val="24"/>
          <w:szCs w:val="24"/>
          <w:lang w:eastAsia="en-CA"/>
        </w:rPr>
        <w:t>icludes</w:t>
      </w:r>
      <w:proofErr w:type="spellEnd"/>
      <w:r w:rsidRPr="000564DE">
        <w:rPr>
          <w:rFonts w:ascii="Times New Roman" w:eastAsia="Times New Roman" w:hAnsi="Times New Roman" w:cs="Times New Roman"/>
          <w:sz w:val="24"/>
          <w:szCs w:val="24"/>
          <w:lang w:eastAsia="en-CA"/>
        </w:rPr>
        <w:t xml:space="preserve"> the addition of Resolute Bay to my study sites which are </w:t>
      </w:r>
      <w:proofErr w:type="spellStart"/>
      <w:r w:rsidRPr="000564DE">
        <w:rPr>
          <w:rFonts w:ascii="Times New Roman" w:eastAsia="Times New Roman" w:hAnsi="Times New Roman" w:cs="Times New Roman"/>
          <w:sz w:val="24"/>
          <w:szCs w:val="24"/>
          <w:lang w:eastAsia="en-CA"/>
        </w:rPr>
        <w:t>caurrently</w:t>
      </w:r>
      <w:proofErr w:type="spellEnd"/>
      <w:r w:rsidRPr="000564DE">
        <w:rPr>
          <w:rFonts w:ascii="Times New Roman" w:eastAsia="Times New Roman" w:hAnsi="Times New Roman" w:cs="Times New Roman"/>
          <w:sz w:val="24"/>
          <w:szCs w:val="24"/>
          <w:lang w:eastAsia="en-CA"/>
        </w:rPr>
        <w:t xml:space="preserve"> at Eureka (Ellesmere </w:t>
      </w:r>
      <w:proofErr w:type="gramStart"/>
      <w:r w:rsidRPr="000564DE">
        <w:rPr>
          <w:rFonts w:ascii="Times New Roman" w:eastAsia="Times New Roman" w:hAnsi="Times New Roman" w:cs="Times New Roman"/>
          <w:sz w:val="24"/>
          <w:szCs w:val="24"/>
          <w:lang w:eastAsia="en-CA"/>
        </w:rPr>
        <w:t>island</w:t>
      </w:r>
      <w:proofErr w:type="gramEnd"/>
      <w:r w:rsidRPr="000564DE">
        <w:rPr>
          <w:rFonts w:ascii="Times New Roman" w:eastAsia="Times New Roman" w:hAnsi="Times New Roman" w:cs="Times New Roman"/>
          <w:sz w:val="24"/>
          <w:szCs w:val="24"/>
          <w:lang w:eastAsia="en-CA"/>
        </w:rPr>
        <w:t xml:space="preserve">) and Expedition Fiord (Axel Heiberg Island). I would like to use the PCSP facilities and the area immediately surrounding PCSP to teach 6 students about the vulnerability of high Arctic permafrost to climate change. PCSP has approved and is supporting the project. This is primarily a training activity linked to my ongoing research on climate change. Resolute has a </w:t>
      </w:r>
      <w:proofErr w:type="spellStart"/>
      <w:r w:rsidRPr="000564DE">
        <w:rPr>
          <w:rFonts w:ascii="Times New Roman" w:eastAsia="Times New Roman" w:hAnsi="Times New Roman" w:cs="Times New Roman"/>
          <w:sz w:val="24"/>
          <w:szCs w:val="24"/>
          <w:lang w:eastAsia="en-CA"/>
        </w:rPr>
        <w:t>well documented</w:t>
      </w:r>
      <w:proofErr w:type="spellEnd"/>
      <w:r w:rsidRPr="000564DE">
        <w:rPr>
          <w:rFonts w:ascii="Times New Roman" w:eastAsia="Times New Roman" w:hAnsi="Times New Roman" w:cs="Times New Roman"/>
          <w:sz w:val="24"/>
          <w:szCs w:val="24"/>
          <w:lang w:eastAsia="en-CA"/>
        </w:rPr>
        <w:t xml:space="preserve"> history of development, an excellent climate record and has been the focus of considerable environmental research. Students will be taught how to recognize and map permafrost features like ice wedges, patterned ground, frost heave and </w:t>
      </w:r>
      <w:proofErr w:type="spellStart"/>
      <w:r w:rsidRPr="000564DE">
        <w:rPr>
          <w:rFonts w:ascii="Times New Roman" w:eastAsia="Times New Roman" w:hAnsi="Times New Roman" w:cs="Times New Roman"/>
          <w:sz w:val="24"/>
          <w:szCs w:val="24"/>
          <w:lang w:eastAsia="en-CA"/>
        </w:rPr>
        <w:t>solifluction</w:t>
      </w:r>
      <w:proofErr w:type="spellEnd"/>
      <w:r w:rsidRPr="000564DE">
        <w:rPr>
          <w:rFonts w:ascii="Times New Roman" w:eastAsia="Times New Roman" w:hAnsi="Times New Roman" w:cs="Times New Roman"/>
          <w:sz w:val="24"/>
          <w:szCs w:val="24"/>
          <w:lang w:eastAsia="en-CA"/>
        </w:rPr>
        <w:t xml:space="preserve"> as well as the identification of key plant species. I would like to show students how to measure the various permafrost </w:t>
      </w:r>
      <w:proofErr w:type="spellStart"/>
      <w:r w:rsidRPr="000564DE">
        <w:rPr>
          <w:rFonts w:ascii="Times New Roman" w:eastAsia="Times New Roman" w:hAnsi="Times New Roman" w:cs="Times New Roman"/>
          <w:sz w:val="24"/>
          <w:szCs w:val="24"/>
          <w:lang w:eastAsia="en-CA"/>
        </w:rPr>
        <w:t>characterisitics</w:t>
      </w:r>
      <w:proofErr w:type="spellEnd"/>
      <w:r w:rsidRPr="000564DE">
        <w:rPr>
          <w:rFonts w:ascii="Times New Roman" w:eastAsia="Times New Roman" w:hAnsi="Times New Roman" w:cs="Times New Roman"/>
          <w:sz w:val="24"/>
          <w:szCs w:val="24"/>
          <w:lang w:eastAsia="en-CA"/>
        </w:rPr>
        <w:t xml:space="preserve"> like the depth of the active layer and ice content of the soils. Field measurements will include the use of basic surveying techniques (</w:t>
      </w:r>
      <w:proofErr w:type="gramStart"/>
      <w:r w:rsidRPr="000564DE">
        <w:rPr>
          <w:rFonts w:ascii="Times New Roman" w:eastAsia="Times New Roman" w:hAnsi="Times New Roman" w:cs="Times New Roman"/>
          <w:sz w:val="24"/>
          <w:szCs w:val="24"/>
          <w:lang w:eastAsia="en-CA"/>
        </w:rPr>
        <w:t>engineers</w:t>
      </w:r>
      <w:proofErr w:type="gramEnd"/>
      <w:r w:rsidRPr="000564DE">
        <w:rPr>
          <w:rFonts w:ascii="Times New Roman" w:eastAsia="Times New Roman" w:hAnsi="Times New Roman" w:cs="Times New Roman"/>
          <w:sz w:val="24"/>
          <w:szCs w:val="24"/>
          <w:lang w:eastAsia="en-CA"/>
        </w:rPr>
        <w:t xml:space="preserve"> level and </w:t>
      </w:r>
      <w:proofErr w:type="spellStart"/>
      <w:r w:rsidRPr="000564DE">
        <w:rPr>
          <w:rFonts w:ascii="Times New Roman" w:eastAsia="Times New Roman" w:hAnsi="Times New Roman" w:cs="Times New Roman"/>
          <w:sz w:val="24"/>
          <w:szCs w:val="24"/>
          <w:lang w:eastAsia="en-CA"/>
        </w:rPr>
        <w:t>gps</w:t>
      </w:r>
      <w:proofErr w:type="spellEnd"/>
      <w:r w:rsidRPr="000564DE">
        <w:rPr>
          <w:rFonts w:ascii="Times New Roman" w:eastAsia="Times New Roman" w:hAnsi="Times New Roman" w:cs="Times New Roman"/>
          <w:sz w:val="24"/>
          <w:szCs w:val="24"/>
          <w:lang w:eastAsia="en-CA"/>
        </w:rPr>
        <w:t xml:space="preserve">) as well tools like </w:t>
      </w:r>
      <w:proofErr w:type="spellStart"/>
      <w:r w:rsidRPr="000564DE">
        <w:rPr>
          <w:rFonts w:ascii="Times New Roman" w:eastAsia="Times New Roman" w:hAnsi="Times New Roman" w:cs="Times New Roman"/>
          <w:sz w:val="24"/>
          <w:szCs w:val="24"/>
          <w:lang w:eastAsia="en-CA"/>
        </w:rPr>
        <w:t>gpr</w:t>
      </w:r>
      <w:proofErr w:type="spellEnd"/>
      <w:r w:rsidRPr="000564DE">
        <w:rPr>
          <w:rFonts w:ascii="Times New Roman" w:eastAsia="Times New Roman" w:hAnsi="Times New Roman" w:cs="Times New Roman"/>
          <w:sz w:val="24"/>
          <w:szCs w:val="24"/>
          <w:lang w:eastAsia="en-CA"/>
        </w:rPr>
        <w:t xml:space="preserve">. The main area of field demonstration will be adjacent to the PCSP facility and the area </w:t>
      </w:r>
      <w:proofErr w:type="spellStart"/>
      <w:r w:rsidRPr="000564DE">
        <w:rPr>
          <w:rFonts w:ascii="Times New Roman" w:eastAsia="Times New Roman" w:hAnsi="Times New Roman" w:cs="Times New Roman"/>
          <w:sz w:val="24"/>
          <w:szCs w:val="24"/>
          <w:lang w:eastAsia="en-CA"/>
        </w:rPr>
        <w:t>immediatelt</w:t>
      </w:r>
      <w:proofErr w:type="spellEnd"/>
      <w:r w:rsidRPr="000564DE">
        <w:rPr>
          <w:rFonts w:ascii="Times New Roman" w:eastAsia="Times New Roman" w:hAnsi="Times New Roman" w:cs="Times New Roman"/>
          <w:sz w:val="24"/>
          <w:szCs w:val="24"/>
          <w:lang w:eastAsia="en-CA"/>
        </w:rPr>
        <w:t xml:space="preserve"> to the west. </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0564DE" w:rsidRPr="000564DE" w:rsidTr="000564DE">
        <w:trPr>
          <w:tblCellSpacing w:w="15" w:type="dxa"/>
        </w:trPr>
        <w:tc>
          <w:tcPr>
            <w:tcW w:w="2250" w:type="dxa"/>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Persons:</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7</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Days:</w:t>
            </w:r>
          </w:p>
        </w:tc>
        <w:tc>
          <w:tcPr>
            <w:tcW w:w="0" w:type="auto"/>
            <w:vAlign w:val="center"/>
            <w:hideMark/>
          </w:tcPr>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30</w:t>
            </w:r>
          </w:p>
        </w:tc>
      </w:tr>
    </w:tbl>
    <w:p w:rsidR="000564DE" w:rsidRPr="000564DE" w:rsidRDefault="000564DE" w:rsidP="000564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564DE">
        <w:rPr>
          <w:rFonts w:ascii="Times New Roman" w:eastAsia="Times New Roman" w:hAnsi="Times New Roman" w:cs="Times New Roman"/>
          <w:b/>
          <w:bCs/>
          <w:sz w:val="20"/>
          <w:szCs w:val="20"/>
          <w:lang w:eastAsia="en-CA"/>
        </w:rPr>
        <w:t>Project Map</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List of all project geometries:</w:t>
      </w:r>
      <w:r w:rsidRPr="000564DE">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51"/>
        <w:gridCol w:w="2736"/>
        <w:gridCol w:w="5363"/>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ID</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Geometry</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Location Name</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1239</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point</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west of Resolute Bay</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1240</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point</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PCSP area</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Planning Regions: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Qikiqtani</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lastRenderedPageBreak/>
        <w:t>Affected Areas and Land Types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Municipal</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Crown Lands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Settlement Area</w:t>
      </w:r>
    </w:p>
    <w:p w:rsidR="000564DE" w:rsidRPr="000564DE" w:rsidRDefault="000564DE" w:rsidP="000564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564DE">
        <w:rPr>
          <w:rFonts w:ascii="Times New Roman" w:eastAsia="Times New Roman" w:hAnsi="Times New Roman" w:cs="Times New Roman"/>
          <w:b/>
          <w:bCs/>
          <w:sz w:val="20"/>
          <w:szCs w:val="20"/>
          <w:lang w:eastAsia="en-CA"/>
        </w:rPr>
        <w:t>Project Land Use and Authorizations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Project Land Use</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Scientific Research</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Licensing Agencies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GN-NRI</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Other Licensing Requirements</w:t>
      </w:r>
      <w:r w:rsidRPr="000564DE">
        <w:rPr>
          <w:rFonts w:ascii="Times New Roman" w:eastAsia="Times New Roman" w:hAnsi="Times New Roman" w:cs="Times New Roman"/>
          <w:sz w:val="24"/>
          <w:szCs w:val="24"/>
          <w:lang w:eastAsia="en-CA"/>
        </w:rPr>
        <w:br/>
        <w:t xml:space="preserve">No data found. </w:t>
      </w:r>
    </w:p>
    <w:p w:rsidR="000564DE" w:rsidRPr="000564DE" w:rsidRDefault="000564DE" w:rsidP="000564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564DE">
        <w:rPr>
          <w:rFonts w:ascii="Times New Roman" w:eastAsia="Times New Roman" w:hAnsi="Times New Roman" w:cs="Times New Roman"/>
          <w:b/>
          <w:bCs/>
          <w:sz w:val="20"/>
          <w:szCs w:val="20"/>
          <w:lang w:eastAsia="en-CA"/>
        </w:rPr>
        <w:t>Material Use</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18"/>
        <w:gridCol w:w="1405"/>
        <w:gridCol w:w="1471"/>
        <w:gridCol w:w="3056"/>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Type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Quantity</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Size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Use</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proofErr w:type="spellStart"/>
            <w:r w:rsidRPr="000564DE">
              <w:rPr>
                <w:rFonts w:ascii="Times New Roman" w:eastAsia="Times New Roman" w:hAnsi="Times New Roman" w:cs="Times New Roman"/>
                <w:sz w:val="24"/>
                <w:szCs w:val="24"/>
                <w:lang w:eastAsia="en-CA"/>
              </w:rPr>
              <w:t>gps</w:t>
            </w:r>
            <w:proofErr w:type="spellEnd"/>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1</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back pack</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mapping</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proofErr w:type="spellStart"/>
            <w:r w:rsidRPr="000564DE">
              <w:rPr>
                <w:rFonts w:ascii="Times New Roman" w:eastAsia="Times New Roman" w:hAnsi="Times New Roman" w:cs="Times New Roman"/>
                <w:sz w:val="24"/>
                <w:szCs w:val="24"/>
                <w:lang w:eastAsia="en-CA"/>
              </w:rPr>
              <w:t>shoevel</w:t>
            </w:r>
            <w:proofErr w:type="spellEnd"/>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2</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small</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soil pits</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ground penetrating radar</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1</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small</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mapping and training</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83"/>
        <w:gridCol w:w="2783"/>
        <w:gridCol w:w="2005"/>
        <w:gridCol w:w="1645"/>
        <w:gridCol w:w="1134"/>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Type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Container(s)</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Capacity</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UOM</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Use</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Gasoline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5</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5</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Gallons</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ATV</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Type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Container(s)</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Capacity</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UOM</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Use</w:t>
            </w:r>
          </w:p>
        </w:tc>
      </w:tr>
      <w:tr w:rsidR="000564DE" w:rsidRPr="000564DE" w:rsidTr="000564DE">
        <w:trPr>
          <w:tblCellSpacing w:w="15" w:type="dxa"/>
        </w:trPr>
        <w:tc>
          <w:tcPr>
            <w:tcW w:w="0" w:type="auto"/>
            <w:gridSpan w:val="5"/>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No records found.</w:t>
            </w:r>
          </w:p>
        </w:tc>
      </w:tr>
    </w:tbl>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80"/>
        <w:gridCol w:w="3937"/>
        <w:gridCol w:w="2733"/>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Daily Amount (m</w:t>
            </w:r>
            <w:r w:rsidRPr="000564DE">
              <w:rPr>
                <w:rFonts w:ascii="Times New Roman" w:eastAsia="Times New Roman" w:hAnsi="Times New Roman" w:cs="Times New Roman"/>
                <w:b/>
                <w:bCs/>
                <w:sz w:val="24"/>
                <w:szCs w:val="24"/>
                <w:vertAlign w:val="superscript"/>
                <w:lang w:eastAsia="en-CA"/>
              </w:rPr>
              <w:t>3</w:t>
            </w:r>
            <w:r w:rsidRPr="000564DE">
              <w:rPr>
                <w:rFonts w:ascii="Times New Roman" w:eastAsia="Times New Roman" w:hAnsi="Times New Roman" w:cs="Times New Roman"/>
                <w:b/>
                <w:bCs/>
                <w:sz w:val="24"/>
                <w:szCs w:val="24"/>
                <w:lang w:eastAsia="en-CA"/>
              </w:rPr>
              <w:t>)</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Retrieval Method</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Retrieval Location</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0</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based at PCSP - personal use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PCSP</w:t>
            </w:r>
          </w:p>
        </w:tc>
      </w:tr>
    </w:tbl>
    <w:p w:rsidR="000564DE" w:rsidRPr="000564DE" w:rsidRDefault="000564DE" w:rsidP="000564DE">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0564DE">
        <w:rPr>
          <w:rFonts w:ascii="Times New Roman" w:eastAsia="Times New Roman" w:hAnsi="Times New Roman" w:cs="Times New Roman"/>
          <w:b/>
          <w:bCs/>
          <w:sz w:val="20"/>
          <w:szCs w:val="20"/>
          <w:lang w:eastAsia="en-CA"/>
        </w:rPr>
        <w:t>Waste and Impacts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Environmental Impacts</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This is a training activity with the express purpose of teaching students how to avoid damaging the environment. Since we will be based at the Polar Continental Shelf Program (room and board) we will not be setting up a camp or undertaking any activity that will impact the environment. All waste will be contained </w:t>
      </w:r>
      <w:proofErr w:type="spellStart"/>
      <w:r w:rsidRPr="000564DE">
        <w:rPr>
          <w:rFonts w:ascii="Times New Roman" w:eastAsia="Times New Roman" w:hAnsi="Times New Roman" w:cs="Times New Roman"/>
          <w:sz w:val="24"/>
          <w:szCs w:val="24"/>
          <w:lang w:eastAsia="en-CA"/>
        </w:rPr>
        <w:t>withiin</w:t>
      </w:r>
      <w:proofErr w:type="spellEnd"/>
      <w:r w:rsidRPr="000564DE">
        <w:rPr>
          <w:rFonts w:ascii="Times New Roman" w:eastAsia="Times New Roman" w:hAnsi="Times New Roman" w:cs="Times New Roman"/>
          <w:sz w:val="24"/>
          <w:szCs w:val="24"/>
          <w:lang w:eastAsia="en-CA"/>
        </w:rPr>
        <w:t xml:space="preserve"> the PCSP waste management system. We do not anticipate any level of environmental impact. </w:t>
      </w:r>
    </w:p>
    <w:p w:rsidR="000564DE" w:rsidRPr="000564DE" w:rsidRDefault="000564DE" w:rsidP="000564DE">
      <w:pPr>
        <w:spacing w:after="0"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4"/>
        <w:gridCol w:w="1840"/>
        <w:gridCol w:w="1874"/>
        <w:gridCol w:w="3782"/>
      </w:tblGrid>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Waste Type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Quantity Generated</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proofErr w:type="spellStart"/>
            <w:r w:rsidRPr="000564DE">
              <w:rPr>
                <w:rFonts w:ascii="Times New Roman" w:eastAsia="Times New Roman" w:hAnsi="Times New Roman" w:cs="Times New Roman"/>
                <w:b/>
                <w:bCs/>
                <w:sz w:val="24"/>
                <w:szCs w:val="24"/>
                <w:lang w:eastAsia="en-CA"/>
              </w:rPr>
              <w:t>Treatement</w:t>
            </w:r>
            <w:proofErr w:type="spellEnd"/>
            <w:r w:rsidRPr="000564DE">
              <w:rPr>
                <w:rFonts w:ascii="Times New Roman" w:eastAsia="Times New Roman" w:hAnsi="Times New Roman" w:cs="Times New Roman"/>
                <w:b/>
                <w:bCs/>
                <w:sz w:val="24"/>
                <w:szCs w:val="24"/>
                <w:lang w:eastAsia="en-CA"/>
              </w:rPr>
              <w:t xml:space="preserve"> Method</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b/>
                <w:bCs/>
                <w:sz w:val="24"/>
                <w:szCs w:val="24"/>
                <w:lang w:eastAsia="en-CA"/>
              </w:rPr>
            </w:pPr>
            <w:r w:rsidRPr="000564DE">
              <w:rPr>
                <w:rFonts w:ascii="Times New Roman" w:eastAsia="Times New Roman" w:hAnsi="Times New Roman" w:cs="Times New Roman"/>
                <w:b/>
                <w:bCs/>
                <w:sz w:val="24"/>
                <w:szCs w:val="24"/>
                <w:lang w:eastAsia="en-CA"/>
              </w:rPr>
              <w:t>Disposal Method</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Greywater</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minimal</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not applicable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PCSP facility</w:t>
            </w:r>
          </w:p>
        </w:tc>
      </w:tr>
      <w:tr w:rsidR="000564DE" w:rsidRPr="000564DE" w:rsidTr="000564DE">
        <w:trPr>
          <w:tblCellSpacing w:w="15" w:type="dxa"/>
        </w:trPr>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Sewage (human </w:t>
            </w:r>
            <w:r w:rsidRPr="000564DE">
              <w:rPr>
                <w:rFonts w:ascii="Times New Roman" w:eastAsia="Times New Roman" w:hAnsi="Times New Roman" w:cs="Times New Roman"/>
                <w:sz w:val="24"/>
                <w:szCs w:val="24"/>
                <w:lang w:eastAsia="en-CA"/>
              </w:rPr>
              <w:lastRenderedPageBreak/>
              <w:t>waste)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lastRenderedPageBreak/>
              <w:t>&lt; 400 litres</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not applicable</w:t>
            </w:r>
          </w:p>
        </w:tc>
        <w:tc>
          <w:tcPr>
            <w:tcW w:w="0" w:type="auto"/>
            <w:vAlign w:val="center"/>
            <w:hideMark/>
          </w:tcPr>
          <w:p w:rsidR="000564DE" w:rsidRPr="000564DE" w:rsidRDefault="000564DE" w:rsidP="000564DE">
            <w:pPr>
              <w:spacing w:after="0" w:line="240" w:lineRule="auto"/>
              <w:jc w:val="center"/>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PCSP waster system - pumped by the </w:t>
            </w:r>
            <w:r w:rsidRPr="000564DE">
              <w:rPr>
                <w:rFonts w:ascii="Times New Roman" w:eastAsia="Times New Roman" w:hAnsi="Times New Roman" w:cs="Times New Roman"/>
                <w:sz w:val="24"/>
                <w:szCs w:val="24"/>
                <w:lang w:eastAsia="en-CA"/>
              </w:rPr>
              <w:lastRenderedPageBreak/>
              <w:t>community</w:t>
            </w:r>
          </w:p>
        </w:tc>
      </w:tr>
    </w:tbl>
    <w:p w:rsidR="000564DE" w:rsidRPr="000564DE" w:rsidRDefault="000564DE" w:rsidP="000564DE">
      <w:pPr>
        <w:pBdr>
          <w:bottom w:val="single" w:sz="6" w:space="1" w:color="auto"/>
        </w:pBdr>
        <w:spacing w:after="0" w:line="240" w:lineRule="auto"/>
        <w:jc w:val="center"/>
        <w:rPr>
          <w:rFonts w:ascii="Arial" w:eastAsia="Times New Roman" w:hAnsi="Arial" w:cs="Arial"/>
          <w:vanish/>
          <w:sz w:val="16"/>
          <w:szCs w:val="16"/>
          <w:lang w:eastAsia="en-CA"/>
        </w:rPr>
      </w:pPr>
      <w:r w:rsidRPr="000564DE">
        <w:rPr>
          <w:rFonts w:ascii="Arial" w:eastAsia="Times New Roman" w:hAnsi="Arial" w:cs="Arial"/>
          <w:vanish/>
          <w:sz w:val="16"/>
          <w:szCs w:val="16"/>
          <w:lang w:eastAsia="en-CA"/>
        </w:rPr>
        <w:lastRenderedPageBreak/>
        <w:t>Top of Form</w:t>
      </w:r>
    </w:p>
    <w:p w:rsidR="000564DE" w:rsidRPr="000564DE" w:rsidRDefault="000564DE" w:rsidP="000564DE">
      <w:pPr>
        <w:pBdr>
          <w:top w:val="single" w:sz="6" w:space="1" w:color="auto"/>
        </w:pBdr>
        <w:spacing w:after="0" w:line="240" w:lineRule="auto"/>
        <w:jc w:val="center"/>
        <w:rPr>
          <w:rFonts w:ascii="Arial" w:eastAsia="Times New Roman" w:hAnsi="Arial" w:cs="Arial"/>
          <w:vanish/>
          <w:sz w:val="16"/>
          <w:szCs w:val="16"/>
          <w:lang w:eastAsia="en-CA"/>
        </w:rPr>
      </w:pPr>
      <w:r w:rsidRPr="000564DE">
        <w:rPr>
          <w:rFonts w:ascii="Arial" w:eastAsia="Times New Roman" w:hAnsi="Arial" w:cs="Arial"/>
          <w:vanish/>
          <w:sz w:val="16"/>
          <w:szCs w:val="16"/>
          <w:lang w:eastAsia="en-CA"/>
        </w:rPr>
        <w:t>Bottom of Form</w:t>
      </w:r>
    </w:p>
    <w:p w:rsidR="000564DE" w:rsidRPr="000564DE" w:rsidRDefault="000564DE" w:rsidP="000564DE">
      <w:pPr>
        <w:pBdr>
          <w:bottom w:val="single" w:sz="6" w:space="1" w:color="auto"/>
        </w:pBdr>
        <w:spacing w:after="0" w:line="240" w:lineRule="auto"/>
        <w:jc w:val="center"/>
        <w:rPr>
          <w:rFonts w:ascii="Arial" w:eastAsia="Times New Roman" w:hAnsi="Arial" w:cs="Arial"/>
          <w:vanish/>
          <w:sz w:val="16"/>
          <w:szCs w:val="16"/>
          <w:lang w:eastAsia="en-CA"/>
        </w:rPr>
      </w:pPr>
      <w:r w:rsidRPr="000564DE">
        <w:rPr>
          <w:rFonts w:ascii="Arial" w:eastAsia="Times New Roman" w:hAnsi="Arial" w:cs="Arial"/>
          <w:vanish/>
          <w:sz w:val="16"/>
          <w:szCs w:val="16"/>
          <w:lang w:eastAsia="en-CA"/>
        </w:rPr>
        <w:t>Top of Form</w:t>
      </w:r>
    </w:p>
    <w:p w:rsidR="000564DE" w:rsidRPr="000564DE" w:rsidRDefault="000564DE" w:rsidP="000564DE">
      <w:pPr>
        <w:pBdr>
          <w:top w:val="single" w:sz="6" w:space="1" w:color="auto"/>
        </w:pBdr>
        <w:spacing w:after="0" w:line="240" w:lineRule="auto"/>
        <w:jc w:val="center"/>
        <w:rPr>
          <w:rFonts w:ascii="Arial" w:eastAsia="Times New Roman" w:hAnsi="Arial" w:cs="Arial"/>
          <w:vanish/>
          <w:sz w:val="16"/>
          <w:szCs w:val="16"/>
          <w:lang w:eastAsia="en-CA"/>
        </w:rPr>
      </w:pPr>
      <w:r w:rsidRPr="000564DE">
        <w:rPr>
          <w:rFonts w:ascii="Arial" w:eastAsia="Times New Roman" w:hAnsi="Arial" w:cs="Arial"/>
          <w:vanish/>
          <w:sz w:val="16"/>
          <w:szCs w:val="16"/>
          <w:lang w:eastAsia="en-CA"/>
        </w:rPr>
        <w:t>Bottom of Form</w:t>
      </w:r>
    </w:p>
    <w:p w:rsidR="000564DE" w:rsidRPr="000564DE" w:rsidRDefault="000564DE" w:rsidP="000564DE">
      <w:pPr>
        <w:numPr>
          <w:ilvl w:val="0"/>
          <w:numId w:val="4"/>
        </w:numPr>
        <w:spacing w:before="100" w:beforeAutospacing="1" w:after="100" w:afterAutospacing="1" w:line="240" w:lineRule="auto"/>
        <w:rPr>
          <w:rFonts w:ascii="Times New Roman" w:eastAsia="Times New Roman" w:hAnsi="Times New Roman" w:cs="Times New Roman"/>
          <w:sz w:val="24"/>
          <w:szCs w:val="24"/>
          <w:lang w:eastAsia="en-CA"/>
        </w:rPr>
      </w:pPr>
      <w:r w:rsidRPr="000564DE">
        <w:rPr>
          <w:rFonts w:ascii="Times New Roman" w:eastAsia="Times New Roman" w:hAnsi="Times New Roman" w:cs="Times New Roman"/>
          <w:sz w:val="24"/>
          <w:szCs w:val="24"/>
          <w:lang w:eastAsia="en-CA"/>
        </w:rPr>
        <w:t xml:space="preserve"> </w:t>
      </w:r>
    </w:p>
    <w:p w:rsidR="00382911" w:rsidRDefault="00382911"/>
    <w:sectPr w:rsidR="003829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B08A7"/>
    <w:multiLevelType w:val="multilevel"/>
    <w:tmpl w:val="2AB24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F93274"/>
    <w:multiLevelType w:val="multilevel"/>
    <w:tmpl w:val="9482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5784DBC"/>
    <w:multiLevelType w:val="multilevel"/>
    <w:tmpl w:val="E7542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E77014A"/>
    <w:multiLevelType w:val="multilevel"/>
    <w:tmpl w:val="4AA2B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4DE"/>
    <w:rsid w:val="000564DE"/>
    <w:rsid w:val="0038291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564DE"/>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0564DE"/>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64DE"/>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0564DE"/>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0564DE"/>
  </w:style>
  <w:style w:type="character" w:styleId="Hyperlink">
    <w:name w:val="Hyperlink"/>
    <w:basedOn w:val="DefaultParagraphFont"/>
    <w:uiPriority w:val="99"/>
    <w:semiHidden/>
    <w:unhideWhenUsed/>
    <w:rsid w:val="000564DE"/>
    <w:rPr>
      <w:color w:val="0000FF"/>
      <w:u w:val="single"/>
    </w:rPr>
  </w:style>
  <w:style w:type="paragraph" w:styleId="z-TopofForm">
    <w:name w:val="HTML Top of Form"/>
    <w:basedOn w:val="Normal"/>
    <w:next w:val="Normal"/>
    <w:link w:val="z-TopofFormChar"/>
    <w:hidden/>
    <w:uiPriority w:val="99"/>
    <w:semiHidden/>
    <w:unhideWhenUsed/>
    <w:rsid w:val="000564DE"/>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0564DE"/>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0564DE"/>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0564DE"/>
    <w:rPr>
      <w:rFonts w:ascii="Arial" w:eastAsia="Times New Roman" w:hAnsi="Arial" w:cs="Arial"/>
      <w:vanish/>
      <w:sz w:val="16"/>
      <w:szCs w:val="16"/>
      <w:lang w:eastAsia="en-CA"/>
    </w:rPr>
  </w:style>
  <w:style w:type="character" w:styleId="Strong">
    <w:name w:val="Strong"/>
    <w:basedOn w:val="DefaultParagraphFont"/>
    <w:uiPriority w:val="22"/>
    <w:qFormat/>
    <w:rsid w:val="000564D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564DE"/>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0564DE"/>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564DE"/>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0564DE"/>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0564DE"/>
  </w:style>
  <w:style w:type="character" w:styleId="Hyperlink">
    <w:name w:val="Hyperlink"/>
    <w:basedOn w:val="DefaultParagraphFont"/>
    <w:uiPriority w:val="99"/>
    <w:semiHidden/>
    <w:unhideWhenUsed/>
    <w:rsid w:val="000564DE"/>
    <w:rPr>
      <w:color w:val="0000FF"/>
      <w:u w:val="single"/>
    </w:rPr>
  </w:style>
  <w:style w:type="paragraph" w:styleId="z-TopofForm">
    <w:name w:val="HTML Top of Form"/>
    <w:basedOn w:val="Normal"/>
    <w:next w:val="Normal"/>
    <w:link w:val="z-TopofFormChar"/>
    <w:hidden/>
    <w:uiPriority w:val="99"/>
    <w:semiHidden/>
    <w:unhideWhenUsed/>
    <w:rsid w:val="000564DE"/>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0564DE"/>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0564DE"/>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0564DE"/>
    <w:rPr>
      <w:rFonts w:ascii="Arial" w:eastAsia="Times New Roman" w:hAnsi="Arial" w:cs="Arial"/>
      <w:vanish/>
      <w:sz w:val="16"/>
      <w:szCs w:val="16"/>
      <w:lang w:eastAsia="en-CA"/>
    </w:rPr>
  </w:style>
  <w:style w:type="character" w:styleId="Strong">
    <w:name w:val="Strong"/>
    <w:basedOn w:val="DefaultParagraphFont"/>
    <w:uiPriority w:val="22"/>
    <w:qFormat/>
    <w:rsid w:val="00056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582216">
      <w:bodyDiv w:val="1"/>
      <w:marLeft w:val="0"/>
      <w:marRight w:val="0"/>
      <w:marTop w:val="0"/>
      <w:marBottom w:val="0"/>
      <w:divBdr>
        <w:top w:val="none" w:sz="0" w:space="0" w:color="auto"/>
        <w:left w:val="none" w:sz="0" w:space="0" w:color="auto"/>
        <w:bottom w:val="none" w:sz="0" w:space="0" w:color="auto"/>
        <w:right w:val="none" w:sz="0" w:space="0" w:color="auto"/>
      </w:divBdr>
      <w:divsChild>
        <w:div w:id="2094666496">
          <w:marLeft w:val="0"/>
          <w:marRight w:val="0"/>
          <w:marTop w:val="0"/>
          <w:marBottom w:val="0"/>
          <w:divBdr>
            <w:top w:val="none" w:sz="0" w:space="0" w:color="auto"/>
            <w:left w:val="none" w:sz="0" w:space="0" w:color="auto"/>
            <w:bottom w:val="none" w:sz="0" w:space="0" w:color="auto"/>
            <w:right w:val="none" w:sz="0" w:space="0" w:color="auto"/>
          </w:divBdr>
          <w:divsChild>
            <w:div w:id="2027439973">
              <w:marLeft w:val="0"/>
              <w:marRight w:val="0"/>
              <w:marTop w:val="0"/>
              <w:marBottom w:val="0"/>
              <w:divBdr>
                <w:top w:val="none" w:sz="0" w:space="0" w:color="auto"/>
                <w:left w:val="none" w:sz="0" w:space="0" w:color="auto"/>
                <w:bottom w:val="none" w:sz="0" w:space="0" w:color="auto"/>
                <w:right w:val="none" w:sz="0" w:space="0" w:color="auto"/>
              </w:divBdr>
              <w:divsChild>
                <w:div w:id="370230864">
                  <w:marLeft w:val="0"/>
                  <w:marRight w:val="0"/>
                  <w:marTop w:val="0"/>
                  <w:marBottom w:val="0"/>
                  <w:divBdr>
                    <w:top w:val="none" w:sz="0" w:space="0" w:color="auto"/>
                    <w:left w:val="none" w:sz="0" w:space="0" w:color="auto"/>
                    <w:bottom w:val="none" w:sz="0" w:space="0" w:color="auto"/>
                    <w:right w:val="none" w:sz="0" w:space="0" w:color="auto"/>
                  </w:divBdr>
                  <w:divsChild>
                    <w:div w:id="1561793975">
                      <w:marLeft w:val="0"/>
                      <w:marRight w:val="0"/>
                      <w:marTop w:val="0"/>
                      <w:marBottom w:val="0"/>
                      <w:divBdr>
                        <w:top w:val="none" w:sz="0" w:space="0" w:color="auto"/>
                        <w:left w:val="none" w:sz="0" w:space="0" w:color="auto"/>
                        <w:bottom w:val="none" w:sz="0" w:space="0" w:color="auto"/>
                        <w:right w:val="none" w:sz="0" w:space="0" w:color="auto"/>
                      </w:divBdr>
                      <w:divsChild>
                        <w:div w:id="222109817">
                          <w:marLeft w:val="0"/>
                          <w:marRight w:val="0"/>
                          <w:marTop w:val="0"/>
                          <w:marBottom w:val="0"/>
                          <w:divBdr>
                            <w:top w:val="none" w:sz="0" w:space="0" w:color="auto"/>
                            <w:left w:val="none" w:sz="0" w:space="0" w:color="auto"/>
                            <w:bottom w:val="none" w:sz="0" w:space="0" w:color="auto"/>
                            <w:right w:val="none" w:sz="0" w:space="0" w:color="auto"/>
                          </w:divBdr>
                          <w:divsChild>
                            <w:div w:id="213216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1932901">
              <w:marLeft w:val="0"/>
              <w:marRight w:val="0"/>
              <w:marTop w:val="0"/>
              <w:marBottom w:val="0"/>
              <w:divBdr>
                <w:top w:val="none" w:sz="0" w:space="0" w:color="auto"/>
                <w:left w:val="none" w:sz="0" w:space="0" w:color="auto"/>
                <w:bottom w:val="none" w:sz="0" w:space="0" w:color="auto"/>
                <w:right w:val="none" w:sz="0" w:space="0" w:color="auto"/>
              </w:divBdr>
              <w:divsChild>
                <w:div w:id="1513644920">
                  <w:marLeft w:val="0"/>
                  <w:marRight w:val="0"/>
                  <w:marTop w:val="0"/>
                  <w:marBottom w:val="0"/>
                  <w:divBdr>
                    <w:top w:val="none" w:sz="0" w:space="0" w:color="auto"/>
                    <w:left w:val="none" w:sz="0" w:space="0" w:color="auto"/>
                    <w:bottom w:val="none" w:sz="0" w:space="0" w:color="auto"/>
                    <w:right w:val="none" w:sz="0" w:space="0" w:color="auto"/>
                  </w:divBdr>
                  <w:divsChild>
                    <w:div w:id="1213230357">
                      <w:marLeft w:val="0"/>
                      <w:marRight w:val="0"/>
                      <w:marTop w:val="0"/>
                      <w:marBottom w:val="0"/>
                      <w:divBdr>
                        <w:top w:val="none" w:sz="0" w:space="0" w:color="auto"/>
                        <w:left w:val="none" w:sz="0" w:space="0" w:color="auto"/>
                        <w:bottom w:val="none" w:sz="0" w:space="0" w:color="auto"/>
                        <w:right w:val="none" w:sz="0" w:space="0" w:color="auto"/>
                      </w:divBdr>
                      <w:divsChild>
                        <w:div w:id="791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948113">
          <w:marLeft w:val="0"/>
          <w:marRight w:val="0"/>
          <w:marTop w:val="0"/>
          <w:marBottom w:val="0"/>
          <w:divBdr>
            <w:top w:val="none" w:sz="0" w:space="0" w:color="auto"/>
            <w:left w:val="none" w:sz="0" w:space="0" w:color="auto"/>
            <w:bottom w:val="none" w:sz="0" w:space="0" w:color="auto"/>
            <w:right w:val="none" w:sz="0" w:space="0" w:color="auto"/>
          </w:divBdr>
          <w:divsChild>
            <w:div w:id="79718589">
              <w:marLeft w:val="0"/>
              <w:marRight w:val="0"/>
              <w:marTop w:val="0"/>
              <w:marBottom w:val="0"/>
              <w:divBdr>
                <w:top w:val="none" w:sz="0" w:space="0" w:color="auto"/>
                <w:left w:val="none" w:sz="0" w:space="0" w:color="auto"/>
                <w:bottom w:val="none" w:sz="0" w:space="0" w:color="auto"/>
                <w:right w:val="none" w:sz="0" w:space="0" w:color="auto"/>
              </w:divBdr>
              <w:divsChild>
                <w:div w:id="2018773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631017">
          <w:marLeft w:val="0"/>
          <w:marRight w:val="0"/>
          <w:marTop w:val="0"/>
          <w:marBottom w:val="0"/>
          <w:divBdr>
            <w:top w:val="none" w:sz="0" w:space="0" w:color="auto"/>
            <w:left w:val="none" w:sz="0" w:space="0" w:color="auto"/>
            <w:bottom w:val="none" w:sz="0" w:space="0" w:color="auto"/>
            <w:right w:val="none" w:sz="0" w:space="0" w:color="auto"/>
          </w:divBdr>
        </w:div>
        <w:div w:id="889918046">
          <w:marLeft w:val="0"/>
          <w:marRight w:val="0"/>
          <w:marTop w:val="0"/>
          <w:marBottom w:val="0"/>
          <w:divBdr>
            <w:top w:val="none" w:sz="0" w:space="0" w:color="auto"/>
            <w:left w:val="none" w:sz="0" w:space="0" w:color="auto"/>
            <w:bottom w:val="none" w:sz="0" w:space="0" w:color="auto"/>
            <w:right w:val="none" w:sz="0" w:space="0" w:color="auto"/>
          </w:divBdr>
        </w:div>
        <w:div w:id="858661">
          <w:marLeft w:val="0"/>
          <w:marRight w:val="0"/>
          <w:marTop w:val="0"/>
          <w:marBottom w:val="0"/>
          <w:divBdr>
            <w:top w:val="none" w:sz="0" w:space="0" w:color="auto"/>
            <w:left w:val="none" w:sz="0" w:space="0" w:color="auto"/>
            <w:bottom w:val="none" w:sz="0" w:space="0" w:color="auto"/>
            <w:right w:val="none" w:sz="0" w:space="0" w:color="auto"/>
          </w:divBdr>
          <w:divsChild>
            <w:div w:id="879631105">
              <w:marLeft w:val="0"/>
              <w:marRight w:val="0"/>
              <w:marTop w:val="0"/>
              <w:marBottom w:val="0"/>
              <w:divBdr>
                <w:top w:val="none" w:sz="0" w:space="0" w:color="auto"/>
                <w:left w:val="none" w:sz="0" w:space="0" w:color="auto"/>
                <w:bottom w:val="none" w:sz="0" w:space="0" w:color="auto"/>
                <w:right w:val="none" w:sz="0" w:space="0" w:color="auto"/>
              </w:divBdr>
            </w:div>
          </w:divsChild>
        </w:div>
        <w:div w:id="1770850131">
          <w:marLeft w:val="0"/>
          <w:marRight w:val="0"/>
          <w:marTop w:val="0"/>
          <w:marBottom w:val="0"/>
          <w:divBdr>
            <w:top w:val="none" w:sz="0" w:space="0" w:color="auto"/>
            <w:left w:val="none" w:sz="0" w:space="0" w:color="auto"/>
            <w:bottom w:val="none" w:sz="0" w:space="0" w:color="auto"/>
            <w:right w:val="none" w:sz="0" w:space="0" w:color="auto"/>
          </w:divBdr>
          <w:divsChild>
            <w:div w:id="2076121973">
              <w:marLeft w:val="0"/>
              <w:marRight w:val="0"/>
              <w:marTop w:val="0"/>
              <w:marBottom w:val="0"/>
              <w:divBdr>
                <w:top w:val="none" w:sz="0" w:space="0" w:color="auto"/>
                <w:left w:val="none" w:sz="0" w:space="0" w:color="auto"/>
                <w:bottom w:val="none" w:sz="0" w:space="0" w:color="auto"/>
                <w:right w:val="none" w:sz="0" w:space="0" w:color="auto"/>
              </w:divBdr>
            </w:div>
          </w:divsChild>
        </w:div>
        <w:div w:id="1921525403">
          <w:marLeft w:val="0"/>
          <w:marRight w:val="0"/>
          <w:marTop w:val="0"/>
          <w:marBottom w:val="0"/>
          <w:divBdr>
            <w:top w:val="none" w:sz="0" w:space="0" w:color="auto"/>
            <w:left w:val="none" w:sz="0" w:space="0" w:color="auto"/>
            <w:bottom w:val="none" w:sz="0" w:space="0" w:color="auto"/>
            <w:right w:val="none" w:sz="0" w:space="0" w:color="auto"/>
          </w:divBdr>
        </w:div>
        <w:div w:id="1845322742">
          <w:marLeft w:val="0"/>
          <w:marRight w:val="0"/>
          <w:marTop w:val="0"/>
          <w:marBottom w:val="0"/>
          <w:divBdr>
            <w:top w:val="none" w:sz="0" w:space="0" w:color="auto"/>
            <w:left w:val="none" w:sz="0" w:space="0" w:color="auto"/>
            <w:bottom w:val="none" w:sz="0" w:space="0" w:color="auto"/>
            <w:right w:val="none" w:sz="0" w:space="0" w:color="auto"/>
          </w:divBdr>
          <w:divsChild>
            <w:div w:id="2112507001">
              <w:marLeft w:val="0"/>
              <w:marRight w:val="0"/>
              <w:marTop w:val="0"/>
              <w:marBottom w:val="0"/>
              <w:divBdr>
                <w:top w:val="none" w:sz="0" w:space="0" w:color="auto"/>
                <w:left w:val="none" w:sz="0" w:space="0" w:color="auto"/>
                <w:bottom w:val="none" w:sz="0" w:space="0" w:color="auto"/>
                <w:right w:val="none" w:sz="0" w:space="0" w:color="auto"/>
              </w:divBdr>
              <w:divsChild>
                <w:div w:id="1363363117">
                  <w:marLeft w:val="0"/>
                  <w:marRight w:val="0"/>
                  <w:marTop w:val="0"/>
                  <w:marBottom w:val="0"/>
                  <w:divBdr>
                    <w:top w:val="single" w:sz="2" w:space="0" w:color="DDDDDD"/>
                    <w:left w:val="single" w:sz="6" w:space="0" w:color="DDDDDD"/>
                    <w:bottom w:val="single" w:sz="6" w:space="0" w:color="DDDDDD"/>
                    <w:right w:val="single" w:sz="6" w:space="0" w:color="DDDDDD"/>
                  </w:divBdr>
                  <w:divsChild>
                    <w:div w:id="1824201365">
                      <w:marLeft w:val="0"/>
                      <w:marRight w:val="0"/>
                      <w:marTop w:val="0"/>
                      <w:marBottom w:val="0"/>
                      <w:divBdr>
                        <w:top w:val="none" w:sz="0" w:space="0" w:color="auto"/>
                        <w:left w:val="none" w:sz="0" w:space="0" w:color="auto"/>
                        <w:bottom w:val="none" w:sz="0" w:space="0" w:color="auto"/>
                        <w:right w:val="none" w:sz="0" w:space="0" w:color="auto"/>
                      </w:divBdr>
                      <w:divsChild>
                        <w:div w:id="1651639009">
                          <w:marLeft w:val="0"/>
                          <w:marRight w:val="0"/>
                          <w:marTop w:val="0"/>
                          <w:marBottom w:val="0"/>
                          <w:divBdr>
                            <w:top w:val="none" w:sz="0" w:space="0" w:color="auto"/>
                            <w:left w:val="none" w:sz="0" w:space="0" w:color="auto"/>
                            <w:bottom w:val="none" w:sz="0" w:space="0" w:color="auto"/>
                            <w:right w:val="none" w:sz="0" w:space="0" w:color="auto"/>
                          </w:divBdr>
                          <w:divsChild>
                            <w:div w:id="1928347141">
                              <w:marLeft w:val="0"/>
                              <w:marRight w:val="0"/>
                              <w:marTop w:val="0"/>
                              <w:marBottom w:val="0"/>
                              <w:divBdr>
                                <w:top w:val="none" w:sz="0" w:space="0" w:color="auto"/>
                                <w:left w:val="none" w:sz="0" w:space="0" w:color="auto"/>
                                <w:bottom w:val="none" w:sz="0" w:space="0" w:color="auto"/>
                                <w:right w:val="none" w:sz="0" w:space="0" w:color="auto"/>
                              </w:divBdr>
                              <w:divsChild>
                                <w:div w:id="913586008">
                                  <w:marLeft w:val="0"/>
                                  <w:marRight w:val="0"/>
                                  <w:marTop w:val="0"/>
                                  <w:marBottom w:val="0"/>
                                  <w:divBdr>
                                    <w:top w:val="none" w:sz="0" w:space="0" w:color="auto"/>
                                    <w:left w:val="none" w:sz="0" w:space="0" w:color="auto"/>
                                    <w:bottom w:val="none" w:sz="0" w:space="0" w:color="auto"/>
                                    <w:right w:val="none" w:sz="0" w:space="0" w:color="auto"/>
                                  </w:divBdr>
                                </w:div>
                                <w:div w:id="1911891240">
                                  <w:marLeft w:val="0"/>
                                  <w:marRight w:val="0"/>
                                  <w:marTop w:val="0"/>
                                  <w:marBottom w:val="0"/>
                                  <w:divBdr>
                                    <w:top w:val="none" w:sz="0" w:space="0" w:color="auto"/>
                                    <w:left w:val="none" w:sz="0" w:space="0" w:color="auto"/>
                                    <w:bottom w:val="none" w:sz="0" w:space="0" w:color="auto"/>
                                    <w:right w:val="none" w:sz="0" w:space="0" w:color="auto"/>
                                  </w:divBdr>
                                  <w:divsChild>
                                    <w:div w:id="752508564">
                                      <w:marLeft w:val="0"/>
                                      <w:marRight w:val="0"/>
                                      <w:marTop w:val="0"/>
                                      <w:marBottom w:val="0"/>
                                      <w:divBdr>
                                        <w:top w:val="none" w:sz="0" w:space="0" w:color="auto"/>
                                        <w:left w:val="none" w:sz="0" w:space="0" w:color="auto"/>
                                        <w:bottom w:val="none" w:sz="0" w:space="0" w:color="auto"/>
                                        <w:right w:val="none" w:sz="0" w:space="0" w:color="auto"/>
                                      </w:divBdr>
                                      <w:divsChild>
                                        <w:div w:id="1432966854">
                                          <w:marLeft w:val="0"/>
                                          <w:marRight w:val="0"/>
                                          <w:marTop w:val="0"/>
                                          <w:marBottom w:val="0"/>
                                          <w:divBdr>
                                            <w:top w:val="none" w:sz="0" w:space="0" w:color="auto"/>
                                            <w:left w:val="none" w:sz="0" w:space="0" w:color="auto"/>
                                            <w:bottom w:val="none" w:sz="0" w:space="0" w:color="auto"/>
                                            <w:right w:val="none" w:sz="0" w:space="0" w:color="auto"/>
                                          </w:divBdr>
                                        </w:div>
                                        <w:div w:id="863131346">
                                          <w:marLeft w:val="0"/>
                                          <w:marRight w:val="0"/>
                                          <w:marTop w:val="0"/>
                                          <w:marBottom w:val="0"/>
                                          <w:divBdr>
                                            <w:top w:val="none" w:sz="0" w:space="0" w:color="auto"/>
                                            <w:left w:val="none" w:sz="0" w:space="0" w:color="auto"/>
                                            <w:bottom w:val="none" w:sz="0" w:space="0" w:color="auto"/>
                                            <w:right w:val="none" w:sz="0" w:space="0" w:color="auto"/>
                                          </w:divBdr>
                                        </w:div>
                                        <w:div w:id="264584373">
                                          <w:marLeft w:val="0"/>
                                          <w:marRight w:val="0"/>
                                          <w:marTop w:val="0"/>
                                          <w:marBottom w:val="0"/>
                                          <w:divBdr>
                                            <w:top w:val="none" w:sz="0" w:space="0" w:color="auto"/>
                                            <w:left w:val="none" w:sz="0" w:space="0" w:color="auto"/>
                                            <w:bottom w:val="none" w:sz="0" w:space="0" w:color="auto"/>
                                            <w:right w:val="none" w:sz="0" w:space="0" w:color="auto"/>
                                          </w:divBdr>
                                          <w:divsChild>
                                            <w:div w:id="1638416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6189570">
                              <w:marLeft w:val="0"/>
                              <w:marRight w:val="0"/>
                              <w:marTop w:val="0"/>
                              <w:marBottom w:val="0"/>
                              <w:divBdr>
                                <w:top w:val="none" w:sz="0" w:space="0" w:color="auto"/>
                                <w:left w:val="none" w:sz="0" w:space="0" w:color="auto"/>
                                <w:bottom w:val="none" w:sz="0" w:space="0" w:color="auto"/>
                                <w:right w:val="none" w:sz="0" w:space="0" w:color="auto"/>
                              </w:divBdr>
                              <w:divsChild>
                                <w:div w:id="1852255064">
                                  <w:marLeft w:val="0"/>
                                  <w:marRight w:val="0"/>
                                  <w:marTop w:val="0"/>
                                  <w:marBottom w:val="0"/>
                                  <w:divBdr>
                                    <w:top w:val="none" w:sz="0" w:space="0" w:color="auto"/>
                                    <w:left w:val="none" w:sz="0" w:space="0" w:color="auto"/>
                                    <w:bottom w:val="none" w:sz="0" w:space="0" w:color="auto"/>
                                    <w:right w:val="none" w:sz="0" w:space="0" w:color="auto"/>
                                  </w:divBdr>
                                </w:div>
                                <w:div w:id="1250390228">
                                  <w:marLeft w:val="0"/>
                                  <w:marRight w:val="0"/>
                                  <w:marTop w:val="0"/>
                                  <w:marBottom w:val="0"/>
                                  <w:divBdr>
                                    <w:top w:val="none" w:sz="0" w:space="0" w:color="auto"/>
                                    <w:left w:val="none" w:sz="0" w:space="0" w:color="auto"/>
                                    <w:bottom w:val="none" w:sz="0" w:space="0" w:color="auto"/>
                                    <w:right w:val="none" w:sz="0" w:space="0" w:color="auto"/>
                                  </w:divBdr>
                                  <w:divsChild>
                                    <w:div w:id="695734625">
                                      <w:marLeft w:val="0"/>
                                      <w:marRight w:val="0"/>
                                      <w:marTop w:val="0"/>
                                      <w:marBottom w:val="0"/>
                                      <w:divBdr>
                                        <w:top w:val="none" w:sz="0" w:space="0" w:color="auto"/>
                                        <w:left w:val="none" w:sz="0" w:space="0" w:color="auto"/>
                                        <w:bottom w:val="none" w:sz="0" w:space="0" w:color="auto"/>
                                        <w:right w:val="none" w:sz="0" w:space="0" w:color="auto"/>
                                      </w:divBdr>
                                      <w:divsChild>
                                        <w:div w:id="163084097">
                                          <w:marLeft w:val="0"/>
                                          <w:marRight w:val="0"/>
                                          <w:marTop w:val="0"/>
                                          <w:marBottom w:val="0"/>
                                          <w:divBdr>
                                            <w:top w:val="none" w:sz="0" w:space="0" w:color="auto"/>
                                            <w:left w:val="none" w:sz="0" w:space="0" w:color="auto"/>
                                            <w:bottom w:val="none" w:sz="0" w:space="0" w:color="auto"/>
                                            <w:right w:val="none" w:sz="0" w:space="0" w:color="auto"/>
                                          </w:divBdr>
                                        </w:div>
                                        <w:div w:id="803742343">
                                          <w:marLeft w:val="0"/>
                                          <w:marRight w:val="0"/>
                                          <w:marTop w:val="0"/>
                                          <w:marBottom w:val="0"/>
                                          <w:divBdr>
                                            <w:top w:val="none" w:sz="0" w:space="0" w:color="auto"/>
                                            <w:left w:val="none" w:sz="0" w:space="0" w:color="auto"/>
                                            <w:bottom w:val="none" w:sz="0" w:space="0" w:color="auto"/>
                                            <w:right w:val="none" w:sz="0" w:space="0" w:color="auto"/>
                                          </w:divBdr>
                                        </w:div>
                                        <w:div w:id="645160213">
                                          <w:marLeft w:val="0"/>
                                          <w:marRight w:val="0"/>
                                          <w:marTop w:val="0"/>
                                          <w:marBottom w:val="0"/>
                                          <w:divBdr>
                                            <w:top w:val="none" w:sz="0" w:space="0" w:color="auto"/>
                                            <w:left w:val="none" w:sz="0" w:space="0" w:color="auto"/>
                                            <w:bottom w:val="none" w:sz="0" w:space="0" w:color="auto"/>
                                            <w:right w:val="none" w:sz="0" w:space="0" w:color="auto"/>
                                          </w:divBdr>
                                        </w:div>
                                        <w:div w:id="1234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1651">
                              <w:marLeft w:val="0"/>
                              <w:marRight w:val="0"/>
                              <w:marTop w:val="0"/>
                              <w:marBottom w:val="0"/>
                              <w:divBdr>
                                <w:top w:val="none" w:sz="0" w:space="0" w:color="auto"/>
                                <w:left w:val="none" w:sz="0" w:space="0" w:color="auto"/>
                                <w:bottom w:val="none" w:sz="0" w:space="0" w:color="auto"/>
                                <w:right w:val="none" w:sz="0" w:space="0" w:color="auto"/>
                              </w:divBdr>
                              <w:divsChild>
                                <w:div w:id="1096365224">
                                  <w:marLeft w:val="0"/>
                                  <w:marRight w:val="0"/>
                                  <w:marTop w:val="0"/>
                                  <w:marBottom w:val="0"/>
                                  <w:divBdr>
                                    <w:top w:val="none" w:sz="0" w:space="0" w:color="auto"/>
                                    <w:left w:val="none" w:sz="0" w:space="0" w:color="auto"/>
                                    <w:bottom w:val="none" w:sz="0" w:space="0" w:color="auto"/>
                                    <w:right w:val="none" w:sz="0" w:space="0" w:color="auto"/>
                                  </w:divBdr>
                                </w:div>
                                <w:div w:id="1994865688">
                                  <w:marLeft w:val="0"/>
                                  <w:marRight w:val="0"/>
                                  <w:marTop w:val="0"/>
                                  <w:marBottom w:val="0"/>
                                  <w:divBdr>
                                    <w:top w:val="none" w:sz="0" w:space="0" w:color="auto"/>
                                    <w:left w:val="none" w:sz="0" w:space="0" w:color="auto"/>
                                    <w:bottom w:val="none" w:sz="0" w:space="0" w:color="auto"/>
                                    <w:right w:val="none" w:sz="0" w:space="0" w:color="auto"/>
                                  </w:divBdr>
                                  <w:divsChild>
                                    <w:div w:id="1493910172">
                                      <w:marLeft w:val="0"/>
                                      <w:marRight w:val="0"/>
                                      <w:marTop w:val="0"/>
                                      <w:marBottom w:val="0"/>
                                      <w:divBdr>
                                        <w:top w:val="none" w:sz="0" w:space="0" w:color="auto"/>
                                        <w:left w:val="none" w:sz="0" w:space="0" w:color="auto"/>
                                        <w:bottom w:val="none" w:sz="0" w:space="0" w:color="auto"/>
                                        <w:right w:val="none" w:sz="0" w:space="0" w:color="auto"/>
                                      </w:divBdr>
                                      <w:divsChild>
                                        <w:div w:id="457769851">
                                          <w:marLeft w:val="0"/>
                                          <w:marRight w:val="0"/>
                                          <w:marTop w:val="0"/>
                                          <w:marBottom w:val="0"/>
                                          <w:divBdr>
                                            <w:top w:val="none" w:sz="0" w:space="0" w:color="auto"/>
                                            <w:left w:val="none" w:sz="0" w:space="0" w:color="auto"/>
                                            <w:bottom w:val="none" w:sz="0" w:space="0" w:color="auto"/>
                                            <w:right w:val="none" w:sz="0" w:space="0" w:color="auto"/>
                                          </w:divBdr>
                                        </w:div>
                                        <w:div w:id="1966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099908">
                              <w:marLeft w:val="0"/>
                              <w:marRight w:val="0"/>
                              <w:marTop w:val="0"/>
                              <w:marBottom w:val="0"/>
                              <w:divBdr>
                                <w:top w:val="none" w:sz="0" w:space="0" w:color="auto"/>
                                <w:left w:val="none" w:sz="0" w:space="0" w:color="auto"/>
                                <w:bottom w:val="none" w:sz="0" w:space="0" w:color="auto"/>
                                <w:right w:val="none" w:sz="0" w:space="0" w:color="auto"/>
                              </w:divBdr>
                              <w:divsChild>
                                <w:div w:id="369452701">
                                  <w:marLeft w:val="0"/>
                                  <w:marRight w:val="0"/>
                                  <w:marTop w:val="0"/>
                                  <w:marBottom w:val="0"/>
                                  <w:divBdr>
                                    <w:top w:val="none" w:sz="0" w:space="0" w:color="auto"/>
                                    <w:left w:val="none" w:sz="0" w:space="0" w:color="auto"/>
                                    <w:bottom w:val="none" w:sz="0" w:space="0" w:color="auto"/>
                                    <w:right w:val="none" w:sz="0" w:space="0" w:color="auto"/>
                                  </w:divBdr>
                                </w:div>
                                <w:div w:id="570391231">
                                  <w:marLeft w:val="0"/>
                                  <w:marRight w:val="0"/>
                                  <w:marTop w:val="0"/>
                                  <w:marBottom w:val="0"/>
                                  <w:divBdr>
                                    <w:top w:val="none" w:sz="0" w:space="0" w:color="auto"/>
                                    <w:left w:val="none" w:sz="0" w:space="0" w:color="auto"/>
                                    <w:bottom w:val="none" w:sz="0" w:space="0" w:color="auto"/>
                                    <w:right w:val="none" w:sz="0" w:space="0" w:color="auto"/>
                                  </w:divBdr>
                                  <w:divsChild>
                                    <w:div w:id="52274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84403">
                              <w:marLeft w:val="0"/>
                              <w:marRight w:val="0"/>
                              <w:marTop w:val="0"/>
                              <w:marBottom w:val="0"/>
                              <w:divBdr>
                                <w:top w:val="none" w:sz="0" w:space="0" w:color="auto"/>
                                <w:left w:val="none" w:sz="0" w:space="0" w:color="auto"/>
                                <w:bottom w:val="none" w:sz="0" w:space="0" w:color="auto"/>
                                <w:right w:val="none" w:sz="0" w:space="0" w:color="auto"/>
                              </w:divBdr>
                              <w:divsChild>
                                <w:div w:id="347681555">
                                  <w:marLeft w:val="0"/>
                                  <w:marRight w:val="0"/>
                                  <w:marTop w:val="0"/>
                                  <w:marBottom w:val="0"/>
                                  <w:divBdr>
                                    <w:top w:val="none" w:sz="0" w:space="0" w:color="auto"/>
                                    <w:left w:val="none" w:sz="0" w:space="0" w:color="auto"/>
                                    <w:bottom w:val="none" w:sz="0" w:space="0" w:color="auto"/>
                                    <w:right w:val="none" w:sz="0" w:space="0" w:color="auto"/>
                                  </w:divBdr>
                                </w:div>
                                <w:div w:id="1431319891">
                                  <w:marLeft w:val="0"/>
                                  <w:marRight w:val="0"/>
                                  <w:marTop w:val="0"/>
                                  <w:marBottom w:val="0"/>
                                  <w:divBdr>
                                    <w:top w:val="none" w:sz="0" w:space="0" w:color="auto"/>
                                    <w:left w:val="none" w:sz="0" w:space="0" w:color="auto"/>
                                    <w:bottom w:val="none" w:sz="0" w:space="0" w:color="auto"/>
                                    <w:right w:val="none" w:sz="0" w:space="0" w:color="auto"/>
                                  </w:divBdr>
                                  <w:divsChild>
                                    <w:div w:id="2104646901">
                                      <w:marLeft w:val="0"/>
                                      <w:marRight w:val="0"/>
                                      <w:marTop w:val="0"/>
                                      <w:marBottom w:val="0"/>
                                      <w:divBdr>
                                        <w:top w:val="none" w:sz="0" w:space="0" w:color="auto"/>
                                        <w:left w:val="none" w:sz="0" w:space="0" w:color="auto"/>
                                        <w:bottom w:val="none" w:sz="0" w:space="0" w:color="auto"/>
                                        <w:right w:val="none" w:sz="0" w:space="0" w:color="auto"/>
                                      </w:divBdr>
                                      <w:divsChild>
                                        <w:div w:id="202115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965872">
          <w:marLeft w:val="0"/>
          <w:marRight w:val="0"/>
          <w:marTop w:val="0"/>
          <w:marBottom w:val="0"/>
          <w:divBdr>
            <w:top w:val="none" w:sz="0" w:space="0" w:color="auto"/>
            <w:left w:val="none" w:sz="0" w:space="0" w:color="auto"/>
            <w:bottom w:val="none" w:sz="0" w:space="0" w:color="auto"/>
            <w:right w:val="none" w:sz="0" w:space="0" w:color="auto"/>
          </w:divBdr>
          <w:divsChild>
            <w:div w:id="196106236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2016-07-08T15:43:00Z</dcterms:created>
  <dcterms:modified xsi:type="dcterms:W3CDTF">2016-07-08T15:44:00Z</dcterms:modified>
</cp:coreProperties>
</file>