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1E7EE2" w14:textId="30B093FA" w:rsidR="00A65833" w:rsidRDefault="00A65833" w:rsidP="00A65833">
      <w:pPr>
        <w:pStyle w:val="NoSpacing"/>
        <w:rPr>
          <w:lang w:val="en-US"/>
        </w:rPr>
      </w:pPr>
      <w:bookmarkStart w:id="0" w:name="_GoBack"/>
      <w:bookmarkEnd w:id="0"/>
    </w:p>
    <w:p w14:paraId="144ABBCA" w14:textId="77777777" w:rsidR="00E32F37" w:rsidRDefault="00E32F37" w:rsidP="00A65833">
      <w:pPr>
        <w:pStyle w:val="NoSpacing"/>
        <w:rPr>
          <w:lang w:val="en-US"/>
        </w:rPr>
      </w:pPr>
    </w:p>
    <w:p w14:paraId="7BB464D0" w14:textId="77777777" w:rsidR="00E32F37" w:rsidRDefault="00E32F37" w:rsidP="00A65833">
      <w:pPr>
        <w:pStyle w:val="NoSpacing"/>
        <w:rPr>
          <w:lang w:val="en-US"/>
        </w:rPr>
      </w:pPr>
    </w:p>
    <w:p w14:paraId="7261DBB5" w14:textId="5F0EBF8B" w:rsidR="00E32F37" w:rsidRPr="00811C35" w:rsidRDefault="00811C35" w:rsidP="00A65833">
      <w:pPr>
        <w:pStyle w:val="NoSpacing"/>
        <w:rPr>
          <w:sz w:val="28"/>
          <w:szCs w:val="28"/>
          <w:lang w:val="en-US"/>
        </w:rPr>
      </w:pPr>
      <w:r w:rsidRPr="00811C35">
        <w:rPr>
          <w:sz w:val="28"/>
          <w:szCs w:val="28"/>
          <w:lang w:val="en-US"/>
        </w:rPr>
        <w:t>March 9, 2018</w:t>
      </w:r>
    </w:p>
    <w:p w14:paraId="7DB02A38" w14:textId="77777777" w:rsidR="00E32F37" w:rsidRPr="00811C35" w:rsidRDefault="00E32F37" w:rsidP="00A65833">
      <w:pPr>
        <w:pStyle w:val="NoSpacing"/>
        <w:rPr>
          <w:sz w:val="28"/>
          <w:szCs w:val="28"/>
          <w:lang w:val="en-US"/>
        </w:rPr>
      </w:pPr>
    </w:p>
    <w:p w14:paraId="0129B4E4" w14:textId="1D33898B" w:rsidR="00292230" w:rsidRPr="00811C35" w:rsidRDefault="00292230" w:rsidP="00A65833">
      <w:pPr>
        <w:pStyle w:val="NoSpacing"/>
        <w:rPr>
          <w:sz w:val="28"/>
          <w:szCs w:val="28"/>
          <w:lang w:val="en-US"/>
        </w:rPr>
      </w:pPr>
      <w:r w:rsidRPr="00811C35">
        <w:rPr>
          <w:sz w:val="28"/>
          <w:szCs w:val="28"/>
          <w:lang w:val="en-US"/>
        </w:rPr>
        <w:t>The Hamlet Council at the regular meeting held on March 8</w:t>
      </w:r>
      <w:r w:rsidR="00811C35" w:rsidRPr="00811C35">
        <w:rPr>
          <w:sz w:val="28"/>
          <w:szCs w:val="28"/>
          <w:lang w:val="en-US"/>
        </w:rPr>
        <w:t xml:space="preserve">, 2018 unanimously </w:t>
      </w:r>
      <w:r w:rsidRPr="00811C35">
        <w:rPr>
          <w:sz w:val="28"/>
          <w:szCs w:val="28"/>
          <w:lang w:val="en-US"/>
        </w:rPr>
        <w:t>passed the following resolution:</w:t>
      </w:r>
    </w:p>
    <w:p w14:paraId="765EDF29" w14:textId="30A415D1" w:rsidR="00292230" w:rsidRPr="00811C35" w:rsidRDefault="00292230" w:rsidP="00A65833">
      <w:pPr>
        <w:pStyle w:val="NoSpacing"/>
        <w:rPr>
          <w:sz w:val="28"/>
          <w:szCs w:val="28"/>
          <w:lang w:val="en-US"/>
        </w:rPr>
      </w:pPr>
    </w:p>
    <w:p w14:paraId="21E5B863" w14:textId="219375B7" w:rsidR="00292230" w:rsidRDefault="00292230" w:rsidP="00A65833">
      <w:pPr>
        <w:pStyle w:val="NoSpacing"/>
        <w:rPr>
          <w:sz w:val="28"/>
          <w:szCs w:val="28"/>
          <w:lang w:val="en-US"/>
        </w:rPr>
      </w:pPr>
      <w:r w:rsidRPr="00811C35">
        <w:rPr>
          <w:b/>
          <w:sz w:val="28"/>
          <w:szCs w:val="28"/>
          <w:lang w:val="en-US"/>
        </w:rPr>
        <w:t>Whereas:</w:t>
      </w:r>
      <w:r w:rsidRPr="00811C35">
        <w:rPr>
          <w:sz w:val="28"/>
          <w:szCs w:val="28"/>
          <w:lang w:val="en-US"/>
        </w:rPr>
        <w:t xml:space="preserve"> the Kivalliq Inuit Association</w:t>
      </w:r>
      <w:r w:rsidR="00DD4DCE" w:rsidRPr="00811C35">
        <w:rPr>
          <w:sz w:val="28"/>
          <w:szCs w:val="28"/>
          <w:lang w:val="en-US"/>
        </w:rPr>
        <w:t xml:space="preserve"> (KIA)</w:t>
      </w:r>
      <w:r w:rsidRPr="00811C35">
        <w:rPr>
          <w:sz w:val="28"/>
          <w:szCs w:val="28"/>
          <w:lang w:val="en-US"/>
        </w:rPr>
        <w:t xml:space="preserve"> Board of Directors passed Resolution #EC 17-07-03 on July 17, 2017 without public consultation</w:t>
      </w:r>
      <w:r w:rsidR="00811C35">
        <w:rPr>
          <w:sz w:val="28"/>
          <w:szCs w:val="28"/>
          <w:lang w:val="en-US"/>
        </w:rPr>
        <w:t>;</w:t>
      </w:r>
      <w:r w:rsidRPr="00811C35">
        <w:rPr>
          <w:sz w:val="28"/>
          <w:szCs w:val="28"/>
          <w:lang w:val="en-US"/>
        </w:rPr>
        <w:t xml:space="preserve"> and</w:t>
      </w:r>
    </w:p>
    <w:p w14:paraId="3117ADB2" w14:textId="77777777" w:rsidR="00811C35" w:rsidRPr="00811C35" w:rsidRDefault="00811C35" w:rsidP="00A65833">
      <w:pPr>
        <w:pStyle w:val="NoSpacing"/>
        <w:rPr>
          <w:sz w:val="28"/>
          <w:szCs w:val="28"/>
          <w:lang w:val="en-US"/>
        </w:rPr>
      </w:pPr>
    </w:p>
    <w:p w14:paraId="67DB54FD" w14:textId="645AB2DB" w:rsidR="00292230" w:rsidRDefault="00292230" w:rsidP="00A65833">
      <w:pPr>
        <w:pStyle w:val="NoSpacing"/>
        <w:rPr>
          <w:sz w:val="28"/>
          <w:szCs w:val="28"/>
          <w:lang w:val="en-US"/>
        </w:rPr>
      </w:pPr>
      <w:r w:rsidRPr="00811C35">
        <w:rPr>
          <w:b/>
          <w:sz w:val="28"/>
          <w:szCs w:val="28"/>
          <w:lang w:val="en-US"/>
        </w:rPr>
        <w:t>Whereas:</w:t>
      </w:r>
      <w:r w:rsidRPr="00811C35">
        <w:rPr>
          <w:sz w:val="28"/>
          <w:szCs w:val="28"/>
          <w:lang w:val="en-US"/>
        </w:rPr>
        <w:t xml:space="preserve"> the CLARC Committee at that their regular meeting on November 9, 2017 passed  motion</w:t>
      </w:r>
      <w:r w:rsidR="00811C35">
        <w:rPr>
          <w:sz w:val="28"/>
          <w:szCs w:val="28"/>
          <w:lang w:val="en-US"/>
        </w:rPr>
        <w:t xml:space="preserve"> #05</w:t>
      </w:r>
      <w:r w:rsidR="00346DA9">
        <w:rPr>
          <w:sz w:val="28"/>
          <w:szCs w:val="28"/>
          <w:lang w:val="en-US"/>
        </w:rPr>
        <w:t>-17,</w:t>
      </w:r>
      <w:r w:rsidRPr="00811C35">
        <w:rPr>
          <w:sz w:val="28"/>
          <w:szCs w:val="28"/>
          <w:lang w:val="en-US"/>
        </w:rPr>
        <w:t xml:space="preserve"> stating that land parcels WC-06, WC-07 and WC-11 be opened with mobile protection</w:t>
      </w:r>
      <w:r w:rsidR="00811C35">
        <w:rPr>
          <w:sz w:val="28"/>
          <w:szCs w:val="28"/>
          <w:lang w:val="en-US"/>
        </w:rPr>
        <w:t>;</w:t>
      </w:r>
      <w:r w:rsidRPr="00811C35">
        <w:rPr>
          <w:sz w:val="28"/>
          <w:szCs w:val="28"/>
          <w:lang w:val="en-US"/>
        </w:rPr>
        <w:t xml:space="preserve"> and</w:t>
      </w:r>
    </w:p>
    <w:p w14:paraId="3844DD35" w14:textId="77777777" w:rsidR="00811C35" w:rsidRPr="00811C35" w:rsidRDefault="00811C35" w:rsidP="00A65833">
      <w:pPr>
        <w:pStyle w:val="NoSpacing"/>
        <w:rPr>
          <w:sz w:val="28"/>
          <w:szCs w:val="28"/>
          <w:lang w:val="en-US"/>
        </w:rPr>
      </w:pPr>
    </w:p>
    <w:p w14:paraId="7FD256D4" w14:textId="080FFC38" w:rsidR="00292230" w:rsidRDefault="00292230" w:rsidP="00A65833">
      <w:pPr>
        <w:pStyle w:val="NoSpacing"/>
        <w:rPr>
          <w:sz w:val="28"/>
          <w:szCs w:val="28"/>
          <w:lang w:val="en-US"/>
        </w:rPr>
      </w:pPr>
      <w:r w:rsidRPr="00811C35">
        <w:rPr>
          <w:b/>
          <w:sz w:val="28"/>
          <w:szCs w:val="28"/>
          <w:lang w:val="en-US"/>
        </w:rPr>
        <w:t>Whereas:</w:t>
      </w:r>
      <w:r w:rsidRPr="00811C35">
        <w:rPr>
          <w:sz w:val="28"/>
          <w:szCs w:val="28"/>
          <w:lang w:val="en-US"/>
        </w:rPr>
        <w:t xml:space="preserve">  Agnico Eagle Mine</w:t>
      </w:r>
      <w:r w:rsidR="00DD4DCE" w:rsidRPr="00811C35">
        <w:rPr>
          <w:sz w:val="28"/>
          <w:szCs w:val="28"/>
          <w:lang w:val="en-US"/>
        </w:rPr>
        <w:t>s</w:t>
      </w:r>
      <w:r w:rsidRPr="00811C35">
        <w:rPr>
          <w:sz w:val="28"/>
          <w:szCs w:val="28"/>
          <w:lang w:val="en-US"/>
        </w:rPr>
        <w:t xml:space="preserve"> (AEM) has expressed a strong interest in doing further exploration in the Whale Cove Huckleberry Exploration Project</w:t>
      </w:r>
      <w:r w:rsidR="00811C35" w:rsidRPr="00811C35">
        <w:rPr>
          <w:sz w:val="28"/>
          <w:szCs w:val="28"/>
          <w:lang w:val="en-US"/>
        </w:rPr>
        <w:t xml:space="preserve"> area</w:t>
      </w:r>
      <w:r w:rsidRPr="00811C35">
        <w:rPr>
          <w:sz w:val="28"/>
          <w:szCs w:val="28"/>
          <w:lang w:val="en-US"/>
        </w:rPr>
        <w:t xml:space="preserve"> (NIRB # 17EA068)</w:t>
      </w:r>
      <w:r w:rsidR="00811C35">
        <w:rPr>
          <w:sz w:val="28"/>
          <w:szCs w:val="28"/>
          <w:lang w:val="en-US"/>
        </w:rPr>
        <w:t>;</w:t>
      </w:r>
      <w:r w:rsidRPr="00811C35">
        <w:rPr>
          <w:sz w:val="28"/>
          <w:szCs w:val="28"/>
          <w:lang w:val="en-US"/>
        </w:rPr>
        <w:t xml:space="preserve"> and</w:t>
      </w:r>
    </w:p>
    <w:p w14:paraId="6FFAAE63" w14:textId="77777777" w:rsidR="00811C35" w:rsidRPr="00811C35" w:rsidRDefault="00811C35" w:rsidP="00A65833">
      <w:pPr>
        <w:pStyle w:val="NoSpacing"/>
        <w:rPr>
          <w:sz w:val="28"/>
          <w:szCs w:val="28"/>
          <w:lang w:val="en-US"/>
        </w:rPr>
      </w:pPr>
    </w:p>
    <w:p w14:paraId="29436AE6" w14:textId="2C89AD99" w:rsidR="00292230" w:rsidRDefault="00292230" w:rsidP="00A65833">
      <w:pPr>
        <w:pStyle w:val="NoSpacing"/>
        <w:rPr>
          <w:sz w:val="28"/>
          <w:szCs w:val="28"/>
          <w:lang w:val="en-US"/>
        </w:rPr>
      </w:pPr>
      <w:r w:rsidRPr="00811C35">
        <w:rPr>
          <w:b/>
          <w:sz w:val="28"/>
          <w:szCs w:val="28"/>
          <w:lang w:val="en-US"/>
        </w:rPr>
        <w:t>Whereas:</w:t>
      </w:r>
      <w:r w:rsidRPr="00811C35">
        <w:rPr>
          <w:sz w:val="28"/>
          <w:szCs w:val="28"/>
          <w:lang w:val="en-US"/>
        </w:rPr>
        <w:t xml:space="preserve"> the Hamlet Council and </w:t>
      </w:r>
      <w:r w:rsidR="00346DA9">
        <w:rPr>
          <w:sz w:val="28"/>
          <w:szCs w:val="28"/>
          <w:lang w:val="en-US"/>
        </w:rPr>
        <w:t>HTO</w:t>
      </w:r>
      <w:r w:rsidR="00DD4DCE" w:rsidRPr="00811C35">
        <w:rPr>
          <w:sz w:val="28"/>
          <w:szCs w:val="28"/>
          <w:lang w:val="en-US"/>
        </w:rPr>
        <w:t xml:space="preserve"> of Whale Cove support the AEM</w:t>
      </w:r>
      <w:r w:rsidR="00346DA9">
        <w:rPr>
          <w:sz w:val="28"/>
          <w:szCs w:val="28"/>
          <w:lang w:val="en-US"/>
        </w:rPr>
        <w:t xml:space="preserve"> ‘</w:t>
      </w:r>
      <w:r w:rsidR="00DD4DCE" w:rsidRPr="00811C35">
        <w:rPr>
          <w:sz w:val="28"/>
          <w:szCs w:val="28"/>
          <w:lang w:val="en-US"/>
        </w:rPr>
        <w:t xml:space="preserve"> Huckleberry Exploration Project</w:t>
      </w:r>
      <w:r w:rsidR="00346DA9">
        <w:rPr>
          <w:sz w:val="28"/>
          <w:szCs w:val="28"/>
          <w:lang w:val="en-US"/>
        </w:rPr>
        <w:t xml:space="preserve">’, </w:t>
      </w:r>
      <w:r w:rsidR="00DD4DCE" w:rsidRPr="00811C35">
        <w:rPr>
          <w:sz w:val="28"/>
          <w:szCs w:val="28"/>
          <w:lang w:val="en-US"/>
        </w:rPr>
        <w:t>with conditions</w:t>
      </w:r>
      <w:r w:rsidR="00346DA9">
        <w:rPr>
          <w:sz w:val="28"/>
          <w:szCs w:val="28"/>
          <w:lang w:val="en-US"/>
        </w:rPr>
        <w:t xml:space="preserve"> similar to those </w:t>
      </w:r>
      <w:r w:rsidR="00F942B4">
        <w:rPr>
          <w:sz w:val="28"/>
          <w:szCs w:val="28"/>
          <w:lang w:val="en-US"/>
        </w:rPr>
        <w:t>proven</w:t>
      </w:r>
      <w:r w:rsidR="00346DA9">
        <w:rPr>
          <w:sz w:val="28"/>
          <w:szCs w:val="28"/>
          <w:lang w:val="en-US"/>
        </w:rPr>
        <w:t xml:space="preserve"> effective in the  protection of  wildlife and</w:t>
      </w:r>
      <w:r w:rsidR="00E50AD2">
        <w:rPr>
          <w:sz w:val="28"/>
          <w:szCs w:val="28"/>
          <w:lang w:val="en-US"/>
        </w:rPr>
        <w:t xml:space="preserve"> the</w:t>
      </w:r>
      <w:r w:rsidR="00346DA9">
        <w:rPr>
          <w:sz w:val="28"/>
          <w:szCs w:val="28"/>
          <w:lang w:val="en-US"/>
        </w:rPr>
        <w:t xml:space="preserve"> environment in other exploration areas in the Kivalliq Region; and</w:t>
      </w:r>
      <w:r w:rsidR="00DD4DCE" w:rsidRPr="00811C35">
        <w:rPr>
          <w:sz w:val="28"/>
          <w:szCs w:val="28"/>
          <w:lang w:val="en-US"/>
        </w:rPr>
        <w:t xml:space="preserve"> </w:t>
      </w:r>
    </w:p>
    <w:p w14:paraId="662B6024" w14:textId="77777777" w:rsidR="00811C35" w:rsidRPr="00811C35" w:rsidRDefault="00811C35" w:rsidP="00A65833">
      <w:pPr>
        <w:pStyle w:val="NoSpacing"/>
        <w:rPr>
          <w:sz w:val="28"/>
          <w:szCs w:val="28"/>
          <w:lang w:val="en-US"/>
        </w:rPr>
      </w:pPr>
    </w:p>
    <w:p w14:paraId="08A478FD" w14:textId="7E325215" w:rsidR="00811C35" w:rsidRDefault="00DD4DCE" w:rsidP="00A65833">
      <w:pPr>
        <w:pStyle w:val="NoSpacing"/>
        <w:rPr>
          <w:sz w:val="28"/>
          <w:szCs w:val="28"/>
          <w:lang w:val="en-US"/>
        </w:rPr>
      </w:pPr>
      <w:r w:rsidRPr="00811C35">
        <w:rPr>
          <w:b/>
          <w:sz w:val="28"/>
          <w:szCs w:val="28"/>
          <w:lang w:val="en-US"/>
        </w:rPr>
        <w:t>Whereas:</w:t>
      </w:r>
      <w:r w:rsidRPr="00811C35">
        <w:rPr>
          <w:sz w:val="28"/>
          <w:szCs w:val="28"/>
          <w:lang w:val="en-US"/>
        </w:rPr>
        <w:t xml:space="preserve"> we have reason to believe that the President of KIA </w:t>
      </w:r>
      <w:r w:rsidR="00B76016">
        <w:rPr>
          <w:sz w:val="28"/>
          <w:szCs w:val="28"/>
          <w:lang w:val="en-US"/>
        </w:rPr>
        <w:t>has been active in his declaration to close the Whale Cove area to exploration.</w:t>
      </w:r>
    </w:p>
    <w:p w14:paraId="6B83F526" w14:textId="77777777" w:rsidR="00B76016" w:rsidRPr="00811C35" w:rsidRDefault="00B76016" w:rsidP="00A65833">
      <w:pPr>
        <w:pStyle w:val="NoSpacing"/>
        <w:rPr>
          <w:sz w:val="28"/>
          <w:szCs w:val="28"/>
          <w:lang w:val="en-US"/>
        </w:rPr>
      </w:pPr>
    </w:p>
    <w:p w14:paraId="4C8E9C80" w14:textId="2FD20426" w:rsidR="00DD4DCE" w:rsidRPr="00811C35" w:rsidRDefault="00DD4DCE" w:rsidP="00A65833">
      <w:pPr>
        <w:pStyle w:val="NoSpacing"/>
        <w:rPr>
          <w:b/>
          <w:sz w:val="28"/>
          <w:szCs w:val="28"/>
          <w:lang w:val="en-US"/>
        </w:rPr>
      </w:pPr>
      <w:r w:rsidRPr="00811C35">
        <w:rPr>
          <w:b/>
          <w:sz w:val="28"/>
          <w:szCs w:val="28"/>
          <w:lang w:val="en-US"/>
        </w:rPr>
        <w:t xml:space="preserve">Now Therefore be it resolved that: </w:t>
      </w:r>
    </w:p>
    <w:p w14:paraId="26F5E738" w14:textId="42B418C6" w:rsidR="00DD4DCE" w:rsidRPr="00811C35" w:rsidRDefault="00DD4DCE" w:rsidP="00A65833">
      <w:pPr>
        <w:pStyle w:val="NoSpacing"/>
        <w:rPr>
          <w:sz w:val="28"/>
          <w:szCs w:val="28"/>
          <w:lang w:val="en-US"/>
        </w:rPr>
      </w:pPr>
    </w:p>
    <w:p w14:paraId="12273E12" w14:textId="568BEA9B" w:rsidR="00DD4DCE" w:rsidRPr="00811C35" w:rsidRDefault="00DD4DCE" w:rsidP="00A65833">
      <w:pPr>
        <w:pStyle w:val="NoSpacing"/>
        <w:rPr>
          <w:sz w:val="28"/>
          <w:szCs w:val="28"/>
          <w:lang w:val="en-US"/>
        </w:rPr>
      </w:pPr>
      <w:r w:rsidRPr="00811C35">
        <w:rPr>
          <w:sz w:val="28"/>
          <w:szCs w:val="28"/>
          <w:lang w:val="en-US"/>
        </w:rPr>
        <w:t>The Hamlet Council of Whale Cove demand an immediate meeting with the Kivalliq Inuit Association (KIA)</w:t>
      </w:r>
      <w:r w:rsidR="00A94D1B">
        <w:rPr>
          <w:sz w:val="28"/>
          <w:szCs w:val="28"/>
          <w:lang w:val="en-US"/>
        </w:rPr>
        <w:t xml:space="preserve"> Board of Directors</w:t>
      </w:r>
      <w:r w:rsidRPr="00811C35">
        <w:rPr>
          <w:sz w:val="28"/>
          <w:szCs w:val="28"/>
          <w:lang w:val="en-US"/>
        </w:rPr>
        <w:t xml:space="preserve"> in Whale Cove to resolve this matter.</w:t>
      </w:r>
    </w:p>
    <w:p w14:paraId="7B74048A" w14:textId="2CDF1ED1" w:rsidR="00DD4DCE" w:rsidRPr="00811C35" w:rsidRDefault="00DD4DCE" w:rsidP="00A65833">
      <w:pPr>
        <w:pStyle w:val="NoSpacing"/>
        <w:rPr>
          <w:sz w:val="28"/>
          <w:szCs w:val="28"/>
          <w:lang w:val="en-US"/>
        </w:rPr>
      </w:pPr>
    </w:p>
    <w:p w14:paraId="06ADF4FF" w14:textId="126FE670" w:rsidR="00DD4DCE" w:rsidRPr="00811C35" w:rsidRDefault="00DD4DCE" w:rsidP="00A65833">
      <w:pPr>
        <w:pStyle w:val="NoSpacing"/>
        <w:rPr>
          <w:sz w:val="28"/>
          <w:szCs w:val="28"/>
          <w:lang w:val="en-US"/>
        </w:rPr>
      </w:pPr>
      <w:r w:rsidRPr="00811C35">
        <w:rPr>
          <w:sz w:val="28"/>
          <w:szCs w:val="28"/>
          <w:lang w:val="en-US"/>
        </w:rPr>
        <w:t xml:space="preserve">Moved by: </w:t>
      </w:r>
      <w:r w:rsidR="00811C35" w:rsidRPr="00811C35">
        <w:rPr>
          <w:sz w:val="28"/>
          <w:szCs w:val="28"/>
          <w:lang w:val="en-US"/>
        </w:rPr>
        <w:t>Eva Voisey</w:t>
      </w:r>
    </w:p>
    <w:p w14:paraId="69E8116E" w14:textId="3D8322B5" w:rsidR="00811C35" w:rsidRPr="00811C35" w:rsidRDefault="00811C35" w:rsidP="00A65833">
      <w:pPr>
        <w:pStyle w:val="NoSpacing"/>
        <w:rPr>
          <w:sz w:val="28"/>
          <w:szCs w:val="28"/>
          <w:lang w:val="en-US"/>
        </w:rPr>
      </w:pPr>
      <w:r w:rsidRPr="00811C35">
        <w:rPr>
          <w:sz w:val="28"/>
          <w:szCs w:val="28"/>
          <w:lang w:val="en-US"/>
        </w:rPr>
        <w:t>Seconded by: Mike Panika Sr.</w:t>
      </w:r>
    </w:p>
    <w:p w14:paraId="6AD74B20" w14:textId="6069EE81" w:rsidR="00811C35" w:rsidRPr="00811C35" w:rsidRDefault="00811C35" w:rsidP="00A65833">
      <w:pPr>
        <w:pStyle w:val="NoSpacing"/>
        <w:rPr>
          <w:sz w:val="28"/>
          <w:szCs w:val="28"/>
          <w:lang w:val="en-US"/>
        </w:rPr>
      </w:pPr>
    </w:p>
    <w:p w14:paraId="5AEFA9A5" w14:textId="62D8EDFB" w:rsidR="00811C35" w:rsidRPr="00811C35" w:rsidRDefault="00811C35" w:rsidP="00A65833">
      <w:pPr>
        <w:pStyle w:val="NoSpacing"/>
        <w:rPr>
          <w:b/>
          <w:sz w:val="28"/>
          <w:szCs w:val="28"/>
          <w:lang w:val="en-US"/>
        </w:rPr>
      </w:pPr>
      <w:r w:rsidRPr="00811C35">
        <w:rPr>
          <w:b/>
          <w:sz w:val="28"/>
          <w:szCs w:val="28"/>
          <w:lang w:val="en-US"/>
        </w:rPr>
        <w:t>Carried:   Motion #050/18</w:t>
      </w:r>
    </w:p>
    <w:p w14:paraId="36B7E0B5" w14:textId="15DC9B88" w:rsidR="00A65833" w:rsidRPr="00811C35" w:rsidRDefault="00A65833" w:rsidP="00A65833">
      <w:pPr>
        <w:tabs>
          <w:tab w:val="left" w:pos="2235"/>
        </w:tabs>
        <w:jc w:val="both"/>
        <w:rPr>
          <w:b w:val="0"/>
          <w:lang w:val="en-US"/>
        </w:rPr>
      </w:pPr>
    </w:p>
    <w:p w14:paraId="7316C3BC" w14:textId="77777777" w:rsidR="001B021F" w:rsidRPr="001B021F" w:rsidRDefault="00A5285E" w:rsidP="009F5E0B">
      <w:pPr>
        <w:tabs>
          <w:tab w:val="left" w:pos="2235"/>
        </w:tabs>
        <w:rPr>
          <w:lang w:val="en-US"/>
        </w:rPr>
      </w:pPr>
      <w:r>
        <w:rPr>
          <w:lang w:val="en-US"/>
        </w:rPr>
        <w:tab/>
      </w:r>
    </w:p>
    <w:p w14:paraId="4B5FF710" w14:textId="77777777" w:rsidR="00A5285E" w:rsidRDefault="00A5285E" w:rsidP="00A5285E">
      <w:pPr>
        <w:tabs>
          <w:tab w:val="left" w:pos="2235"/>
        </w:tabs>
        <w:rPr>
          <w:lang w:val="en-US"/>
        </w:rPr>
      </w:pPr>
    </w:p>
    <w:p w14:paraId="3B95ECB7" w14:textId="77777777" w:rsidR="00AD3D8D" w:rsidRDefault="00AD3D8D" w:rsidP="00A5285E">
      <w:pPr>
        <w:tabs>
          <w:tab w:val="left" w:pos="2235"/>
        </w:tabs>
        <w:jc w:val="center"/>
        <w:rPr>
          <w:lang w:val="en-US"/>
        </w:rPr>
      </w:pPr>
    </w:p>
    <w:p w14:paraId="01A70266" w14:textId="77777777" w:rsidR="00A5285E" w:rsidRDefault="00A5285E" w:rsidP="002E0D7F">
      <w:pPr>
        <w:tabs>
          <w:tab w:val="left" w:pos="2235"/>
        </w:tabs>
        <w:jc w:val="center"/>
        <w:rPr>
          <w:lang w:val="en-US"/>
        </w:rPr>
      </w:pPr>
    </w:p>
    <w:p w14:paraId="7F13B554" w14:textId="77777777" w:rsidR="00167AE0" w:rsidRDefault="00167AE0" w:rsidP="00167AE0">
      <w:pPr>
        <w:tabs>
          <w:tab w:val="left" w:pos="2235"/>
        </w:tabs>
        <w:rPr>
          <w:lang w:val="en-US"/>
        </w:rPr>
      </w:pPr>
    </w:p>
    <w:p w14:paraId="32205326" w14:textId="77777777" w:rsidR="00167AE0" w:rsidRDefault="00167AE0" w:rsidP="00167AE0">
      <w:pPr>
        <w:tabs>
          <w:tab w:val="left" w:pos="2235"/>
        </w:tabs>
        <w:rPr>
          <w:lang w:val="en-US"/>
        </w:rPr>
      </w:pPr>
    </w:p>
    <w:p w14:paraId="1D22B2F2" w14:textId="77777777" w:rsidR="00167AE0" w:rsidRDefault="00167AE0" w:rsidP="00167AE0">
      <w:pPr>
        <w:tabs>
          <w:tab w:val="left" w:pos="2235"/>
        </w:tabs>
        <w:rPr>
          <w:lang w:val="en-US"/>
        </w:rPr>
      </w:pPr>
    </w:p>
    <w:p w14:paraId="5737B518" w14:textId="77777777" w:rsidR="00167AE0" w:rsidRPr="00167AE0" w:rsidRDefault="00167AE0" w:rsidP="00167AE0">
      <w:pPr>
        <w:tabs>
          <w:tab w:val="left" w:pos="2235"/>
        </w:tabs>
        <w:rPr>
          <w:lang w:val="en-US"/>
        </w:rPr>
      </w:pPr>
    </w:p>
    <w:sectPr w:rsidR="00167AE0" w:rsidRPr="00167AE0" w:rsidSect="00C63D49">
      <w:headerReference w:type="default" r:id="rId9"/>
      <w:pgSz w:w="12240" w:h="15840"/>
      <w:pgMar w:top="907" w:right="794" w:bottom="567" w:left="79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05ABCED" w14:textId="77777777" w:rsidR="005F25C0" w:rsidRDefault="005F25C0" w:rsidP="00473FE8">
      <w:r>
        <w:separator/>
      </w:r>
    </w:p>
  </w:endnote>
  <w:endnote w:type="continuationSeparator" w:id="0">
    <w:p w14:paraId="2537C44B" w14:textId="77777777" w:rsidR="005F25C0" w:rsidRDefault="005F25C0" w:rsidP="00473F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NunacomU">
    <w:altName w:val="Tahoma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1E79736" w14:textId="77777777" w:rsidR="005F25C0" w:rsidRDefault="005F25C0" w:rsidP="00473FE8">
      <w:r>
        <w:separator/>
      </w:r>
    </w:p>
  </w:footnote>
  <w:footnote w:type="continuationSeparator" w:id="0">
    <w:p w14:paraId="2B894774" w14:textId="77777777" w:rsidR="005F25C0" w:rsidRDefault="005F25C0" w:rsidP="00473F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3693AF" w14:textId="77777777" w:rsidR="00473FE8" w:rsidRPr="00473FE8" w:rsidRDefault="00473FE8" w:rsidP="00473FE8">
    <w:pPr>
      <w:pStyle w:val="NoSpacing"/>
      <w:jc w:val="center"/>
      <w:rPr>
        <w:b/>
        <w:sz w:val="60"/>
        <w:szCs w:val="60"/>
      </w:rPr>
    </w:pPr>
    <w:r w:rsidRPr="00473FE8">
      <w:rPr>
        <w:b/>
        <w:sz w:val="60"/>
        <w:szCs w:val="60"/>
      </w:rPr>
      <w:t>HAMLET OF WHALE COVE</w:t>
    </w:r>
  </w:p>
  <w:p w14:paraId="05CC994A" w14:textId="77777777" w:rsidR="00473FE8" w:rsidRPr="00473FE8" w:rsidRDefault="00473FE8" w:rsidP="00473FE8">
    <w:pPr>
      <w:pStyle w:val="NoSpacing"/>
      <w:jc w:val="center"/>
      <w:rPr>
        <w:b/>
        <w:sz w:val="20"/>
        <w:szCs w:val="20"/>
      </w:rPr>
    </w:pPr>
    <w:r w:rsidRPr="00473FE8">
      <w:rPr>
        <w:b/>
        <w:sz w:val="20"/>
        <w:szCs w:val="20"/>
      </w:rPr>
      <w:t>PO BOX 120</w:t>
    </w:r>
  </w:p>
  <w:p w14:paraId="152150E6" w14:textId="77777777" w:rsidR="00473FE8" w:rsidRPr="00473FE8" w:rsidRDefault="00473FE8" w:rsidP="00473FE8">
    <w:pPr>
      <w:pStyle w:val="NoSpacing"/>
      <w:jc w:val="center"/>
      <w:rPr>
        <w:b/>
        <w:sz w:val="20"/>
        <w:szCs w:val="20"/>
      </w:rPr>
    </w:pPr>
    <w:r w:rsidRPr="00473FE8">
      <w:rPr>
        <w:b/>
        <w:sz w:val="20"/>
        <w:szCs w:val="20"/>
      </w:rPr>
      <w:t>WHALE COVE, NUNAVUT, X0C 0J0</w:t>
    </w:r>
  </w:p>
  <w:p w14:paraId="3A29570E" w14:textId="77777777" w:rsidR="00473FE8" w:rsidRPr="00473FE8" w:rsidRDefault="00473FE8" w:rsidP="00473FE8">
    <w:pPr>
      <w:pStyle w:val="NoSpacing"/>
      <w:jc w:val="center"/>
      <w:rPr>
        <w:b/>
        <w:sz w:val="20"/>
        <w:szCs w:val="20"/>
      </w:rPr>
    </w:pPr>
    <w:r w:rsidRPr="00473FE8">
      <w:rPr>
        <w:b/>
        <w:sz w:val="20"/>
        <w:szCs w:val="20"/>
      </w:rPr>
      <w:t>Telephone: (867) 896-9961 ~ Fax: (867) 896-9109</w:t>
    </w:r>
  </w:p>
  <w:p w14:paraId="5EFD8335" w14:textId="77777777" w:rsidR="00473FE8" w:rsidRDefault="00473FE8" w:rsidP="00473FE8">
    <w:pPr>
      <w:pStyle w:val="NoSpacing"/>
      <w:jc w:val="center"/>
      <w:rPr>
        <w:sz w:val="16"/>
        <w:szCs w:val="16"/>
      </w:rPr>
    </w:pPr>
    <w:r>
      <w:rPr>
        <w:noProof/>
        <w:sz w:val="16"/>
        <w:szCs w:val="16"/>
        <w:lang w:eastAsia="en-CA"/>
      </w:rPr>
      <w:drawing>
        <wp:inline distT="0" distB="0" distL="0" distR="0" wp14:anchorId="354905CB" wp14:editId="4D701E4D">
          <wp:extent cx="1076325" cy="942975"/>
          <wp:effectExtent l="19050" t="0" r="9525" b="0"/>
          <wp:docPr id="3" name="Picture 3" descr="whale cov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whale cov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6325" cy="9429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3E9F8143" w14:textId="77777777" w:rsidR="00473FE8" w:rsidRDefault="00473FE8" w:rsidP="00473FE8">
    <w:pPr>
      <w:pStyle w:val="NoSpacing"/>
      <w:jc w:val="center"/>
    </w:pPr>
    <w:r>
      <w:rPr>
        <w:rFonts w:ascii="Calibri" w:hAnsi="Calibri" w:cs="Calibri"/>
        <w:b/>
        <w:noProof/>
        <w:sz w:val="16"/>
        <w:szCs w:val="16"/>
        <w:lang w:eastAsia="en-CA"/>
      </w:rPr>
      <w:drawing>
        <wp:inline distT="0" distB="0" distL="0" distR="0" wp14:anchorId="61475CD7" wp14:editId="09C1A164">
          <wp:extent cx="5229225" cy="4924425"/>
          <wp:effectExtent l="19050" t="0" r="9525" b="0"/>
          <wp:docPr id="4" name="Picture 4" descr="whale cov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whale cov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29225" cy="49244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082ECE98" w14:textId="77777777" w:rsidR="00473FE8" w:rsidRDefault="00473FE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25676C"/>
    <w:multiLevelType w:val="hybridMultilevel"/>
    <w:tmpl w:val="A71C4C64"/>
    <w:lvl w:ilvl="0" w:tplc="79B48996">
      <w:numFmt w:val="bullet"/>
      <w:lvlText w:val="-"/>
      <w:lvlJc w:val="left"/>
      <w:pPr>
        <w:ind w:left="720" w:hanging="360"/>
      </w:pPr>
      <w:rPr>
        <w:rFonts w:ascii="NunacomU" w:eastAsia="Times New Roman" w:hAnsi="NunacomU" w:cs="NunacomU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F8E30DA"/>
    <w:multiLevelType w:val="hybridMultilevel"/>
    <w:tmpl w:val="35627C46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51B83E23"/>
    <w:multiLevelType w:val="hybridMultilevel"/>
    <w:tmpl w:val="6608DE40"/>
    <w:lvl w:ilvl="0" w:tplc="DD5C9D3A">
      <w:numFmt w:val="bullet"/>
      <w:lvlText w:val=""/>
      <w:lvlJc w:val="left"/>
      <w:pPr>
        <w:tabs>
          <w:tab w:val="num" w:pos="1440"/>
        </w:tabs>
        <w:ind w:left="1440" w:hanging="720"/>
      </w:pPr>
      <w:rPr>
        <w:rFonts w:ascii="Symbol" w:eastAsia="Times New Roman" w:hAnsi="Symbol" w:cs="NunacomU" w:hint="default"/>
        <w:b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70517C8"/>
    <w:multiLevelType w:val="hybridMultilevel"/>
    <w:tmpl w:val="FD6CDA2A"/>
    <w:lvl w:ilvl="0" w:tplc="F2BA58D2">
      <w:numFmt w:val="bullet"/>
      <w:lvlText w:val="-"/>
      <w:lvlJc w:val="left"/>
      <w:pPr>
        <w:ind w:left="720" w:hanging="360"/>
      </w:pPr>
      <w:rPr>
        <w:rFonts w:ascii="NunacomU" w:eastAsia="Times New Roman" w:hAnsi="NunacomU" w:cs="NunacomU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4F52502"/>
    <w:multiLevelType w:val="hybridMultilevel"/>
    <w:tmpl w:val="0550451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C6345C8"/>
    <w:multiLevelType w:val="hybridMultilevel"/>
    <w:tmpl w:val="5050A31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3489"/>
    <w:rsid w:val="00001BF5"/>
    <w:rsid w:val="000041A2"/>
    <w:rsid w:val="00006BB1"/>
    <w:rsid w:val="00010D72"/>
    <w:rsid w:val="00027DB8"/>
    <w:rsid w:val="0003684F"/>
    <w:rsid w:val="00037D52"/>
    <w:rsid w:val="00042CBB"/>
    <w:rsid w:val="00046347"/>
    <w:rsid w:val="00052329"/>
    <w:rsid w:val="00072930"/>
    <w:rsid w:val="00073C46"/>
    <w:rsid w:val="00077BD1"/>
    <w:rsid w:val="00093334"/>
    <w:rsid w:val="00093CCB"/>
    <w:rsid w:val="00094119"/>
    <w:rsid w:val="000A4349"/>
    <w:rsid w:val="000B4B42"/>
    <w:rsid w:val="000B6C0D"/>
    <w:rsid w:val="000C0BBC"/>
    <w:rsid w:val="000C34A2"/>
    <w:rsid w:val="000C5F15"/>
    <w:rsid w:val="000D5519"/>
    <w:rsid w:val="000E0684"/>
    <w:rsid w:val="000E2587"/>
    <w:rsid w:val="000F0F52"/>
    <w:rsid w:val="000F3767"/>
    <w:rsid w:val="00101E50"/>
    <w:rsid w:val="00102C0D"/>
    <w:rsid w:val="0010704F"/>
    <w:rsid w:val="0012313F"/>
    <w:rsid w:val="00131307"/>
    <w:rsid w:val="0013545C"/>
    <w:rsid w:val="0013722F"/>
    <w:rsid w:val="00145013"/>
    <w:rsid w:val="00152B54"/>
    <w:rsid w:val="00155D0E"/>
    <w:rsid w:val="00167AE0"/>
    <w:rsid w:val="001717F1"/>
    <w:rsid w:val="00172604"/>
    <w:rsid w:val="00172ACB"/>
    <w:rsid w:val="00183207"/>
    <w:rsid w:val="00192BA4"/>
    <w:rsid w:val="00194E6A"/>
    <w:rsid w:val="0019773A"/>
    <w:rsid w:val="001A2993"/>
    <w:rsid w:val="001A68C1"/>
    <w:rsid w:val="001B021F"/>
    <w:rsid w:val="001B0CCE"/>
    <w:rsid w:val="001B4DE4"/>
    <w:rsid w:val="001D1520"/>
    <w:rsid w:val="001D67A1"/>
    <w:rsid w:val="001D69F9"/>
    <w:rsid w:val="001E20EF"/>
    <w:rsid w:val="001E4FE4"/>
    <w:rsid w:val="001E6804"/>
    <w:rsid w:val="00206BA1"/>
    <w:rsid w:val="00207AB6"/>
    <w:rsid w:val="002269FE"/>
    <w:rsid w:val="0023032E"/>
    <w:rsid w:val="002345B8"/>
    <w:rsid w:val="002366C9"/>
    <w:rsid w:val="00244AFF"/>
    <w:rsid w:val="0025746F"/>
    <w:rsid w:val="002677CD"/>
    <w:rsid w:val="0027721D"/>
    <w:rsid w:val="0028361B"/>
    <w:rsid w:val="00284E73"/>
    <w:rsid w:val="00285692"/>
    <w:rsid w:val="00292230"/>
    <w:rsid w:val="002957C6"/>
    <w:rsid w:val="002A1241"/>
    <w:rsid w:val="002A24CC"/>
    <w:rsid w:val="002A3DF8"/>
    <w:rsid w:val="002C50B4"/>
    <w:rsid w:val="002C692C"/>
    <w:rsid w:val="002D5402"/>
    <w:rsid w:val="002D6055"/>
    <w:rsid w:val="002E0D7F"/>
    <w:rsid w:val="002F3311"/>
    <w:rsid w:val="002F5FAB"/>
    <w:rsid w:val="00304062"/>
    <w:rsid w:val="00310A87"/>
    <w:rsid w:val="00333E36"/>
    <w:rsid w:val="0033456B"/>
    <w:rsid w:val="00334C24"/>
    <w:rsid w:val="003372FF"/>
    <w:rsid w:val="00342ED7"/>
    <w:rsid w:val="00343D37"/>
    <w:rsid w:val="00344EE9"/>
    <w:rsid w:val="00346DA9"/>
    <w:rsid w:val="003527A9"/>
    <w:rsid w:val="0035299E"/>
    <w:rsid w:val="00353935"/>
    <w:rsid w:val="003540A7"/>
    <w:rsid w:val="00354650"/>
    <w:rsid w:val="00370F65"/>
    <w:rsid w:val="00371018"/>
    <w:rsid w:val="00376CCE"/>
    <w:rsid w:val="0038398E"/>
    <w:rsid w:val="00385E0F"/>
    <w:rsid w:val="0039596E"/>
    <w:rsid w:val="003B07FF"/>
    <w:rsid w:val="003B5DEB"/>
    <w:rsid w:val="003C5261"/>
    <w:rsid w:val="003C6AEF"/>
    <w:rsid w:val="003C7F1C"/>
    <w:rsid w:val="003D4779"/>
    <w:rsid w:val="003D5028"/>
    <w:rsid w:val="003E3415"/>
    <w:rsid w:val="00416502"/>
    <w:rsid w:val="00433D5F"/>
    <w:rsid w:val="00443489"/>
    <w:rsid w:val="00444553"/>
    <w:rsid w:val="00444F2B"/>
    <w:rsid w:val="00446C7C"/>
    <w:rsid w:val="004528E8"/>
    <w:rsid w:val="00453072"/>
    <w:rsid w:val="00453F59"/>
    <w:rsid w:val="00464AF9"/>
    <w:rsid w:val="00464C28"/>
    <w:rsid w:val="00473FE8"/>
    <w:rsid w:val="004846DD"/>
    <w:rsid w:val="00485AF8"/>
    <w:rsid w:val="004A2905"/>
    <w:rsid w:val="004A32C9"/>
    <w:rsid w:val="004A6894"/>
    <w:rsid w:val="004B0837"/>
    <w:rsid w:val="004D3AE3"/>
    <w:rsid w:val="004D3E41"/>
    <w:rsid w:val="004F0474"/>
    <w:rsid w:val="004F5E56"/>
    <w:rsid w:val="00512E78"/>
    <w:rsid w:val="00517394"/>
    <w:rsid w:val="00520A4B"/>
    <w:rsid w:val="005213BB"/>
    <w:rsid w:val="00522AA1"/>
    <w:rsid w:val="005241B0"/>
    <w:rsid w:val="00550B15"/>
    <w:rsid w:val="00560D8D"/>
    <w:rsid w:val="005615FB"/>
    <w:rsid w:val="005721E1"/>
    <w:rsid w:val="005864A7"/>
    <w:rsid w:val="0059621A"/>
    <w:rsid w:val="00596E4F"/>
    <w:rsid w:val="00596F01"/>
    <w:rsid w:val="005A32E7"/>
    <w:rsid w:val="005A3728"/>
    <w:rsid w:val="005A4799"/>
    <w:rsid w:val="005B0D6C"/>
    <w:rsid w:val="005C352B"/>
    <w:rsid w:val="005C5E9C"/>
    <w:rsid w:val="005D077A"/>
    <w:rsid w:val="005D09B1"/>
    <w:rsid w:val="005D512B"/>
    <w:rsid w:val="005D57DF"/>
    <w:rsid w:val="005D65F6"/>
    <w:rsid w:val="005F25C0"/>
    <w:rsid w:val="005F4EFC"/>
    <w:rsid w:val="006002B8"/>
    <w:rsid w:val="0060106A"/>
    <w:rsid w:val="0061277D"/>
    <w:rsid w:val="00622393"/>
    <w:rsid w:val="00623BA2"/>
    <w:rsid w:val="00631088"/>
    <w:rsid w:val="0063323A"/>
    <w:rsid w:val="00637C21"/>
    <w:rsid w:val="006432B5"/>
    <w:rsid w:val="00644910"/>
    <w:rsid w:val="0064618B"/>
    <w:rsid w:val="00647B41"/>
    <w:rsid w:val="00663219"/>
    <w:rsid w:val="00665D74"/>
    <w:rsid w:val="00667414"/>
    <w:rsid w:val="00683536"/>
    <w:rsid w:val="00685AED"/>
    <w:rsid w:val="0069134A"/>
    <w:rsid w:val="006A478D"/>
    <w:rsid w:val="006A73D3"/>
    <w:rsid w:val="006B1B47"/>
    <w:rsid w:val="006C2DBA"/>
    <w:rsid w:val="006D5185"/>
    <w:rsid w:val="006E208A"/>
    <w:rsid w:val="006E302D"/>
    <w:rsid w:val="006E4C4D"/>
    <w:rsid w:val="006F1B90"/>
    <w:rsid w:val="006F5AE2"/>
    <w:rsid w:val="00705653"/>
    <w:rsid w:val="00707AD1"/>
    <w:rsid w:val="007149C8"/>
    <w:rsid w:val="00724BE3"/>
    <w:rsid w:val="00725A26"/>
    <w:rsid w:val="007269B7"/>
    <w:rsid w:val="00727191"/>
    <w:rsid w:val="00745377"/>
    <w:rsid w:val="0074662D"/>
    <w:rsid w:val="0076124C"/>
    <w:rsid w:val="00772464"/>
    <w:rsid w:val="00782A8D"/>
    <w:rsid w:val="00784E2F"/>
    <w:rsid w:val="00787431"/>
    <w:rsid w:val="0079005C"/>
    <w:rsid w:val="00795EB1"/>
    <w:rsid w:val="007A07A9"/>
    <w:rsid w:val="007A4D36"/>
    <w:rsid w:val="007B22F9"/>
    <w:rsid w:val="007B4FA7"/>
    <w:rsid w:val="007B63A6"/>
    <w:rsid w:val="007C738C"/>
    <w:rsid w:val="007D1D20"/>
    <w:rsid w:val="007F35CA"/>
    <w:rsid w:val="007F4D4F"/>
    <w:rsid w:val="00800B6E"/>
    <w:rsid w:val="008019D0"/>
    <w:rsid w:val="00802068"/>
    <w:rsid w:val="00811C35"/>
    <w:rsid w:val="0081206B"/>
    <w:rsid w:val="008138F1"/>
    <w:rsid w:val="0081572C"/>
    <w:rsid w:val="0082289F"/>
    <w:rsid w:val="008250E2"/>
    <w:rsid w:val="0082608D"/>
    <w:rsid w:val="00840398"/>
    <w:rsid w:val="0084391B"/>
    <w:rsid w:val="00846766"/>
    <w:rsid w:val="00854483"/>
    <w:rsid w:val="00854FFD"/>
    <w:rsid w:val="008564DD"/>
    <w:rsid w:val="00863803"/>
    <w:rsid w:val="008668DD"/>
    <w:rsid w:val="0087061F"/>
    <w:rsid w:val="00874EDC"/>
    <w:rsid w:val="008841B8"/>
    <w:rsid w:val="008A116A"/>
    <w:rsid w:val="008B2395"/>
    <w:rsid w:val="008D27E1"/>
    <w:rsid w:val="008D4169"/>
    <w:rsid w:val="008D6882"/>
    <w:rsid w:val="00905152"/>
    <w:rsid w:val="00906B02"/>
    <w:rsid w:val="009114D6"/>
    <w:rsid w:val="00916DC6"/>
    <w:rsid w:val="0091710F"/>
    <w:rsid w:val="0092315F"/>
    <w:rsid w:val="009248C7"/>
    <w:rsid w:val="009274A1"/>
    <w:rsid w:val="00931C57"/>
    <w:rsid w:val="00931D4D"/>
    <w:rsid w:val="0093604D"/>
    <w:rsid w:val="00951C27"/>
    <w:rsid w:val="00954B5D"/>
    <w:rsid w:val="009557C0"/>
    <w:rsid w:val="00964D73"/>
    <w:rsid w:val="00984A5E"/>
    <w:rsid w:val="009859EF"/>
    <w:rsid w:val="009935DE"/>
    <w:rsid w:val="009A245F"/>
    <w:rsid w:val="009B1C0B"/>
    <w:rsid w:val="009B5578"/>
    <w:rsid w:val="009C1788"/>
    <w:rsid w:val="009C6426"/>
    <w:rsid w:val="009C7543"/>
    <w:rsid w:val="009C7F6A"/>
    <w:rsid w:val="009D495C"/>
    <w:rsid w:val="009D6CB9"/>
    <w:rsid w:val="009F133F"/>
    <w:rsid w:val="009F2917"/>
    <w:rsid w:val="009F5E0B"/>
    <w:rsid w:val="009F7B0B"/>
    <w:rsid w:val="00A0289A"/>
    <w:rsid w:val="00A105F0"/>
    <w:rsid w:val="00A1297D"/>
    <w:rsid w:val="00A152E0"/>
    <w:rsid w:val="00A1593D"/>
    <w:rsid w:val="00A20A70"/>
    <w:rsid w:val="00A27978"/>
    <w:rsid w:val="00A33556"/>
    <w:rsid w:val="00A466CE"/>
    <w:rsid w:val="00A505AB"/>
    <w:rsid w:val="00A5285E"/>
    <w:rsid w:val="00A5385D"/>
    <w:rsid w:val="00A65833"/>
    <w:rsid w:val="00A72AA8"/>
    <w:rsid w:val="00A924C1"/>
    <w:rsid w:val="00A94D1B"/>
    <w:rsid w:val="00AA3D95"/>
    <w:rsid w:val="00AA70E7"/>
    <w:rsid w:val="00AB7307"/>
    <w:rsid w:val="00AC3D3B"/>
    <w:rsid w:val="00AC444C"/>
    <w:rsid w:val="00AC5DB9"/>
    <w:rsid w:val="00AC6724"/>
    <w:rsid w:val="00AD1652"/>
    <w:rsid w:val="00AD3D8D"/>
    <w:rsid w:val="00AE2AA2"/>
    <w:rsid w:val="00AE4264"/>
    <w:rsid w:val="00AE7A33"/>
    <w:rsid w:val="00B44476"/>
    <w:rsid w:val="00B46C0E"/>
    <w:rsid w:val="00B50098"/>
    <w:rsid w:val="00B51461"/>
    <w:rsid w:val="00B51AC6"/>
    <w:rsid w:val="00B5371F"/>
    <w:rsid w:val="00B67E48"/>
    <w:rsid w:val="00B76016"/>
    <w:rsid w:val="00B76A36"/>
    <w:rsid w:val="00B83945"/>
    <w:rsid w:val="00B873A1"/>
    <w:rsid w:val="00B95177"/>
    <w:rsid w:val="00BA1D39"/>
    <w:rsid w:val="00BA4AFA"/>
    <w:rsid w:val="00BA6AE2"/>
    <w:rsid w:val="00BC3932"/>
    <w:rsid w:val="00BC3E04"/>
    <w:rsid w:val="00BC46B6"/>
    <w:rsid w:val="00BE0942"/>
    <w:rsid w:val="00BE370C"/>
    <w:rsid w:val="00BE3FF2"/>
    <w:rsid w:val="00BE48CC"/>
    <w:rsid w:val="00BF11D8"/>
    <w:rsid w:val="00BF26A1"/>
    <w:rsid w:val="00C008A1"/>
    <w:rsid w:val="00C123D7"/>
    <w:rsid w:val="00C1556B"/>
    <w:rsid w:val="00C230C7"/>
    <w:rsid w:val="00C2518A"/>
    <w:rsid w:val="00C37AE5"/>
    <w:rsid w:val="00C420C9"/>
    <w:rsid w:val="00C57661"/>
    <w:rsid w:val="00C62F20"/>
    <w:rsid w:val="00C63D49"/>
    <w:rsid w:val="00C66445"/>
    <w:rsid w:val="00C802D1"/>
    <w:rsid w:val="00C83471"/>
    <w:rsid w:val="00C84AA5"/>
    <w:rsid w:val="00C952AF"/>
    <w:rsid w:val="00C964BC"/>
    <w:rsid w:val="00CA65CD"/>
    <w:rsid w:val="00CB554E"/>
    <w:rsid w:val="00CC25D3"/>
    <w:rsid w:val="00CC519E"/>
    <w:rsid w:val="00CC7470"/>
    <w:rsid w:val="00CD0FD7"/>
    <w:rsid w:val="00CD25B2"/>
    <w:rsid w:val="00CD7381"/>
    <w:rsid w:val="00CE02CB"/>
    <w:rsid w:val="00CE1F0B"/>
    <w:rsid w:val="00CE68A7"/>
    <w:rsid w:val="00CF42C3"/>
    <w:rsid w:val="00D2141A"/>
    <w:rsid w:val="00D30898"/>
    <w:rsid w:val="00D34968"/>
    <w:rsid w:val="00D54A17"/>
    <w:rsid w:val="00D5597A"/>
    <w:rsid w:val="00D57CE2"/>
    <w:rsid w:val="00D667C7"/>
    <w:rsid w:val="00D7018E"/>
    <w:rsid w:val="00D830CE"/>
    <w:rsid w:val="00D845A4"/>
    <w:rsid w:val="00D84A58"/>
    <w:rsid w:val="00D95238"/>
    <w:rsid w:val="00D95D61"/>
    <w:rsid w:val="00D96E6C"/>
    <w:rsid w:val="00DA21BA"/>
    <w:rsid w:val="00DA3DE1"/>
    <w:rsid w:val="00DA441F"/>
    <w:rsid w:val="00DC01A0"/>
    <w:rsid w:val="00DC1235"/>
    <w:rsid w:val="00DC176B"/>
    <w:rsid w:val="00DC7622"/>
    <w:rsid w:val="00DD22DF"/>
    <w:rsid w:val="00DD4DCE"/>
    <w:rsid w:val="00DD7F8F"/>
    <w:rsid w:val="00DE10F0"/>
    <w:rsid w:val="00DE45F0"/>
    <w:rsid w:val="00DF4E6F"/>
    <w:rsid w:val="00E019CE"/>
    <w:rsid w:val="00E0356D"/>
    <w:rsid w:val="00E1143C"/>
    <w:rsid w:val="00E14AA9"/>
    <w:rsid w:val="00E1657F"/>
    <w:rsid w:val="00E17186"/>
    <w:rsid w:val="00E20026"/>
    <w:rsid w:val="00E32F37"/>
    <w:rsid w:val="00E333E8"/>
    <w:rsid w:val="00E349C1"/>
    <w:rsid w:val="00E35FDA"/>
    <w:rsid w:val="00E4129A"/>
    <w:rsid w:val="00E41401"/>
    <w:rsid w:val="00E50AD2"/>
    <w:rsid w:val="00E52380"/>
    <w:rsid w:val="00E52918"/>
    <w:rsid w:val="00E52F53"/>
    <w:rsid w:val="00E56CA7"/>
    <w:rsid w:val="00E62B73"/>
    <w:rsid w:val="00E67670"/>
    <w:rsid w:val="00E70B5E"/>
    <w:rsid w:val="00E81150"/>
    <w:rsid w:val="00E81DB2"/>
    <w:rsid w:val="00E852DE"/>
    <w:rsid w:val="00E92AE6"/>
    <w:rsid w:val="00E94F10"/>
    <w:rsid w:val="00E96865"/>
    <w:rsid w:val="00E969A7"/>
    <w:rsid w:val="00E96D3B"/>
    <w:rsid w:val="00EA03F4"/>
    <w:rsid w:val="00EA07E4"/>
    <w:rsid w:val="00EA1DAD"/>
    <w:rsid w:val="00EA6195"/>
    <w:rsid w:val="00EB0B48"/>
    <w:rsid w:val="00EB78ED"/>
    <w:rsid w:val="00ED11C0"/>
    <w:rsid w:val="00ED466E"/>
    <w:rsid w:val="00ED7894"/>
    <w:rsid w:val="00EF2325"/>
    <w:rsid w:val="00EF466D"/>
    <w:rsid w:val="00F301FD"/>
    <w:rsid w:val="00F401E2"/>
    <w:rsid w:val="00F4439F"/>
    <w:rsid w:val="00F45836"/>
    <w:rsid w:val="00F6327C"/>
    <w:rsid w:val="00F661D2"/>
    <w:rsid w:val="00F72BFF"/>
    <w:rsid w:val="00F77FD6"/>
    <w:rsid w:val="00F8403D"/>
    <w:rsid w:val="00F8754A"/>
    <w:rsid w:val="00F90CC6"/>
    <w:rsid w:val="00F942B4"/>
    <w:rsid w:val="00F96048"/>
    <w:rsid w:val="00FA05FD"/>
    <w:rsid w:val="00FB07DD"/>
    <w:rsid w:val="00FC0E5F"/>
    <w:rsid w:val="00FC64EA"/>
    <w:rsid w:val="00FC6C4D"/>
    <w:rsid w:val="00FD1B5C"/>
    <w:rsid w:val="00FD1C2F"/>
    <w:rsid w:val="00FD5327"/>
    <w:rsid w:val="00FE1CC9"/>
    <w:rsid w:val="00FE29B9"/>
    <w:rsid w:val="00FE2E57"/>
    <w:rsid w:val="00FE5463"/>
    <w:rsid w:val="00FF34FD"/>
    <w:rsid w:val="00FF517C"/>
    <w:rsid w:val="00FF6277"/>
    <w:rsid w:val="00FF6DF4"/>
    <w:rsid w:val="00FF7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63C02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277D"/>
    <w:pPr>
      <w:spacing w:after="0" w:line="240" w:lineRule="auto"/>
    </w:pPr>
    <w:rPr>
      <w:rFonts w:ascii="NunacomU" w:eastAsia="Times New Roman" w:hAnsi="NunacomU" w:cs="NunacomU"/>
      <w:b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43489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473FE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73FE8"/>
  </w:style>
  <w:style w:type="paragraph" w:styleId="Footer">
    <w:name w:val="footer"/>
    <w:basedOn w:val="Normal"/>
    <w:link w:val="FooterChar"/>
    <w:uiPriority w:val="99"/>
    <w:unhideWhenUsed/>
    <w:rsid w:val="00473FE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73FE8"/>
  </w:style>
  <w:style w:type="paragraph" w:styleId="BalloonText">
    <w:name w:val="Balloon Text"/>
    <w:basedOn w:val="Normal"/>
    <w:link w:val="BalloonTextChar"/>
    <w:uiPriority w:val="99"/>
    <w:semiHidden/>
    <w:unhideWhenUsed/>
    <w:rsid w:val="00473FE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3FE8"/>
    <w:rPr>
      <w:rFonts w:ascii="Tahoma" w:hAnsi="Tahoma" w:cs="Tahoma"/>
      <w:sz w:val="16"/>
      <w:szCs w:val="16"/>
    </w:rPr>
  </w:style>
  <w:style w:type="paragraph" w:customStyle="1" w:styleId="BodyTextSingle">
    <w:name w:val="BodyTextSingle"/>
    <w:aliases w:val="bts"/>
    <w:basedOn w:val="BodyText"/>
    <w:next w:val="BodyText"/>
    <w:rsid w:val="00473FE8"/>
    <w:pPr>
      <w:spacing w:after="0"/>
    </w:pPr>
    <w:rPr>
      <w:rFonts w:ascii="Times New Roman" w:hAnsi="Times New Roman" w:cs="Times New Roman"/>
      <w:sz w:val="24"/>
      <w:szCs w:val="20"/>
      <w:lang w:val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473FE8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473FE8"/>
  </w:style>
  <w:style w:type="character" w:styleId="Hyperlink">
    <w:name w:val="Hyperlink"/>
    <w:basedOn w:val="DefaultParagraphFont"/>
    <w:uiPriority w:val="99"/>
    <w:unhideWhenUsed/>
    <w:rsid w:val="00E96865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35299E"/>
    <w:pPr>
      <w:ind w:left="720"/>
      <w:contextualSpacing/>
    </w:pPr>
  </w:style>
  <w:style w:type="character" w:styleId="IntenseReference">
    <w:name w:val="Intense Reference"/>
    <w:basedOn w:val="DefaultParagraphFont"/>
    <w:uiPriority w:val="32"/>
    <w:qFormat/>
    <w:rsid w:val="0012313F"/>
    <w:rPr>
      <w:b/>
      <w:bCs/>
      <w:smallCaps/>
      <w:color w:val="C0504D" w:themeColor="accent2"/>
      <w:spacing w:val="5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167AE0"/>
    <w:rPr>
      <w:color w:val="808080"/>
      <w:shd w:val="clear" w:color="auto" w:fill="E6E6E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277D"/>
    <w:pPr>
      <w:spacing w:after="0" w:line="240" w:lineRule="auto"/>
    </w:pPr>
    <w:rPr>
      <w:rFonts w:ascii="NunacomU" w:eastAsia="Times New Roman" w:hAnsi="NunacomU" w:cs="NunacomU"/>
      <w:b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43489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473FE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73FE8"/>
  </w:style>
  <w:style w:type="paragraph" w:styleId="Footer">
    <w:name w:val="footer"/>
    <w:basedOn w:val="Normal"/>
    <w:link w:val="FooterChar"/>
    <w:uiPriority w:val="99"/>
    <w:unhideWhenUsed/>
    <w:rsid w:val="00473FE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73FE8"/>
  </w:style>
  <w:style w:type="paragraph" w:styleId="BalloonText">
    <w:name w:val="Balloon Text"/>
    <w:basedOn w:val="Normal"/>
    <w:link w:val="BalloonTextChar"/>
    <w:uiPriority w:val="99"/>
    <w:semiHidden/>
    <w:unhideWhenUsed/>
    <w:rsid w:val="00473FE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3FE8"/>
    <w:rPr>
      <w:rFonts w:ascii="Tahoma" w:hAnsi="Tahoma" w:cs="Tahoma"/>
      <w:sz w:val="16"/>
      <w:szCs w:val="16"/>
    </w:rPr>
  </w:style>
  <w:style w:type="paragraph" w:customStyle="1" w:styleId="BodyTextSingle">
    <w:name w:val="BodyTextSingle"/>
    <w:aliases w:val="bts"/>
    <w:basedOn w:val="BodyText"/>
    <w:next w:val="BodyText"/>
    <w:rsid w:val="00473FE8"/>
    <w:pPr>
      <w:spacing w:after="0"/>
    </w:pPr>
    <w:rPr>
      <w:rFonts w:ascii="Times New Roman" w:hAnsi="Times New Roman" w:cs="Times New Roman"/>
      <w:sz w:val="24"/>
      <w:szCs w:val="20"/>
      <w:lang w:val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473FE8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473FE8"/>
  </w:style>
  <w:style w:type="character" w:styleId="Hyperlink">
    <w:name w:val="Hyperlink"/>
    <w:basedOn w:val="DefaultParagraphFont"/>
    <w:uiPriority w:val="99"/>
    <w:unhideWhenUsed/>
    <w:rsid w:val="00E96865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35299E"/>
    <w:pPr>
      <w:ind w:left="720"/>
      <w:contextualSpacing/>
    </w:pPr>
  </w:style>
  <w:style w:type="character" w:styleId="IntenseReference">
    <w:name w:val="Intense Reference"/>
    <w:basedOn w:val="DefaultParagraphFont"/>
    <w:uiPriority w:val="32"/>
    <w:qFormat/>
    <w:rsid w:val="0012313F"/>
    <w:rPr>
      <w:b/>
      <w:bCs/>
      <w:smallCaps/>
      <w:color w:val="C0504D" w:themeColor="accent2"/>
      <w:spacing w:val="5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167AE0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890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0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061276-AED4-4B86-AE6A-BB16CA31BC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198</Words>
  <Characters>1129</Characters>
  <Application>Microsoft Office Word</Application>
  <DocSecurity>4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sao</dc:creator>
  <cp:lastModifiedBy>Nirbea1</cp:lastModifiedBy>
  <cp:revision>2</cp:revision>
  <cp:lastPrinted>2018-03-09T16:57:00Z</cp:lastPrinted>
  <dcterms:created xsi:type="dcterms:W3CDTF">2018-03-12T16:18:00Z</dcterms:created>
  <dcterms:modified xsi:type="dcterms:W3CDTF">2018-03-12T16:18:00Z</dcterms:modified>
</cp:coreProperties>
</file>