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fldChar w:fldCharType="begin"/>
      </w:r>
      <w:r w:rsidRPr="008547DC">
        <w:rPr>
          <w:rFonts w:ascii="Times New Roman" w:eastAsia="Times New Roman" w:hAnsi="Times New Roman" w:cs="Times New Roman"/>
          <w:sz w:val="24"/>
          <w:szCs w:val="24"/>
          <w:lang w:eastAsia="en-CA"/>
        </w:rPr>
        <w:instrText xml:space="preserve"> HYPERLINK "http://nunavut.ca/" \o "Return to Home Page" </w:instrText>
      </w:r>
      <w:r w:rsidRPr="008547DC">
        <w:rPr>
          <w:rFonts w:ascii="Times New Roman" w:eastAsia="Times New Roman" w:hAnsi="Times New Roman" w:cs="Times New Roman"/>
          <w:sz w:val="24"/>
          <w:szCs w:val="24"/>
          <w:lang w:eastAsia="en-CA"/>
        </w:rPr>
        <w:fldChar w:fldCharType="separate"/>
      </w:r>
      <w:r w:rsidRPr="008547DC">
        <w:rPr>
          <w:rFonts w:ascii="Times New Roman" w:eastAsia="Times New Roman" w:hAnsi="Times New Roman" w:cs="Times New Roman"/>
          <w:color w:val="0000FF"/>
          <w:sz w:val="24"/>
          <w:szCs w:val="24"/>
          <w:u w:val="single"/>
          <w:lang w:eastAsia="en-CA"/>
        </w:rPr>
        <w:t>Home</w:t>
      </w:r>
      <w:r w:rsidRPr="008547DC">
        <w:rPr>
          <w:rFonts w:ascii="Times New Roman" w:eastAsia="Times New Roman" w:hAnsi="Times New Roman" w:cs="Times New Roman"/>
          <w:sz w:val="24"/>
          <w:szCs w:val="24"/>
          <w:lang w:eastAsia="en-CA"/>
        </w:rPr>
        <w:fldChar w:fldCharType="end"/>
      </w:r>
    </w:p>
    <w:p w:rsidR="008547DC" w:rsidRPr="008547DC" w:rsidRDefault="008547DC" w:rsidP="008547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hyperlink r:id="rId6" w:history="1">
        <w:r w:rsidRPr="008547DC">
          <w:rPr>
            <w:rFonts w:ascii="Times New Roman" w:eastAsia="Times New Roman" w:hAnsi="Times New Roman" w:cs="Times New Roman"/>
            <w:color w:val="0000FF"/>
            <w:sz w:val="24"/>
            <w:szCs w:val="24"/>
            <w:u w:val="single"/>
            <w:lang w:eastAsia="en-CA"/>
          </w:rPr>
          <w:t>Home</w:t>
        </w:r>
      </w:hyperlink>
    </w:p>
    <w:p w:rsidR="008547DC" w:rsidRPr="008547DC" w:rsidRDefault="008547DC" w:rsidP="008547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hyperlink r:id="rId7" w:history="1">
        <w:r w:rsidRPr="008547DC">
          <w:rPr>
            <w:rFonts w:ascii="Times New Roman" w:eastAsia="Times New Roman" w:hAnsi="Times New Roman" w:cs="Times New Roman"/>
            <w:color w:val="0000FF"/>
            <w:sz w:val="24"/>
            <w:szCs w:val="24"/>
            <w:u w:val="single"/>
            <w:lang w:eastAsia="en-CA"/>
          </w:rPr>
          <w:t>About the Commission</w:t>
        </w:r>
      </w:hyperlink>
    </w:p>
    <w:p w:rsidR="008547DC" w:rsidRPr="008547DC" w:rsidRDefault="008547DC" w:rsidP="008547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hyperlink r:id="rId8" w:history="1">
        <w:r w:rsidRPr="008547DC">
          <w:rPr>
            <w:rFonts w:ascii="Times New Roman" w:eastAsia="Times New Roman" w:hAnsi="Times New Roman" w:cs="Times New Roman"/>
            <w:color w:val="0000FF"/>
            <w:sz w:val="24"/>
            <w:szCs w:val="24"/>
            <w:u w:val="single"/>
            <w:lang w:eastAsia="en-CA"/>
          </w:rPr>
          <w:t>Communities</w:t>
        </w:r>
      </w:hyperlink>
    </w:p>
    <w:p w:rsidR="008547DC" w:rsidRPr="008547DC" w:rsidRDefault="008547DC" w:rsidP="008547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hyperlink r:id="rId9" w:history="1">
        <w:r w:rsidRPr="008547DC">
          <w:rPr>
            <w:rFonts w:ascii="Times New Roman" w:eastAsia="Times New Roman" w:hAnsi="Times New Roman" w:cs="Times New Roman"/>
            <w:color w:val="0000FF"/>
            <w:sz w:val="24"/>
            <w:szCs w:val="24"/>
            <w:u w:val="single"/>
            <w:lang w:eastAsia="en-CA"/>
          </w:rPr>
          <w:t>Draft Plan</w:t>
        </w:r>
      </w:hyperlink>
    </w:p>
    <w:p w:rsidR="008547DC" w:rsidRPr="008547DC" w:rsidRDefault="008547DC" w:rsidP="008547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hyperlink r:id="rId10" w:tooltip="Frequently asked questions" w:history="1">
        <w:r w:rsidRPr="008547DC">
          <w:rPr>
            <w:rFonts w:ascii="Times New Roman" w:eastAsia="Times New Roman" w:hAnsi="Times New Roman" w:cs="Times New Roman"/>
            <w:color w:val="0000FF"/>
            <w:sz w:val="24"/>
            <w:szCs w:val="24"/>
            <w:u w:val="single"/>
            <w:lang w:eastAsia="en-CA"/>
          </w:rPr>
          <w:t>FAQ</w:t>
        </w:r>
      </w:hyperlink>
    </w:p>
    <w:p w:rsidR="008547DC" w:rsidRPr="008547DC" w:rsidRDefault="008547DC" w:rsidP="008547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hyperlink r:id="rId11" w:tooltip="Click for the public registry" w:history="1">
        <w:r w:rsidRPr="008547DC">
          <w:rPr>
            <w:rFonts w:ascii="Times New Roman" w:eastAsia="Times New Roman" w:hAnsi="Times New Roman" w:cs="Times New Roman"/>
            <w:color w:val="0000FF"/>
            <w:sz w:val="24"/>
            <w:szCs w:val="24"/>
            <w:u w:val="single"/>
            <w:lang w:eastAsia="en-CA"/>
          </w:rPr>
          <w:t>Public Registry</w:t>
        </w:r>
      </w:hyperlink>
    </w:p>
    <w:p w:rsidR="008547DC" w:rsidRPr="008547DC" w:rsidRDefault="008547DC" w:rsidP="008547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hyperlink r:id="rId12" w:history="1">
        <w:r w:rsidRPr="008547DC">
          <w:rPr>
            <w:rFonts w:ascii="Times New Roman" w:eastAsia="Times New Roman" w:hAnsi="Times New Roman" w:cs="Times New Roman"/>
            <w:color w:val="0000FF"/>
            <w:sz w:val="24"/>
            <w:szCs w:val="24"/>
            <w:u w:val="single"/>
            <w:lang w:eastAsia="en-CA"/>
          </w:rPr>
          <w:t>Downloads</w:t>
        </w:r>
      </w:hyperlink>
    </w:p>
    <w:p w:rsidR="008547DC" w:rsidRPr="008547DC" w:rsidRDefault="008547DC" w:rsidP="008547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CA"/>
        </w:rPr>
      </w:pPr>
      <w:hyperlink r:id="rId13" w:history="1">
        <w:r w:rsidRPr="008547DC">
          <w:rPr>
            <w:rFonts w:ascii="Times New Roman" w:eastAsia="Times New Roman" w:hAnsi="Times New Roman" w:cs="Times New Roman"/>
            <w:color w:val="0000FF"/>
            <w:sz w:val="24"/>
            <w:szCs w:val="24"/>
            <w:u w:val="single"/>
            <w:lang w:eastAsia="en-CA"/>
          </w:rPr>
          <w:t>Talk To Us</w:t>
        </w:r>
      </w:hyperlink>
    </w:p>
    <w:p w:rsidR="008547DC" w:rsidRPr="008547DC" w:rsidRDefault="008547DC" w:rsidP="008547DC">
      <w:pPr>
        <w:spacing w:before="30" w:after="30" w:line="240" w:lineRule="auto"/>
        <w:outlineLvl w:val="2"/>
        <w:rPr>
          <w:rFonts w:ascii="Times New Roman" w:eastAsia="Times New Roman" w:hAnsi="Times New Roman" w:cs="Times New Roman"/>
          <w:b/>
          <w:bCs/>
          <w:sz w:val="27"/>
          <w:szCs w:val="27"/>
          <w:lang w:eastAsia="en-CA"/>
        </w:rPr>
      </w:pPr>
      <w:r w:rsidRPr="008547DC">
        <w:rPr>
          <w:rFonts w:ascii="Times New Roman" w:eastAsia="Times New Roman" w:hAnsi="Times New Roman" w:cs="Times New Roman"/>
          <w:b/>
          <w:bCs/>
          <w:sz w:val="27"/>
          <w:szCs w:val="27"/>
          <w:lang w:eastAsia="en-CA"/>
        </w:rPr>
        <w:t>Project Dashboard</w:t>
      </w:r>
    </w:p>
    <w:p w:rsidR="008547DC" w:rsidRPr="008547DC" w:rsidRDefault="008547DC" w:rsidP="008547DC">
      <w:pPr>
        <w:spacing w:after="0" w:line="240" w:lineRule="auto"/>
        <w:textAlignment w:val="center"/>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t xml:space="preserve">OPERATION NUNALIVUT 2018 (148656) </w:t>
      </w:r>
    </w:p>
    <w:p w:rsidR="008547DC" w:rsidRPr="008547DC" w:rsidRDefault="008547DC" w:rsidP="008547DC">
      <w:pPr>
        <w:spacing w:after="0" w:line="900" w:lineRule="atLeast"/>
        <w:rPr>
          <w:rFonts w:ascii="Times New Roman" w:eastAsia="Times New Roman" w:hAnsi="Times New Roman" w:cs="Times New Roman"/>
          <w:b/>
          <w:bCs/>
          <w:sz w:val="27"/>
          <w:szCs w:val="27"/>
          <w:lang w:eastAsia="en-CA"/>
        </w:rPr>
      </w:pPr>
      <w:r w:rsidRPr="008547DC">
        <w:rPr>
          <w:rFonts w:ascii="Times New Roman" w:eastAsia="Times New Roman" w:hAnsi="Times New Roman" w:cs="Times New Roman"/>
          <w:b/>
          <w:bCs/>
          <w:color w:val="5189B8"/>
          <w:sz w:val="27"/>
          <w:szCs w:val="27"/>
          <w:lang w:eastAsia="en-CA"/>
        </w:rPr>
        <w:t>Proposal Status:</w:t>
      </w:r>
      <w:r w:rsidRPr="008547DC">
        <w:rPr>
          <w:rFonts w:ascii="Times New Roman" w:eastAsia="Times New Roman" w:hAnsi="Times New Roman" w:cs="Times New Roman"/>
          <w:b/>
          <w:bCs/>
          <w:sz w:val="27"/>
          <w:szCs w:val="27"/>
          <w:lang w:eastAsia="en-CA"/>
        </w:rPr>
        <w:t xml:space="preserve"> </w:t>
      </w:r>
      <w:r w:rsidRPr="008547DC">
        <w:rPr>
          <w:rFonts w:ascii="Times New Roman" w:eastAsia="Times New Roman" w:hAnsi="Times New Roman" w:cs="Times New Roman"/>
          <w:b/>
          <w:bCs/>
          <w:color w:val="003468"/>
          <w:sz w:val="27"/>
          <w:szCs w:val="27"/>
          <w:lang w:eastAsia="en-CA"/>
        </w:rPr>
        <w:t>Conformity Determination Issued</w:t>
      </w:r>
      <w:r w:rsidRPr="008547DC">
        <w:rPr>
          <w:rFonts w:ascii="Times New Roman" w:eastAsia="Times New Roman" w:hAnsi="Times New Roman" w:cs="Times New Roman"/>
          <w:b/>
          <w:bCs/>
          <w:sz w:val="27"/>
          <w:szCs w:val="27"/>
          <w:lang w:eastAsia="en-CA"/>
        </w:rPr>
        <w:t xml:space="preserve"> </w:t>
      </w:r>
    </w:p>
    <w:p w:rsidR="008547DC" w:rsidRPr="008547DC" w:rsidRDefault="008547DC" w:rsidP="008547D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14" w:anchor="Overview" w:history="1">
        <w:r w:rsidRPr="008547DC">
          <w:rPr>
            <w:rFonts w:ascii="Times New Roman" w:eastAsia="Times New Roman" w:hAnsi="Times New Roman" w:cs="Times New Roman"/>
            <w:color w:val="0000FF"/>
            <w:sz w:val="24"/>
            <w:szCs w:val="24"/>
            <w:u w:val="single"/>
            <w:lang w:eastAsia="en-CA"/>
          </w:rPr>
          <w:t>Overview</w:t>
        </w:r>
      </w:hyperlink>
    </w:p>
    <w:p w:rsidR="008547DC" w:rsidRPr="008547DC" w:rsidRDefault="008547DC" w:rsidP="008547D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15" w:anchor="Documents" w:history="1">
        <w:r w:rsidRPr="008547DC">
          <w:rPr>
            <w:rFonts w:ascii="Times New Roman" w:eastAsia="Times New Roman" w:hAnsi="Times New Roman" w:cs="Times New Roman"/>
            <w:color w:val="0000FF"/>
            <w:sz w:val="24"/>
            <w:szCs w:val="24"/>
            <w:u w:val="single"/>
            <w:lang w:eastAsia="en-CA"/>
          </w:rPr>
          <w:t>Documents</w:t>
        </w:r>
      </w:hyperlink>
    </w:p>
    <w:p w:rsidR="008547DC" w:rsidRPr="008547DC" w:rsidRDefault="008547DC" w:rsidP="008547DC">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hyperlink r:id="rId16" w:anchor="Questionaire" w:history="1">
        <w:proofErr w:type="spellStart"/>
        <w:r w:rsidRPr="008547DC">
          <w:rPr>
            <w:rFonts w:ascii="Times New Roman" w:eastAsia="Times New Roman" w:hAnsi="Times New Roman" w:cs="Times New Roman"/>
            <w:color w:val="0000FF"/>
            <w:sz w:val="24"/>
            <w:szCs w:val="24"/>
            <w:u w:val="single"/>
            <w:lang w:eastAsia="en-CA"/>
          </w:rPr>
          <w:t>Questionaire</w:t>
        </w:r>
        <w:proofErr w:type="spellEnd"/>
      </w:hyperlink>
    </w:p>
    <w:p w:rsidR="008547DC" w:rsidRPr="008547DC" w:rsidRDefault="008547DC" w:rsidP="008547DC">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8547DC">
        <w:rPr>
          <w:rFonts w:ascii="Times New Roman" w:eastAsia="Times New Roman" w:hAnsi="Times New Roman" w:cs="Times New Roman"/>
          <w:b/>
          <w:bCs/>
          <w:sz w:val="27"/>
          <w:szCs w:val="27"/>
          <w:lang w:eastAsia="en-CA"/>
        </w:rPr>
        <w:t>NORTH BAFFIN QUESTIONAIRE</w:t>
      </w:r>
    </w:p>
    <w:p w:rsidR="008547DC" w:rsidRPr="008547DC" w:rsidRDefault="008547DC" w:rsidP="008547DC">
      <w:pPr>
        <w:shd w:val="clear" w:color="auto" w:fill="508ABB"/>
        <w:spacing w:after="75" w:line="240" w:lineRule="auto"/>
        <w:rPr>
          <w:rFonts w:ascii="Times New Roman" w:eastAsia="Times New Roman" w:hAnsi="Times New Roman" w:cs="Times New Roman"/>
          <w:color w:val="FFFFFF"/>
          <w:sz w:val="21"/>
          <w:szCs w:val="21"/>
          <w:lang w:eastAsia="en-CA"/>
        </w:rPr>
      </w:pPr>
      <w:r w:rsidRPr="008547DC">
        <w:rPr>
          <w:rFonts w:ascii="Times New Roman" w:eastAsia="Times New Roman" w:hAnsi="Times New Roman" w:cs="Times New Roman"/>
          <w:color w:val="FFFFFF"/>
          <w:sz w:val="21"/>
          <w:szCs w:val="21"/>
          <w:lang w:eastAsia="en-CA"/>
        </w:rPr>
        <w:t>GENERAL</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b/>
          <w:bCs/>
          <w:sz w:val="24"/>
          <w:szCs w:val="24"/>
          <w:lang w:eastAsia="en-CA"/>
        </w:rPr>
        <w:t xml:space="preserve">Environmental Protection: </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t>s3.13.8: The applicant undertakes to prevent any new occurrences of pollution, garbage and contamination at the site of the development.</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t>YES</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b/>
          <w:bCs/>
          <w:sz w:val="24"/>
          <w:szCs w:val="24"/>
          <w:lang w:eastAsia="en-CA"/>
        </w:rPr>
        <w:t xml:space="preserve">Removal of Fuel Drums: </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t>s3.13.8: The applicant undertakes to remove all drums safely from the site and dispose of the drums in a safe manner.</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t>YES</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b/>
          <w:bCs/>
          <w:sz w:val="24"/>
          <w:szCs w:val="24"/>
          <w:lang w:eastAsia="en-CA"/>
        </w:rPr>
        <w:t xml:space="preserve">New Site Restoration and Clean Up: </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proofErr w:type="gramStart"/>
      <w:r w:rsidRPr="008547DC">
        <w:rPr>
          <w:rFonts w:ascii="Times New Roman" w:eastAsia="Times New Roman" w:hAnsi="Times New Roman" w:cs="Times New Roman"/>
          <w:sz w:val="24"/>
          <w:szCs w:val="24"/>
          <w:lang w:eastAsia="en-CA"/>
        </w:rPr>
        <w:t>s3.13.1</w:t>
      </w:r>
      <w:proofErr w:type="gramEnd"/>
      <w:r w:rsidRPr="008547DC">
        <w:rPr>
          <w:rFonts w:ascii="Times New Roman" w:eastAsia="Times New Roman" w:hAnsi="Times New Roman" w:cs="Times New Roman"/>
          <w:sz w:val="24"/>
          <w:szCs w:val="24"/>
          <w:lang w:eastAsia="en-CA"/>
        </w:rPr>
        <w:t xml:space="preserve"> and Appendix H, s1: The applicant undertakes to clean up the site and restore the site to its natural condition to the greatest extent possible.</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t>YES</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b/>
          <w:bCs/>
          <w:sz w:val="24"/>
          <w:szCs w:val="24"/>
          <w:lang w:eastAsia="en-CA"/>
        </w:rPr>
        <w:t xml:space="preserve">Old Site Restoration and Clean Up: </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t>s3.13.2: The applicant undertakes to clean up the site and restore the site to its original condition to the greatest extent possible, including any work required due to the applicant's action prior to this application.</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t>YES</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b/>
          <w:bCs/>
          <w:sz w:val="24"/>
          <w:szCs w:val="24"/>
          <w:lang w:eastAsia="en-CA"/>
        </w:rPr>
        <w:t xml:space="preserve">Low-Level Air Flights: </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lastRenderedPageBreak/>
        <w:t>Appendix H, s3: Will the applicant avoid all low-level flights?</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t>YES</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b/>
          <w:bCs/>
          <w:sz w:val="24"/>
          <w:szCs w:val="24"/>
          <w:lang w:eastAsia="en-CA"/>
        </w:rPr>
        <w:t xml:space="preserve">Caribou Protection Measures: </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proofErr w:type="gramStart"/>
      <w:r w:rsidRPr="008547DC">
        <w:rPr>
          <w:rFonts w:ascii="Times New Roman" w:eastAsia="Times New Roman" w:hAnsi="Times New Roman" w:cs="Times New Roman"/>
          <w:sz w:val="24"/>
          <w:szCs w:val="24"/>
          <w:lang w:eastAsia="en-CA"/>
        </w:rPr>
        <w:t>s3.3.7</w:t>
      </w:r>
      <w:proofErr w:type="gramEnd"/>
      <w:r w:rsidRPr="008547DC">
        <w:rPr>
          <w:rFonts w:ascii="Times New Roman" w:eastAsia="Times New Roman" w:hAnsi="Times New Roman" w:cs="Times New Roman"/>
          <w:sz w:val="24"/>
          <w:szCs w:val="24"/>
          <w:lang w:eastAsia="en-CA"/>
        </w:rPr>
        <w:t xml:space="preserve"> and Appendix D: Will the applicant comply with the Caribou Protection Measures outlined in section 2.4.6 and in Appendix D?</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t>YES</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b/>
          <w:bCs/>
          <w:sz w:val="24"/>
          <w:szCs w:val="24"/>
          <w:lang w:eastAsia="en-CA"/>
        </w:rPr>
        <w:t xml:space="preserve">Caribou Water Crossings: </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proofErr w:type="gramStart"/>
      <w:r w:rsidRPr="008547DC">
        <w:rPr>
          <w:rFonts w:ascii="Times New Roman" w:eastAsia="Times New Roman" w:hAnsi="Times New Roman" w:cs="Times New Roman"/>
          <w:sz w:val="24"/>
          <w:szCs w:val="24"/>
          <w:lang w:eastAsia="en-CA"/>
        </w:rPr>
        <w:t>s3.3.7</w:t>
      </w:r>
      <w:proofErr w:type="gramEnd"/>
      <w:r w:rsidRPr="008547DC">
        <w:rPr>
          <w:rFonts w:ascii="Times New Roman" w:eastAsia="Times New Roman" w:hAnsi="Times New Roman" w:cs="Times New Roman"/>
          <w:sz w:val="24"/>
          <w:szCs w:val="24"/>
          <w:lang w:eastAsia="en-CA"/>
        </w:rPr>
        <w:t xml:space="preserve"> and map: Will the applicant avoid, between </w:t>
      </w:r>
      <w:proofErr w:type="spellStart"/>
      <w:r w:rsidRPr="008547DC">
        <w:rPr>
          <w:rFonts w:ascii="Times New Roman" w:eastAsia="Times New Roman" w:hAnsi="Times New Roman" w:cs="Times New Roman"/>
          <w:sz w:val="24"/>
          <w:szCs w:val="24"/>
          <w:lang w:eastAsia="en-CA"/>
        </w:rPr>
        <w:t>may</w:t>
      </w:r>
      <w:proofErr w:type="spellEnd"/>
      <w:r w:rsidRPr="008547DC">
        <w:rPr>
          <w:rFonts w:ascii="Times New Roman" w:eastAsia="Times New Roman" w:hAnsi="Times New Roman" w:cs="Times New Roman"/>
          <w:sz w:val="24"/>
          <w:szCs w:val="24"/>
          <w:lang w:eastAsia="en-CA"/>
        </w:rPr>
        <w:t xml:space="preserve"> 15 and September 1, to construct any camp, cache any fuel or conduct any blasting within 10 km of any Designated Caribou Water Crossing identified</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t>YES</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b/>
          <w:bCs/>
          <w:sz w:val="24"/>
          <w:szCs w:val="24"/>
          <w:lang w:eastAsia="en-CA"/>
        </w:rPr>
        <w:t>Polar Bear Denning Areas and Walrus Haul-outs:</w:t>
      </w:r>
      <w:r w:rsidRPr="008547DC">
        <w:rPr>
          <w:rFonts w:ascii="Times New Roman" w:eastAsia="Times New Roman" w:hAnsi="Times New Roman" w:cs="Times New Roman"/>
          <w:sz w:val="24"/>
          <w:szCs w:val="24"/>
          <w:lang w:eastAsia="en-CA"/>
        </w:rPr>
        <w:t xml:space="preserve"> </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t>s3.3.8: Will the applicant keep its activities away from any polar bear denning area or walrus haul-out?</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t>YES</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p>
    <w:p w:rsidR="008547DC" w:rsidRPr="008547DC" w:rsidRDefault="008547DC" w:rsidP="008547DC">
      <w:pPr>
        <w:shd w:val="clear" w:color="auto" w:fill="508ABB"/>
        <w:spacing w:after="75" w:line="240" w:lineRule="auto"/>
        <w:rPr>
          <w:rFonts w:ascii="Times New Roman" w:eastAsia="Times New Roman" w:hAnsi="Times New Roman" w:cs="Times New Roman"/>
          <w:color w:val="FFFFFF"/>
          <w:sz w:val="21"/>
          <w:szCs w:val="21"/>
          <w:lang w:eastAsia="en-CA"/>
        </w:rPr>
      </w:pPr>
      <w:r w:rsidRPr="008547DC">
        <w:rPr>
          <w:rFonts w:ascii="Times New Roman" w:eastAsia="Times New Roman" w:hAnsi="Times New Roman" w:cs="Times New Roman"/>
          <w:color w:val="FFFFFF"/>
          <w:sz w:val="21"/>
          <w:szCs w:val="21"/>
          <w:lang w:eastAsia="en-CA"/>
        </w:rPr>
        <w:t>HERITAGE RESOURCES</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b/>
          <w:bCs/>
          <w:sz w:val="24"/>
          <w:szCs w:val="24"/>
          <w:lang w:eastAsia="en-CA"/>
        </w:rPr>
        <w:t xml:space="preserve">Reporting of Archaeological Sites: </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proofErr w:type="gramStart"/>
      <w:r w:rsidRPr="008547DC">
        <w:rPr>
          <w:rFonts w:ascii="Times New Roman" w:eastAsia="Times New Roman" w:hAnsi="Times New Roman" w:cs="Times New Roman"/>
          <w:sz w:val="24"/>
          <w:szCs w:val="24"/>
          <w:lang w:eastAsia="en-CA"/>
        </w:rPr>
        <w:t>s3.11.3</w:t>
      </w:r>
      <w:proofErr w:type="gramEnd"/>
      <w:r w:rsidRPr="008547DC">
        <w:rPr>
          <w:rFonts w:ascii="Times New Roman" w:eastAsia="Times New Roman" w:hAnsi="Times New Roman" w:cs="Times New Roman"/>
          <w:sz w:val="24"/>
          <w:szCs w:val="24"/>
          <w:lang w:eastAsia="en-CA"/>
        </w:rPr>
        <w:t xml:space="preserve"> and Appendix H, s2 and s8: Will the applicant immediately report the discovery of all suspected archaeological sites to the Department of Culture, Language, Elders and Youth (GN)? </w:t>
      </w:r>
    </w:p>
    <w:p w:rsidR="008547DC" w:rsidRPr="008547DC" w:rsidRDefault="008547DC" w:rsidP="008547DC">
      <w:pPr>
        <w:spacing w:after="0" w:line="240" w:lineRule="auto"/>
        <w:rPr>
          <w:rFonts w:ascii="Times New Roman" w:eastAsia="Times New Roman" w:hAnsi="Times New Roman" w:cs="Times New Roman"/>
          <w:sz w:val="24"/>
          <w:szCs w:val="24"/>
          <w:lang w:eastAsia="en-CA"/>
        </w:rPr>
      </w:pPr>
      <w:r w:rsidRPr="008547DC">
        <w:rPr>
          <w:rFonts w:ascii="Times New Roman" w:eastAsia="Times New Roman" w:hAnsi="Times New Roman" w:cs="Times New Roman"/>
          <w:sz w:val="24"/>
          <w:szCs w:val="24"/>
          <w:lang w:eastAsia="en-CA"/>
        </w:rPr>
        <w:t>YES</w:t>
      </w:r>
    </w:p>
    <w:p w:rsidR="00480769" w:rsidRDefault="00480769">
      <w:bookmarkStart w:id="0" w:name="_GoBack"/>
      <w:bookmarkEnd w:id="0"/>
    </w:p>
    <w:sectPr w:rsidR="004807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D65C1"/>
    <w:multiLevelType w:val="multilevel"/>
    <w:tmpl w:val="DBCCB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57720F"/>
    <w:multiLevelType w:val="multilevel"/>
    <w:tmpl w:val="1186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47DC"/>
    <w:rsid w:val="00480769"/>
    <w:rsid w:val="008547D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8547DC"/>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547DC"/>
    <w:rPr>
      <w:rFonts w:ascii="Times New Roman" w:eastAsia="Times New Roman" w:hAnsi="Times New Roman" w:cs="Times New Roman"/>
      <w:b/>
      <w:bCs/>
      <w:sz w:val="27"/>
      <w:szCs w:val="27"/>
      <w:lang w:eastAsia="en-CA"/>
    </w:rPr>
  </w:style>
  <w:style w:type="character" w:styleId="Hyperlink">
    <w:name w:val="Hyperlink"/>
    <w:basedOn w:val="DefaultParagraphFont"/>
    <w:uiPriority w:val="99"/>
    <w:semiHidden/>
    <w:unhideWhenUsed/>
    <w:rsid w:val="008547D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8547DC"/>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547DC"/>
    <w:rPr>
      <w:rFonts w:ascii="Times New Roman" w:eastAsia="Times New Roman" w:hAnsi="Times New Roman" w:cs="Times New Roman"/>
      <w:b/>
      <w:bCs/>
      <w:sz w:val="27"/>
      <w:szCs w:val="27"/>
      <w:lang w:eastAsia="en-CA"/>
    </w:rPr>
  </w:style>
  <w:style w:type="character" w:styleId="Hyperlink">
    <w:name w:val="Hyperlink"/>
    <w:basedOn w:val="DefaultParagraphFont"/>
    <w:uiPriority w:val="99"/>
    <w:semiHidden/>
    <w:unhideWhenUsed/>
    <w:rsid w:val="008547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841912">
      <w:bodyDiv w:val="1"/>
      <w:marLeft w:val="0"/>
      <w:marRight w:val="0"/>
      <w:marTop w:val="0"/>
      <w:marBottom w:val="0"/>
      <w:divBdr>
        <w:top w:val="none" w:sz="0" w:space="0" w:color="auto"/>
        <w:left w:val="none" w:sz="0" w:space="0" w:color="auto"/>
        <w:bottom w:val="none" w:sz="0" w:space="0" w:color="auto"/>
        <w:right w:val="none" w:sz="0" w:space="0" w:color="auto"/>
      </w:divBdr>
      <w:divsChild>
        <w:div w:id="1414157563">
          <w:marLeft w:val="0"/>
          <w:marRight w:val="0"/>
          <w:marTop w:val="0"/>
          <w:marBottom w:val="0"/>
          <w:divBdr>
            <w:top w:val="none" w:sz="0" w:space="0" w:color="auto"/>
            <w:left w:val="none" w:sz="0" w:space="0" w:color="auto"/>
            <w:bottom w:val="none" w:sz="0" w:space="0" w:color="auto"/>
            <w:right w:val="none" w:sz="0" w:space="0" w:color="auto"/>
          </w:divBdr>
        </w:div>
        <w:div w:id="325718090">
          <w:marLeft w:val="0"/>
          <w:marRight w:val="0"/>
          <w:marTop w:val="0"/>
          <w:marBottom w:val="0"/>
          <w:divBdr>
            <w:top w:val="none" w:sz="0" w:space="0" w:color="auto"/>
            <w:left w:val="none" w:sz="0" w:space="0" w:color="auto"/>
            <w:bottom w:val="none" w:sz="0" w:space="0" w:color="auto"/>
            <w:right w:val="none" w:sz="0" w:space="0" w:color="auto"/>
          </w:divBdr>
        </w:div>
        <w:div w:id="249706800">
          <w:marLeft w:val="0"/>
          <w:marRight w:val="0"/>
          <w:marTop w:val="0"/>
          <w:marBottom w:val="0"/>
          <w:divBdr>
            <w:top w:val="none" w:sz="0" w:space="0" w:color="auto"/>
            <w:left w:val="none" w:sz="0" w:space="0" w:color="auto"/>
            <w:bottom w:val="none" w:sz="0" w:space="0" w:color="auto"/>
            <w:right w:val="none" w:sz="0" w:space="0" w:color="auto"/>
          </w:divBdr>
          <w:divsChild>
            <w:div w:id="1793278811">
              <w:marLeft w:val="0"/>
              <w:marRight w:val="0"/>
              <w:marTop w:val="0"/>
              <w:marBottom w:val="0"/>
              <w:divBdr>
                <w:top w:val="none" w:sz="0" w:space="0" w:color="auto"/>
                <w:left w:val="none" w:sz="0" w:space="0" w:color="auto"/>
                <w:bottom w:val="none" w:sz="0" w:space="0" w:color="auto"/>
                <w:right w:val="none" w:sz="0" w:space="0" w:color="auto"/>
              </w:divBdr>
            </w:div>
          </w:divsChild>
        </w:div>
        <w:div w:id="2044015430">
          <w:marLeft w:val="0"/>
          <w:marRight w:val="0"/>
          <w:marTop w:val="0"/>
          <w:marBottom w:val="0"/>
          <w:divBdr>
            <w:top w:val="none" w:sz="0" w:space="0" w:color="auto"/>
            <w:left w:val="none" w:sz="0" w:space="0" w:color="auto"/>
            <w:bottom w:val="none" w:sz="0" w:space="0" w:color="auto"/>
            <w:right w:val="none" w:sz="0" w:space="0" w:color="auto"/>
          </w:divBdr>
          <w:divsChild>
            <w:div w:id="2145467826">
              <w:marLeft w:val="0"/>
              <w:marRight w:val="0"/>
              <w:marTop w:val="0"/>
              <w:marBottom w:val="0"/>
              <w:divBdr>
                <w:top w:val="none" w:sz="0" w:space="0" w:color="auto"/>
                <w:left w:val="none" w:sz="0" w:space="0" w:color="auto"/>
                <w:bottom w:val="none" w:sz="0" w:space="0" w:color="auto"/>
                <w:right w:val="none" w:sz="0" w:space="0" w:color="auto"/>
              </w:divBdr>
            </w:div>
          </w:divsChild>
        </w:div>
        <w:div w:id="610089291">
          <w:marLeft w:val="0"/>
          <w:marRight w:val="0"/>
          <w:marTop w:val="0"/>
          <w:marBottom w:val="0"/>
          <w:divBdr>
            <w:top w:val="none" w:sz="0" w:space="0" w:color="auto"/>
            <w:left w:val="none" w:sz="0" w:space="0" w:color="auto"/>
            <w:bottom w:val="none" w:sz="0" w:space="0" w:color="auto"/>
            <w:right w:val="none" w:sz="0" w:space="0" w:color="auto"/>
          </w:divBdr>
        </w:div>
        <w:div w:id="1297641571">
          <w:marLeft w:val="0"/>
          <w:marRight w:val="0"/>
          <w:marTop w:val="0"/>
          <w:marBottom w:val="0"/>
          <w:divBdr>
            <w:top w:val="none" w:sz="0" w:space="0" w:color="auto"/>
            <w:left w:val="none" w:sz="0" w:space="0" w:color="auto"/>
            <w:bottom w:val="none" w:sz="0" w:space="0" w:color="auto"/>
            <w:right w:val="none" w:sz="0" w:space="0" w:color="auto"/>
          </w:divBdr>
          <w:divsChild>
            <w:div w:id="1770616585">
              <w:marLeft w:val="0"/>
              <w:marRight w:val="0"/>
              <w:marTop w:val="0"/>
              <w:marBottom w:val="0"/>
              <w:divBdr>
                <w:top w:val="none" w:sz="0" w:space="0" w:color="auto"/>
                <w:left w:val="none" w:sz="0" w:space="0" w:color="auto"/>
                <w:bottom w:val="none" w:sz="0" w:space="0" w:color="auto"/>
                <w:right w:val="none" w:sz="0" w:space="0" w:color="auto"/>
              </w:divBdr>
              <w:divsChild>
                <w:div w:id="402682767">
                  <w:marLeft w:val="0"/>
                  <w:marRight w:val="0"/>
                  <w:marTop w:val="0"/>
                  <w:marBottom w:val="0"/>
                  <w:divBdr>
                    <w:top w:val="single" w:sz="2" w:space="0" w:color="DDDDDD"/>
                    <w:left w:val="single" w:sz="6" w:space="0" w:color="DDDDDD"/>
                    <w:bottom w:val="single" w:sz="6" w:space="0" w:color="DDDDDD"/>
                    <w:right w:val="single" w:sz="6" w:space="0" w:color="DDDDDD"/>
                  </w:divBdr>
                  <w:divsChild>
                    <w:div w:id="1276866401">
                      <w:marLeft w:val="0"/>
                      <w:marRight w:val="0"/>
                      <w:marTop w:val="0"/>
                      <w:marBottom w:val="0"/>
                      <w:divBdr>
                        <w:top w:val="none" w:sz="0" w:space="0" w:color="auto"/>
                        <w:left w:val="none" w:sz="0" w:space="0" w:color="auto"/>
                        <w:bottom w:val="none" w:sz="0" w:space="0" w:color="auto"/>
                        <w:right w:val="none" w:sz="0" w:space="0" w:color="auto"/>
                      </w:divBdr>
                      <w:divsChild>
                        <w:div w:id="1416171506">
                          <w:marLeft w:val="0"/>
                          <w:marRight w:val="0"/>
                          <w:marTop w:val="0"/>
                          <w:marBottom w:val="0"/>
                          <w:divBdr>
                            <w:top w:val="none" w:sz="0" w:space="0" w:color="auto"/>
                            <w:left w:val="none" w:sz="0" w:space="0" w:color="auto"/>
                            <w:bottom w:val="none" w:sz="0" w:space="0" w:color="auto"/>
                            <w:right w:val="none" w:sz="0" w:space="0" w:color="auto"/>
                          </w:divBdr>
                          <w:divsChild>
                            <w:div w:id="1865437749">
                              <w:marLeft w:val="0"/>
                              <w:marRight w:val="0"/>
                              <w:marTop w:val="0"/>
                              <w:marBottom w:val="0"/>
                              <w:divBdr>
                                <w:top w:val="none" w:sz="0" w:space="0" w:color="auto"/>
                                <w:left w:val="none" w:sz="0" w:space="0" w:color="auto"/>
                                <w:bottom w:val="none" w:sz="0" w:space="0" w:color="auto"/>
                                <w:right w:val="none" w:sz="0" w:space="0" w:color="auto"/>
                              </w:divBdr>
                              <w:divsChild>
                                <w:div w:id="228150104">
                                  <w:marLeft w:val="0"/>
                                  <w:marRight w:val="0"/>
                                  <w:marTop w:val="0"/>
                                  <w:marBottom w:val="0"/>
                                  <w:divBdr>
                                    <w:top w:val="none" w:sz="0" w:space="0" w:color="auto"/>
                                    <w:left w:val="none" w:sz="0" w:space="0" w:color="auto"/>
                                    <w:bottom w:val="none" w:sz="0" w:space="0" w:color="auto"/>
                                    <w:right w:val="none" w:sz="0" w:space="0" w:color="auto"/>
                                  </w:divBdr>
                                  <w:divsChild>
                                    <w:div w:id="657610317">
                                      <w:marLeft w:val="0"/>
                                      <w:marRight w:val="0"/>
                                      <w:marTop w:val="75"/>
                                      <w:marBottom w:val="75"/>
                                      <w:divBdr>
                                        <w:top w:val="none" w:sz="0" w:space="0" w:color="auto"/>
                                        <w:left w:val="none" w:sz="0" w:space="0" w:color="auto"/>
                                        <w:bottom w:val="none" w:sz="0" w:space="0" w:color="auto"/>
                                        <w:right w:val="none" w:sz="0" w:space="0" w:color="auto"/>
                                      </w:divBdr>
                                    </w:div>
                                    <w:div w:id="1842888159">
                                      <w:marLeft w:val="0"/>
                                      <w:marRight w:val="0"/>
                                      <w:marTop w:val="0"/>
                                      <w:marBottom w:val="0"/>
                                      <w:divBdr>
                                        <w:top w:val="none" w:sz="0" w:space="0" w:color="auto"/>
                                        <w:left w:val="none" w:sz="0" w:space="0" w:color="auto"/>
                                        <w:bottom w:val="none" w:sz="0" w:space="0" w:color="auto"/>
                                        <w:right w:val="none" w:sz="0" w:space="0" w:color="auto"/>
                                      </w:divBdr>
                                      <w:divsChild>
                                        <w:div w:id="1666199642">
                                          <w:marLeft w:val="0"/>
                                          <w:marRight w:val="0"/>
                                          <w:marTop w:val="0"/>
                                          <w:marBottom w:val="0"/>
                                          <w:divBdr>
                                            <w:top w:val="none" w:sz="0" w:space="0" w:color="auto"/>
                                            <w:left w:val="none" w:sz="0" w:space="0" w:color="auto"/>
                                            <w:bottom w:val="none" w:sz="0" w:space="0" w:color="auto"/>
                                            <w:right w:val="none" w:sz="0" w:space="0" w:color="auto"/>
                                          </w:divBdr>
                                        </w:div>
                                        <w:div w:id="222521295">
                                          <w:marLeft w:val="0"/>
                                          <w:marRight w:val="0"/>
                                          <w:marTop w:val="0"/>
                                          <w:marBottom w:val="0"/>
                                          <w:divBdr>
                                            <w:top w:val="none" w:sz="0" w:space="0" w:color="auto"/>
                                            <w:left w:val="none" w:sz="0" w:space="0" w:color="auto"/>
                                            <w:bottom w:val="none" w:sz="0" w:space="0" w:color="auto"/>
                                            <w:right w:val="none" w:sz="0" w:space="0" w:color="auto"/>
                                          </w:divBdr>
                                        </w:div>
                                        <w:div w:id="564410695">
                                          <w:marLeft w:val="0"/>
                                          <w:marRight w:val="0"/>
                                          <w:marTop w:val="0"/>
                                          <w:marBottom w:val="0"/>
                                          <w:divBdr>
                                            <w:top w:val="none" w:sz="0" w:space="0" w:color="auto"/>
                                            <w:left w:val="none" w:sz="0" w:space="0" w:color="auto"/>
                                            <w:bottom w:val="none" w:sz="0" w:space="0" w:color="auto"/>
                                            <w:right w:val="none" w:sz="0" w:space="0" w:color="auto"/>
                                          </w:divBdr>
                                        </w:div>
                                      </w:divsChild>
                                    </w:div>
                                    <w:div w:id="735278770">
                                      <w:marLeft w:val="0"/>
                                      <w:marRight w:val="0"/>
                                      <w:marTop w:val="0"/>
                                      <w:marBottom w:val="0"/>
                                      <w:divBdr>
                                        <w:top w:val="none" w:sz="0" w:space="0" w:color="auto"/>
                                        <w:left w:val="none" w:sz="0" w:space="0" w:color="auto"/>
                                        <w:bottom w:val="none" w:sz="0" w:space="0" w:color="auto"/>
                                        <w:right w:val="none" w:sz="0" w:space="0" w:color="auto"/>
                                      </w:divBdr>
                                      <w:divsChild>
                                        <w:div w:id="655258219">
                                          <w:marLeft w:val="0"/>
                                          <w:marRight w:val="0"/>
                                          <w:marTop w:val="0"/>
                                          <w:marBottom w:val="0"/>
                                          <w:divBdr>
                                            <w:top w:val="none" w:sz="0" w:space="0" w:color="auto"/>
                                            <w:left w:val="none" w:sz="0" w:space="0" w:color="auto"/>
                                            <w:bottom w:val="none" w:sz="0" w:space="0" w:color="auto"/>
                                            <w:right w:val="none" w:sz="0" w:space="0" w:color="auto"/>
                                          </w:divBdr>
                                        </w:div>
                                        <w:div w:id="578364040">
                                          <w:marLeft w:val="0"/>
                                          <w:marRight w:val="0"/>
                                          <w:marTop w:val="0"/>
                                          <w:marBottom w:val="0"/>
                                          <w:divBdr>
                                            <w:top w:val="none" w:sz="0" w:space="0" w:color="auto"/>
                                            <w:left w:val="none" w:sz="0" w:space="0" w:color="auto"/>
                                            <w:bottom w:val="none" w:sz="0" w:space="0" w:color="auto"/>
                                            <w:right w:val="none" w:sz="0" w:space="0" w:color="auto"/>
                                          </w:divBdr>
                                        </w:div>
                                        <w:div w:id="1375422186">
                                          <w:marLeft w:val="0"/>
                                          <w:marRight w:val="0"/>
                                          <w:marTop w:val="0"/>
                                          <w:marBottom w:val="0"/>
                                          <w:divBdr>
                                            <w:top w:val="none" w:sz="0" w:space="0" w:color="auto"/>
                                            <w:left w:val="none" w:sz="0" w:space="0" w:color="auto"/>
                                            <w:bottom w:val="none" w:sz="0" w:space="0" w:color="auto"/>
                                            <w:right w:val="none" w:sz="0" w:space="0" w:color="auto"/>
                                          </w:divBdr>
                                        </w:div>
                                      </w:divsChild>
                                    </w:div>
                                    <w:div w:id="2035182952">
                                      <w:marLeft w:val="0"/>
                                      <w:marRight w:val="0"/>
                                      <w:marTop w:val="0"/>
                                      <w:marBottom w:val="0"/>
                                      <w:divBdr>
                                        <w:top w:val="none" w:sz="0" w:space="0" w:color="auto"/>
                                        <w:left w:val="none" w:sz="0" w:space="0" w:color="auto"/>
                                        <w:bottom w:val="none" w:sz="0" w:space="0" w:color="auto"/>
                                        <w:right w:val="none" w:sz="0" w:space="0" w:color="auto"/>
                                      </w:divBdr>
                                      <w:divsChild>
                                        <w:div w:id="994258764">
                                          <w:marLeft w:val="0"/>
                                          <w:marRight w:val="0"/>
                                          <w:marTop w:val="0"/>
                                          <w:marBottom w:val="0"/>
                                          <w:divBdr>
                                            <w:top w:val="none" w:sz="0" w:space="0" w:color="auto"/>
                                            <w:left w:val="none" w:sz="0" w:space="0" w:color="auto"/>
                                            <w:bottom w:val="none" w:sz="0" w:space="0" w:color="auto"/>
                                            <w:right w:val="none" w:sz="0" w:space="0" w:color="auto"/>
                                          </w:divBdr>
                                        </w:div>
                                        <w:div w:id="94982786">
                                          <w:marLeft w:val="0"/>
                                          <w:marRight w:val="0"/>
                                          <w:marTop w:val="0"/>
                                          <w:marBottom w:val="0"/>
                                          <w:divBdr>
                                            <w:top w:val="none" w:sz="0" w:space="0" w:color="auto"/>
                                            <w:left w:val="none" w:sz="0" w:space="0" w:color="auto"/>
                                            <w:bottom w:val="none" w:sz="0" w:space="0" w:color="auto"/>
                                            <w:right w:val="none" w:sz="0" w:space="0" w:color="auto"/>
                                          </w:divBdr>
                                        </w:div>
                                        <w:div w:id="2025667484">
                                          <w:marLeft w:val="0"/>
                                          <w:marRight w:val="0"/>
                                          <w:marTop w:val="0"/>
                                          <w:marBottom w:val="0"/>
                                          <w:divBdr>
                                            <w:top w:val="none" w:sz="0" w:space="0" w:color="auto"/>
                                            <w:left w:val="none" w:sz="0" w:space="0" w:color="auto"/>
                                            <w:bottom w:val="none" w:sz="0" w:space="0" w:color="auto"/>
                                            <w:right w:val="none" w:sz="0" w:space="0" w:color="auto"/>
                                          </w:divBdr>
                                        </w:div>
                                      </w:divsChild>
                                    </w:div>
                                    <w:div w:id="2025352596">
                                      <w:marLeft w:val="0"/>
                                      <w:marRight w:val="0"/>
                                      <w:marTop w:val="0"/>
                                      <w:marBottom w:val="0"/>
                                      <w:divBdr>
                                        <w:top w:val="none" w:sz="0" w:space="0" w:color="auto"/>
                                        <w:left w:val="none" w:sz="0" w:space="0" w:color="auto"/>
                                        <w:bottom w:val="none" w:sz="0" w:space="0" w:color="auto"/>
                                        <w:right w:val="none" w:sz="0" w:space="0" w:color="auto"/>
                                      </w:divBdr>
                                      <w:divsChild>
                                        <w:div w:id="1526213568">
                                          <w:marLeft w:val="0"/>
                                          <w:marRight w:val="0"/>
                                          <w:marTop w:val="0"/>
                                          <w:marBottom w:val="0"/>
                                          <w:divBdr>
                                            <w:top w:val="none" w:sz="0" w:space="0" w:color="auto"/>
                                            <w:left w:val="none" w:sz="0" w:space="0" w:color="auto"/>
                                            <w:bottom w:val="none" w:sz="0" w:space="0" w:color="auto"/>
                                            <w:right w:val="none" w:sz="0" w:space="0" w:color="auto"/>
                                          </w:divBdr>
                                        </w:div>
                                        <w:div w:id="2018606005">
                                          <w:marLeft w:val="0"/>
                                          <w:marRight w:val="0"/>
                                          <w:marTop w:val="0"/>
                                          <w:marBottom w:val="0"/>
                                          <w:divBdr>
                                            <w:top w:val="none" w:sz="0" w:space="0" w:color="auto"/>
                                            <w:left w:val="none" w:sz="0" w:space="0" w:color="auto"/>
                                            <w:bottom w:val="none" w:sz="0" w:space="0" w:color="auto"/>
                                            <w:right w:val="none" w:sz="0" w:space="0" w:color="auto"/>
                                          </w:divBdr>
                                        </w:div>
                                        <w:div w:id="2141729965">
                                          <w:marLeft w:val="0"/>
                                          <w:marRight w:val="0"/>
                                          <w:marTop w:val="0"/>
                                          <w:marBottom w:val="0"/>
                                          <w:divBdr>
                                            <w:top w:val="none" w:sz="0" w:space="0" w:color="auto"/>
                                            <w:left w:val="none" w:sz="0" w:space="0" w:color="auto"/>
                                            <w:bottom w:val="none" w:sz="0" w:space="0" w:color="auto"/>
                                            <w:right w:val="none" w:sz="0" w:space="0" w:color="auto"/>
                                          </w:divBdr>
                                        </w:div>
                                      </w:divsChild>
                                    </w:div>
                                    <w:div w:id="1015766809">
                                      <w:marLeft w:val="0"/>
                                      <w:marRight w:val="0"/>
                                      <w:marTop w:val="0"/>
                                      <w:marBottom w:val="0"/>
                                      <w:divBdr>
                                        <w:top w:val="none" w:sz="0" w:space="0" w:color="auto"/>
                                        <w:left w:val="none" w:sz="0" w:space="0" w:color="auto"/>
                                        <w:bottom w:val="none" w:sz="0" w:space="0" w:color="auto"/>
                                        <w:right w:val="none" w:sz="0" w:space="0" w:color="auto"/>
                                      </w:divBdr>
                                      <w:divsChild>
                                        <w:div w:id="1873227123">
                                          <w:marLeft w:val="0"/>
                                          <w:marRight w:val="0"/>
                                          <w:marTop w:val="0"/>
                                          <w:marBottom w:val="0"/>
                                          <w:divBdr>
                                            <w:top w:val="none" w:sz="0" w:space="0" w:color="auto"/>
                                            <w:left w:val="none" w:sz="0" w:space="0" w:color="auto"/>
                                            <w:bottom w:val="none" w:sz="0" w:space="0" w:color="auto"/>
                                            <w:right w:val="none" w:sz="0" w:space="0" w:color="auto"/>
                                          </w:divBdr>
                                        </w:div>
                                        <w:div w:id="535587268">
                                          <w:marLeft w:val="0"/>
                                          <w:marRight w:val="0"/>
                                          <w:marTop w:val="0"/>
                                          <w:marBottom w:val="0"/>
                                          <w:divBdr>
                                            <w:top w:val="none" w:sz="0" w:space="0" w:color="auto"/>
                                            <w:left w:val="none" w:sz="0" w:space="0" w:color="auto"/>
                                            <w:bottom w:val="none" w:sz="0" w:space="0" w:color="auto"/>
                                            <w:right w:val="none" w:sz="0" w:space="0" w:color="auto"/>
                                          </w:divBdr>
                                        </w:div>
                                        <w:div w:id="1037242277">
                                          <w:marLeft w:val="0"/>
                                          <w:marRight w:val="0"/>
                                          <w:marTop w:val="0"/>
                                          <w:marBottom w:val="0"/>
                                          <w:divBdr>
                                            <w:top w:val="none" w:sz="0" w:space="0" w:color="auto"/>
                                            <w:left w:val="none" w:sz="0" w:space="0" w:color="auto"/>
                                            <w:bottom w:val="none" w:sz="0" w:space="0" w:color="auto"/>
                                            <w:right w:val="none" w:sz="0" w:space="0" w:color="auto"/>
                                          </w:divBdr>
                                        </w:div>
                                      </w:divsChild>
                                    </w:div>
                                    <w:div w:id="1198857576">
                                      <w:marLeft w:val="0"/>
                                      <w:marRight w:val="0"/>
                                      <w:marTop w:val="0"/>
                                      <w:marBottom w:val="0"/>
                                      <w:divBdr>
                                        <w:top w:val="none" w:sz="0" w:space="0" w:color="auto"/>
                                        <w:left w:val="none" w:sz="0" w:space="0" w:color="auto"/>
                                        <w:bottom w:val="none" w:sz="0" w:space="0" w:color="auto"/>
                                        <w:right w:val="none" w:sz="0" w:space="0" w:color="auto"/>
                                      </w:divBdr>
                                      <w:divsChild>
                                        <w:div w:id="1823504970">
                                          <w:marLeft w:val="0"/>
                                          <w:marRight w:val="0"/>
                                          <w:marTop w:val="0"/>
                                          <w:marBottom w:val="0"/>
                                          <w:divBdr>
                                            <w:top w:val="none" w:sz="0" w:space="0" w:color="auto"/>
                                            <w:left w:val="none" w:sz="0" w:space="0" w:color="auto"/>
                                            <w:bottom w:val="none" w:sz="0" w:space="0" w:color="auto"/>
                                            <w:right w:val="none" w:sz="0" w:space="0" w:color="auto"/>
                                          </w:divBdr>
                                        </w:div>
                                        <w:div w:id="659041277">
                                          <w:marLeft w:val="0"/>
                                          <w:marRight w:val="0"/>
                                          <w:marTop w:val="0"/>
                                          <w:marBottom w:val="0"/>
                                          <w:divBdr>
                                            <w:top w:val="none" w:sz="0" w:space="0" w:color="auto"/>
                                            <w:left w:val="none" w:sz="0" w:space="0" w:color="auto"/>
                                            <w:bottom w:val="none" w:sz="0" w:space="0" w:color="auto"/>
                                            <w:right w:val="none" w:sz="0" w:space="0" w:color="auto"/>
                                          </w:divBdr>
                                        </w:div>
                                        <w:div w:id="494960050">
                                          <w:marLeft w:val="0"/>
                                          <w:marRight w:val="0"/>
                                          <w:marTop w:val="0"/>
                                          <w:marBottom w:val="0"/>
                                          <w:divBdr>
                                            <w:top w:val="none" w:sz="0" w:space="0" w:color="auto"/>
                                            <w:left w:val="none" w:sz="0" w:space="0" w:color="auto"/>
                                            <w:bottom w:val="none" w:sz="0" w:space="0" w:color="auto"/>
                                            <w:right w:val="none" w:sz="0" w:space="0" w:color="auto"/>
                                          </w:divBdr>
                                        </w:div>
                                      </w:divsChild>
                                    </w:div>
                                    <w:div w:id="360016309">
                                      <w:marLeft w:val="0"/>
                                      <w:marRight w:val="0"/>
                                      <w:marTop w:val="0"/>
                                      <w:marBottom w:val="0"/>
                                      <w:divBdr>
                                        <w:top w:val="none" w:sz="0" w:space="0" w:color="auto"/>
                                        <w:left w:val="none" w:sz="0" w:space="0" w:color="auto"/>
                                        <w:bottom w:val="none" w:sz="0" w:space="0" w:color="auto"/>
                                        <w:right w:val="none" w:sz="0" w:space="0" w:color="auto"/>
                                      </w:divBdr>
                                      <w:divsChild>
                                        <w:div w:id="735513412">
                                          <w:marLeft w:val="0"/>
                                          <w:marRight w:val="0"/>
                                          <w:marTop w:val="0"/>
                                          <w:marBottom w:val="0"/>
                                          <w:divBdr>
                                            <w:top w:val="none" w:sz="0" w:space="0" w:color="auto"/>
                                            <w:left w:val="none" w:sz="0" w:space="0" w:color="auto"/>
                                            <w:bottom w:val="none" w:sz="0" w:space="0" w:color="auto"/>
                                            <w:right w:val="none" w:sz="0" w:space="0" w:color="auto"/>
                                          </w:divBdr>
                                        </w:div>
                                        <w:div w:id="1011763668">
                                          <w:marLeft w:val="0"/>
                                          <w:marRight w:val="0"/>
                                          <w:marTop w:val="0"/>
                                          <w:marBottom w:val="0"/>
                                          <w:divBdr>
                                            <w:top w:val="none" w:sz="0" w:space="0" w:color="auto"/>
                                            <w:left w:val="none" w:sz="0" w:space="0" w:color="auto"/>
                                            <w:bottom w:val="none" w:sz="0" w:space="0" w:color="auto"/>
                                            <w:right w:val="none" w:sz="0" w:space="0" w:color="auto"/>
                                          </w:divBdr>
                                        </w:div>
                                        <w:div w:id="1808276055">
                                          <w:marLeft w:val="0"/>
                                          <w:marRight w:val="0"/>
                                          <w:marTop w:val="0"/>
                                          <w:marBottom w:val="0"/>
                                          <w:divBdr>
                                            <w:top w:val="none" w:sz="0" w:space="0" w:color="auto"/>
                                            <w:left w:val="none" w:sz="0" w:space="0" w:color="auto"/>
                                            <w:bottom w:val="none" w:sz="0" w:space="0" w:color="auto"/>
                                            <w:right w:val="none" w:sz="0" w:space="0" w:color="auto"/>
                                          </w:divBdr>
                                        </w:div>
                                      </w:divsChild>
                                    </w:div>
                                    <w:div w:id="671106674">
                                      <w:marLeft w:val="0"/>
                                      <w:marRight w:val="0"/>
                                      <w:marTop w:val="0"/>
                                      <w:marBottom w:val="0"/>
                                      <w:divBdr>
                                        <w:top w:val="none" w:sz="0" w:space="0" w:color="auto"/>
                                        <w:left w:val="none" w:sz="0" w:space="0" w:color="auto"/>
                                        <w:bottom w:val="none" w:sz="0" w:space="0" w:color="auto"/>
                                        <w:right w:val="none" w:sz="0" w:space="0" w:color="auto"/>
                                      </w:divBdr>
                                      <w:divsChild>
                                        <w:div w:id="1975326555">
                                          <w:marLeft w:val="0"/>
                                          <w:marRight w:val="0"/>
                                          <w:marTop w:val="0"/>
                                          <w:marBottom w:val="0"/>
                                          <w:divBdr>
                                            <w:top w:val="none" w:sz="0" w:space="0" w:color="auto"/>
                                            <w:left w:val="none" w:sz="0" w:space="0" w:color="auto"/>
                                            <w:bottom w:val="none" w:sz="0" w:space="0" w:color="auto"/>
                                            <w:right w:val="none" w:sz="0" w:space="0" w:color="auto"/>
                                          </w:divBdr>
                                        </w:div>
                                        <w:div w:id="305748144">
                                          <w:marLeft w:val="0"/>
                                          <w:marRight w:val="0"/>
                                          <w:marTop w:val="0"/>
                                          <w:marBottom w:val="0"/>
                                          <w:divBdr>
                                            <w:top w:val="none" w:sz="0" w:space="0" w:color="auto"/>
                                            <w:left w:val="none" w:sz="0" w:space="0" w:color="auto"/>
                                            <w:bottom w:val="none" w:sz="0" w:space="0" w:color="auto"/>
                                            <w:right w:val="none" w:sz="0" w:space="0" w:color="auto"/>
                                          </w:divBdr>
                                        </w:div>
                                        <w:div w:id="173678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81886">
                                  <w:marLeft w:val="0"/>
                                  <w:marRight w:val="0"/>
                                  <w:marTop w:val="0"/>
                                  <w:marBottom w:val="0"/>
                                  <w:divBdr>
                                    <w:top w:val="none" w:sz="0" w:space="0" w:color="auto"/>
                                    <w:left w:val="none" w:sz="0" w:space="0" w:color="auto"/>
                                    <w:bottom w:val="none" w:sz="0" w:space="0" w:color="auto"/>
                                    <w:right w:val="none" w:sz="0" w:space="0" w:color="auto"/>
                                  </w:divBdr>
                                  <w:divsChild>
                                    <w:div w:id="344282291">
                                      <w:marLeft w:val="0"/>
                                      <w:marRight w:val="0"/>
                                      <w:marTop w:val="75"/>
                                      <w:marBottom w:val="75"/>
                                      <w:divBdr>
                                        <w:top w:val="none" w:sz="0" w:space="0" w:color="auto"/>
                                        <w:left w:val="none" w:sz="0" w:space="0" w:color="auto"/>
                                        <w:bottom w:val="none" w:sz="0" w:space="0" w:color="auto"/>
                                        <w:right w:val="none" w:sz="0" w:space="0" w:color="auto"/>
                                      </w:divBdr>
                                    </w:div>
                                    <w:div w:id="522210127">
                                      <w:marLeft w:val="0"/>
                                      <w:marRight w:val="0"/>
                                      <w:marTop w:val="0"/>
                                      <w:marBottom w:val="0"/>
                                      <w:divBdr>
                                        <w:top w:val="none" w:sz="0" w:space="0" w:color="auto"/>
                                        <w:left w:val="none" w:sz="0" w:space="0" w:color="auto"/>
                                        <w:bottom w:val="none" w:sz="0" w:space="0" w:color="auto"/>
                                        <w:right w:val="none" w:sz="0" w:space="0" w:color="auto"/>
                                      </w:divBdr>
                                      <w:divsChild>
                                        <w:div w:id="1790077785">
                                          <w:marLeft w:val="0"/>
                                          <w:marRight w:val="0"/>
                                          <w:marTop w:val="0"/>
                                          <w:marBottom w:val="0"/>
                                          <w:divBdr>
                                            <w:top w:val="none" w:sz="0" w:space="0" w:color="auto"/>
                                            <w:left w:val="none" w:sz="0" w:space="0" w:color="auto"/>
                                            <w:bottom w:val="none" w:sz="0" w:space="0" w:color="auto"/>
                                            <w:right w:val="none" w:sz="0" w:space="0" w:color="auto"/>
                                          </w:divBdr>
                                        </w:div>
                                        <w:div w:id="1336227347">
                                          <w:marLeft w:val="0"/>
                                          <w:marRight w:val="0"/>
                                          <w:marTop w:val="0"/>
                                          <w:marBottom w:val="0"/>
                                          <w:divBdr>
                                            <w:top w:val="none" w:sz="0" w:space="0" w:color="auto"/>
                                            <w:left w:val="none" w:sz="0" w:space="0" w:color="auto"/>
                                            <w:bottom w:val="none" w:sz="0" w:space="0" w:color="auto"/>
                                            <w:right w:val="none" w:sz="0" w:space="0" w:color="auto"/>
                                          </w:divBdr>
                                        </w:div>
                                        <w:div w:id="46400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unavut.ca/en/communities" TargetMode="External"/><Relationship Id="rId13" Type="http://schemas.openxmlformats.org/officeDocument/2006/relationships/hyperlink" Target="http://nunavut.ca/en/talk-to-us"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nunavut.ca/en/about-commission" TargetMode="External"/><Relationship Id="rId12" Type="http://schemas.openxmlformats.org/officeDocument/2006/relationships/hyperlink" Target="http://nunavut.ca/en/download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npc.strata360.com/portal/project-dashboard.php?appid=148656&amp;sessionid" TargetMode="External"/><Relationship Id="rId1" Type="http://schemas.openxmlformats.org/officeDocument/2006/relationships/numbering" Target="numbering.xml"/><Relationship Id="rId6" Type="http://schemas.openxmlformats.org/officeDocument/2006/relationships/hyperlink" Target="http://nunavut.ca/" TargetMode="External"/><Relationship Id="rId11" Type="http://schemas.openxmlformats.org/officeDocument/2006/relationships/hyperlink" Target="http://npc.strata360.com/portal/registry.php" TargetMode="External"/><Relationship Id="rId5" Type="http://schemas.openxmlformats.org/officeDocument/2006/relationships/webSettings" Target="webSettings.xml"/><Relationship Id="rId15" Type="http://schemas.openxmlformats.org/officeDocument/2006/relationships/hyperlink" Target="http://npc.strata360.com/portal/project-dashboard.php?appid=148656&amp;sessionid" TargetMode="External"/><Relationship Id="rId10" Type="http://schemas.openxmlformats.org/officeDocument/2006/relationships/hyperlink" Target="http://nunavut.ca/en/did-you-know" TargetMode="External"/><Relationship Id="rId4" Type="http://schemas.openxmlformats.org/officeDocument/2006/relationships/settings" Target="settings.xml"/><Relationship Id="rId9" Type="http://schemas.openxmlformats.org/officeDocument/2006/relationships/hyperlink" Target="http://nunavut.ca/en/draft-plan" TargetMode="External"/><Relationship Id="rId14" Type="http://schemas.openxmlformats.org/officeDocument/2006/relationships/hyperlink" Target="http://npc.strata360.com/portal/project-dashboard.php?appid=148656&amp;session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414</Words>
  <Characters>2364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2017-11-29T23:54:00Z</dcterms:created>
  <dcterms:modified xsi:type="dcterms:W3CDTF">2017-11-29T23:54:00Z</dcterms:modified>
</cp:coreProperties>
</file>