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1C51" w:rsidRDefault="00731C51" w:rsidP="00731C51">
      <w:pPr>
        <w:rPr>
          <w:b/>
          <w:u w:val="single"/>
        </w:rPr>
      </w:pPr>
      <w:r>
        <w:rPr>
          <w:b/>
          <w:u w:val="single"/>
        </w:rPr>
        <w:t xml:space="preserve">APPENDIX A – </w:t>
      </w:r>
    </w:p>
    <w:p w:rsidR="00A634BE" w:rsidRPr="00731C51" w:rsidRDefault="00731C51" w:rsidP="00731C51">
      <w:pPr>
        <w:rPr>
          <w:b/>
          <w:u w:val="single"/>
        </w:rPr>
      </w:pPr>
      <w:r>
        <w:rPr>
          <w:b/>
          <w:u w:val="single"/>
        </w:rPr>
        <w:t xml:space="preserve">Project Title - </w:t>
      </w:r>
      <w:r w:rsidR="00A634BE">
        <w:t>Canadian Wildlife Service – Permit Application</w:t>
      </w:r>
      <w:r w:rsidR="00BB6648">
        <w:t xml:space="preserve"> for m/v LE SOL</w:t>
      </w:r>
      <w:r>
        <w:t>EAL</w:t>
      </w:r>
    </w:p>
    <w:p w:rsidR="00A634BE" w:rsidRDefault="00A634BE" w:rsidP="00A634BE">
      <w:pPr>
        <w:spacing w:after="0" w:line="240" w:lineRule="auto"/>
      </w:pPr>
      <w:r w:rsidRPr="00C929CB">
        <w:rPr>
          <w:b/>
        </w:rPr>
        <w:t>Applicant</w:t>
      </w:r>
      <w:r>
        <w:t xml:space="preserve">: m/v LE </w:t>
      </w:r>
      <w:r w:rsidR="00BB6648">
        <w:t>SOL</w:t>
      </w:r>
      <w:r w:rsidR="00421F94">
        <w:t>EAL</w:t>
      </w:r>
    </w:p>
    <w:p w:rsidR="00A634BE" w:rsidRDefault="00A634BE" w:rsidP="00A634BE">
      <w:pPr>
        <w:spacing w:after="0" w:line="240" w:lineRule="auto"/>
        <w:ind w:firstLine="720"/>
      </w:pPr>
      <w:r>
        <w:t xml:space="preserve">     </w:t>
      </w:r>
      <w:proofErr w:type="gramStart"/>
      <w:r>
        <w:t>c/o</w:t>
      </w:r>
      <w:proofErr w:type="gramEnd"/>
      <w:r>
        <w:t xml:space="preserve"> F.K. Warren Ltd.</w:t>
      </w:r>
    </w:p>
    <w:p w:rsidR="00731C51" w:rsidRDefault="00731C51" w:rsidP="00A634BE">
      <w:pPr>
        <w:spacing w:after="0" w:line="240" w:lineRule="auto"/>
        <w:ind w:firstLine="720"/>
      </w:pPr>
      <w:r>
        <w:t xml:space="preserve">     Kate Smith, Operations Manager</w:t>
      </w:r>
    </w:p>
    <w:p w:rsidR="00731C51" w:rsidRDefault="00731C51" w:rsidP="00A634BE">
      <w:pPr>
        <w:spacing w:after="0" w:line="240" w:lineRule="auto"/>
        <w:ind w:firstLine="720"/>
      </w:pPr>
      <w:r>
        <w:t xml:space="preserve">     2000 Barrington St., suite 920, Halifax, NS, B3J 3K1, Canada</w:t>
      </w:r>
    </w:p>
    <w:p w:rsidR="00731C51" w:rsidRDefault="00731C51" w:rsidP="00A634BE">
      <w:pPr>
        <w:spacing w:after="0" w:line="240" w:lineRule="auto"/>
        <w:ind w:firstLine="720"/>
      </w:pPr>
      <w:r>
        <w:t xml:space="preserve">     902-423-8136     </w:t>
      </w:r>
      <w:hyperlink r:id="rId5" w:history="1">
        <w:r w:rsidRPr="00063E5F">
          <w:rPr>
            <w:rStyle w:val="Hyperlink"/>
          </w:rPr>
          <w:t>ops@fkwarren.ca</w:t>
        </w:r>
      </w:hyperlink>
      <w:r>
        <w:t xml:space="preserve">  </w:t>
      </w:r>
    </w:p>
    <w:p w:rsidR="00731C51" w:rsidRPr="00C929CB" w:rsidRDefault="00731C51" w:rsidP="00A634BE">
      <w:pPr>
        <w:spacing w:after="0" w:line="240" w:lineRule="auto"/>
        <w:ind w:firstLine="720"/>
        <w:rPr>
          <w:b/>
        </w:rPr>
      </w:pPr>
    </w:p>
    <w:p w:rsidR="00731C51" w:rsidRPr="00C929CB" w:rsidRDefault="00C929CB" w:rsidP="00731C51">
      <w:pPr>
        <w:spacing w:after="0" w:line="240" w:lineRule="auto"/>
        <w:rPr>
          <w:b/>
        </w:rPr>
      </w:pPr>
      <w:r w:rsidRPr="00C929CB">
        <w:rPr>
          <w:b/>
        </w:rPr>
        <w:t>Number of Personnel / Project Objective / Project Location</w:t>
      </w:r>
    </w:p>
    <w:p w:rsidR="00BB6648" w:rsidRDefault="00BB6648" w:rsidP="00BB6648">
      <w:pPr>
        <w:spacing w:after="0" w:line="240" w:lineRule="auto"/>
      </w:pPr>
      <w:proofErr w:type="spellStart"/>
      <w:r>
        <w:t>Compagnie</w:t>
      </w:r>
      <w:proofErr w:type="spellEnd"/>
      <w:r>
        <w:t xml:space="preserve"> du </w:t>
      </w:r>
      <w:proofErr w:type="spellStart"/>
      <w:r>
        <w:t>Ponant's</w:t>
      </w:r>
      <w:proofErr w:type="spellEnd"/>
      <w:r>
        <w:t xml:space="preserve"> French flagged small cruise vessel m/v LE SOLEAL will be making the following Arctic cruises</w:t>
      </w:r>
      <w:r w:rsidRPr="00C65A16">
        <w:t xml:space="preserve"> in </w:t>
      </w:r>
      <w:r>
        <w:t>2018</w:t>
      </w:r>
      <w:r w:rsidRPr="00C65A16">
        <w:t>:</w:t>
      </w:r>
      <w:r>
        <w:t xml:space="preserve"> </w:t>
      </w:r>
    </w:p>
    <w:p w:rsidR="00BB6648" w:rsidRDefault="00BB6648" w:rsidP="00BB6648">
      <w:pPr>
        <w:spacing w:after="0" w:line="240" w:lineRule="auto"/>
      </w:pPr>
      <w:proofErr w:type="spellStart"/>
      <w:r>
        <w:t>Kangerlusuaq</w:t>
      </w:r>
      <w:proofErr w:type="spellEnd"/>
      <w:r>
        <w:t xml:space="preserve">, Greenland to </w:t>
      </w:r>
      <w:proofErr w:type="spellStart"/>
      <w:r>
        <w:t>Kangerlusuaq</w:t>
      </w:r>
      <w:proofErr w:type="spellEnd"/>
      <w:r>
        <w:t xml:space="preserve">, Greenland from </w:t>
      </w:r>
      <w:r w:rsidR="00D212C9">
        <w:t>July 29</w:t>
      </w:r>
      <w:r w:rsidR="00D212C9" w:rsidRPr="00D212C9">
        <w:rPr>
          <w:vertAlign w:val="superscript"/>
        </w:rPr>
        <w:t>th</w:t>
      </w:r>
      <w:bookmarkStart w:id="0" w:name="_GoBack"/>
      <w:bookmarkEnd w:id="0"/>
      <w:r>
        <w:t>, 2018 to August 14</w:t>
      </w:r>
      <w:r w:rsidRPr="00EF62EF">
        <w:rPr>
          <w:vertAlign w:val="superscript"/>
        </w:rPr>
        <w:t>th</w:t>
      </w:r>
      <w:r>
        <w:t xml:space="preserve">, 2018.  </w:t>
      </w:r>
    </w:p>
    <w:p w:rsidR="00BB6648" w:rsidRDefault="00BB6648" w:rsidP="00BB6648">
      <w:pPr>
        <w:spacing w:after="0" w:line="240" w:lineRule="auto"/>
      </w:pPr>
      <w:proofErr w:type="spellStart"/>
      <w:r>
        <w:t>Kangerlusuaq</w:t>
      </w:r>
      <w:proofErr w:type="spellEnd"/>
      <w:r>
        <w:t xml:space="preserve">, Greenland to </w:t>
      </w:r>
      <w:proofErr w:type="spellStart"/>
      <w:r>
        <w:t>Kangerlusuaq</w:t>
      </w:r>
      <w:proofErr w:type="spellEnd"/>
      <w:r>
        <w:t>, Greenland from August 14</w:t>
      </w:r>
      <w:r w:rsidRPr="00EF62EF">
        <w:rPr>
          <w:vertAlign w:val="superscript"/>
        </w:rPr>
        <w:t>th</w:t>
      </w:r>
      <w:r>
        <w:t>, 2018 to August 27</w:t>
      </w:r>
      <w:r w:rsidRPr="00EF62EF">
        <w:rPr>
          <w:vertAlign w:val="superscript"/>
        </w:rPr>
        <w:t>th</w:t>
      </w:r>
      <w:r>
        <w:t xml:space="preserve">, 2018.  </w:t>
      </w:r>
    </w:p>
    <w:p w:rsidR="00BB6648" w:rsidRDefault="00BB6648" w:rsidP="00BB6648">
      <w:pPr>
        <w:spacing w:after="0" w:line="240" w:lineRule="auto"/>
      </w:pPr>
      <w:proofErr w:type="spellStart"/>
      <w:r>
        <w:t>Kangerlusuaq</w:t>
      </w:r>
      <w:proofErr w:type="spellEnd"/>
      <w:r>
        <w:t>, Greenland to Nome, Alaska from August 27</w:t>
      </w:r>
      <w:r w:rsidRPr="00EF62EF">
        <w:rPr>
          <w:vertAlign w:val="superscript"/>
        </w:rPr>
        <w:t>th</w:t>
      </w:r>
      <w:r>
        <w:t>, 2018 to September 18</w:t>
      </w:r>
      <w:r w:rsidRPr="00EF62EF">
        <w:rPr>
          <w:vertAlign w:val="superscript"/>
        </w:rPr>
        <w:t>th</w:t>
      </w:r>
      <w:r>
        <w:t xml:space="preserve">, 2018.  </w:t>
      </w:r>
    </w:p>
    <w:p w:rsidR="00167D54" w:rsidRDefault="00167D54" w:rsidP="00731C51">
      <w:pPr>
        <w:spacing w:after="0" w:line="240" w:lineRule="auto"/>
      </w:pPr>
    </w:p>
    <w:p w:rsidR="00167D54" w:rsidRDefault="00167D54" w:rsidP="00731C51">
      <w:pPr>
        <w:spacing w:after="0" w:line="240" w:lineRule="auto"/>
      </w:pPr>
      <w:r>
        <w:t>The vessel specializes in luxury adventure cruising and carries a maximum of 264 passengers and 139 crew members. The passengers are predominately French nationals and the crew are a mix of French, Philippine, Indonesian and Mauritian nationalities.</w:t>
      </w:r>
    </w:p>
    <w:p w:rsidR="00731C51" w:rsidRDefault="00731C51" w:rsidP="00731C51">
      <w:pPr>
        <w:spacing w:after="0" w:line="240" w:lineRule="auto"/>
      </w:pPr>
    </w:p>
    <w:p w:rsidR="00343128" w:rsidRDefault="00421F94" w:rsidP="00731C51">
      <w:pPr>
        <w:spacing w:after="0" w:line="240" w:lineRule="auto"/>
      </w:pPr>
      <w:r>
        <w:t>During this</w:t>
      </w:r>
      <w:r w:rsidR="00B21739">
        <w:t xml:space="preserve"> </w:t>
      </w:r>
      <w:r>
        <w:t>cruise</w:t>
      </w:r>
      <w:r w:rsidR="00343128">
        <w:t>, the vessel will be stopping at various locations in Nunavut. These locations can be found on the attached itinerary</w:t>
      </w:r>
      <w:r w:rsidR="00731C51">
        <w:t xml:space="preserve"> and map</w:t>
      </w:r>
      <w:r w:rsidR="00343128">
        <w:t>.</w:t>
      </w:r>
    </w:p>
    <w:p w:rsidR="00167D54" w:rsidRDefault="00167D54" w:rsidP="00731C51">
      <w:pPr>
        <w:spacing w:after="0" w:line="240" w:lineRule="auto"/>
      </w:pPr>
    </w:p>
    <w:p w:rsidR="00C929CB" w:rsidRPr="00C929CB" w:rsidRDefault="00C929CB" w:rsidP="00731C51">
      <w:pPr>
        <w:spacing w:after="0" w:line="240" w:lineRule="auto"/>
        <w:rPr>
          <w:b/>
        </w:rPr>
      </w:pPr>
      <w:r w:rsidRPr="00C929CB">
        <w:rPr>
          <w:b/>
        </w:rPr>
        <w:t>Proposed date and duration of visit to each protected area</w:t>
      </w:r>
    </w:p>
    <w:p w:rsidR="00167D54" w:rsidRPr="0009798D" w:rsidRDefault="00167D54" w:rsidP="00167D54">
      <w:pPr>
        <w:rPr>
          <w:rFonts w:eastAsia="Times New Roman" w:cs="Arial"/>
          <w:color w:val="000000" w:themeColor="text1"/>
        </w:rPr>
      </w:pPr>
      <w:r w:rsidRPr="0009798D">
        <w:rPr>
          <w:rFonts w:eastAsia="Times New Roman" w:cs="Arial"/>
          <w:color w:val="000000" w:themeColor="text1"/>
        </w:rPr>
        <w:t xml:space="preserve">The vessel will be calling the following protected areas in </w:t>
      </w:r>
      <w:r>
        <w:rPr>
          <w:rFonts w:eastAsia="Times New Roman" w:cs="Arial"/>
          <w:color w:val="000000" w:themeColor="text1"/>
        </w:rPr>
        <w:t>2018</w:t>
      </w:r>
      <w:r w:rsidRPr="0009798D">
        <w:rPr>
          <w:rFonts w:eastAsia="Times New Roman" w:cs="Arial"/>
          <w:color w:val="000000" w:themeColor="text1"/>
        </w:rPr>
        <w:t xml:space="preserve">: </w:t>
      </w:r>
    </w:p>
    <w:p w:rsidR="00BB6648" w:rsidRDefault="00BB6648" w:rsidP="00BB6648">
      <w:pPr>
        <w:pStyle w:val="ListParagraph"/>
        <w:rPr>
          <w:rFonts w:eastAsia="Times New Roman" w:cs="Arial"/>
          <w:color w:val="000000" w:themeColor="text1"/>
        </w:rPr>
      </w:pPr>
      <w:proofErr w:type="spellStart"/>
      <w:r w:rsidRPr="00C65A16">
        <w:rPr>
          <w:rFonts w:cs="Arial"/>
          <w:color w:val="000000" w:themeColor="text1"/>
          <w:u w:val="single"/>
        </w:rPr>
        <w:t>Niginganiq</w:t>
      </w:r>
      <w:proofErr w:type="spellEnd"/>
      <w:r w:rsidRPr="00C65A16">
        <w:rPr>
          <w:rFonts w:cs="Arial"/>
          <w:color w:val="000000" w:themeColor="text1"/>
          <w:u w:val="single"/>
        </w:rPr>
        <w:t xml:space="preserve"> National Wildlife Area</w:t>
      </w:r>
      <w:r w:rsidRPr="00C65A16">
        <w:rPr>
          <w:rFonts w:cs="Arial"/>
          <w:color w:val="000000" w:themeColor="text1"/>
        </w:rPr>
        <w:t xml:space="preserve"> (Isabella Bay) </w:t>
      </w:r>
      <w:r w:rsidRPr="00C65A16">
        <w:rPr>
          <w:rFonts w:eastAsia="Times New Roman" w:cs="Arial"/>
          <w:color w:val="000000" w:themeColor="text1"/>
        </w:rPr>
        <w:t xml:space="preserve">– </w:t>
      </w:r>
      <w:r>
        <w:rPr>
          <w:rFonts w:eastAsia="Times New Roman" w:cs="Arial"/>
          <w:color w:val="000000" w:themeColor="text1"/>
        </w:rPr>
        <w:t>Wednesday, August 1st, 2018</w:t>
      </w:r>
      <w:r w:rsidRPr="00C65A16">
        <w:rPr>
          <w:rFonts w:eastAsia="Times New Roman" w:cs="Arial"/>
          <w:color w:val="000000" w:themeColor="text1"/>
        </w:rPr>
        <w:t xml:space="preserve"> </w:t>
      </w:r>
      <w:r>
        <w:rPr>
          <w:rFonts w:eastAsia="Times New Roman" w:cs="Arial"/>
          <w:color w:val="000000" w:themeColor="text1"/>
        </w:rPr>
        <w:t>from 14</w:t>
      </w:r>
      <w:r w:rsidRPr="00C65A16">
        <w:rPr>
          <w:rFonts w:eastAsia="Times New Roman" w:cs="Arial"/>
          <w:color w:val="000000" w:themeColor="text1"/>
        </w:rPr>
        <w:t xml:space="preserve">00Hrs to </w:t>
      </w:r>
      <w:r>
        <w:rPr>
          <w:rFonts w:eastAsia="Times New Roman" w:cs="Arial"/>
          <w:color w:val="000000" w:themeColor="text1"/>
        </w:rPr>
        <w:t>16</w:t>
      </w:r>
      <w:r w:rsidRPr="00C65A16">
        <w:rPr>
          <w:rFonts w:eastAsia="Times New Roman" w:cs="Arial"/>
          <w:color w:val="000000" w:themeColor="text1"/>
        </w:rPr>
        <w:t>00Hrs</w:t>
      </w:r>
    </w:p>
    <w:p w:rsidR="00BB6648" w:rsidRDefault="00BB6648" w:rsidP="00BB6648">
      <w:pPr>
        <w:pStyle w:val="ListParagraph"/>
        <w:rPr>
          <w:rFonts w:eastAsia="Times New Roman" w:cs="Arial"/>
          <w:color w:val="000000" w:themeColor="text1"/>
        </w:rPr>
      </w:pPr>
    </w:p>
    <w:p w:rsidR="00BB6648" w:rsidRPr="00BB6648" w:rsidRDefault="00BB6648" w:rsidP="00BB6648">
      <w:pPr>
        <w:pStyle w:val="ListParagraph"/>
        <w:rPr>
          <w:rFonts w:eastAsia="Times New Roman" w:cs="Arial"/>
          <w:color w:val="000000" w:themeColor="text1"/>
        </w:rPr>
      </w:pPr>
      <w:proofErr w:type="spellStart"/>
      <w:r>
        <w:rPr>
          <w:rFonts w:cs="Arial"/>
          <w:color w:val="000000" w:themeColor="text1"/>
          <w:u w:val="single"/>
        </w:rPr>
        <w:t>Nirjutiqarvik</w:t>
      </w:r>
      <w:proofErr w:type="spellEnd"/>
      <w:r w:rsidRPr="00C65A16">
        <w:rPr>
          <w:rFonts w:cs="Arial"/>
          <w:color w:val="000000" w:themeColor="text1"/>
          <w:u w:val="single"/>
        </w:rPr>
        <w:t xml:space="preserve"> National Wildlife Area</w:t>
      </w:r>
      <w:r w:rsidRPr="00C65A16">
        <w:rPr>
          <w:rFonts w:cs="Arial"/>
          <w:color w:val="000000" w:themeColor="text1"/>
        </w:rPr>
        <w:t xml:space="preserve"> (</w:t>
      </w:r>
      <w:r>
        <w:rPr>
          <w:rFonts w:cs="Arial"/>
          <w:color w:val="000000" w:themeColor="text1"/>
        </w:rPr>
        <w:t>Coburg Island</w:t>
      </w:r>
      <w:r w:rsidRPr="00C65A16">
        <w:rPr>
          <w:rFonts w:cs="Arial"/>
          <w:color w:val="000000" w:themeColor="text1"/>
        </w:rPr>
        <w:t xml:space="preserve">) </w:t>
      </w:r>
      <w:r w:rsidRPr="00C65A16">
        <w:rPr>
          <w:rFonts w:eastAsia="Times New Roman" w:cs="Arial"/>
          <w:color w:val="000000" w:themeColor="text1"/>
        </w:rPr>
        <w:t xml:space="preserve">– </w:t>
      </w:r>
      <w:r>
        <w:rPr>
          <w:rFonts w:eastAsia="Times New Roman" w:cs="Arial"/>
          <w:color w:val="000000" w:themeColor="text1"/>
        </w:rPr>
        <w:t>Saturday, August 4th, 2018</w:t>
      </w:r>
      <w:r w:rsidRPr="00C65A16">
        <w:rPr>
          <w:rFonts w:eastAsia="Times New Roman" w:cs="Arial"/>
          <w:color w:val="000000" w:themeColor="text1"/>
        </w:rPr>
        <w:t xml:space="preserve"> </w:t>
      </w:r>
      <w:r>
        <w:rPr>
          <w:rFonts w:eastAsia="Times New Roman" w:cs="Arial"/>
          <w:color w:val="000000" w:themeColor="text1"/>
        </w:rPr>
        <w:t>from 17</w:t>
      </w:r>
      <w:r w:rsidRPr="00C65A16">
        <w:rPr>
          <w:rFonts w:eastAsia="Times New Roman" w:cs="Arial"/>
          <w:color w:val="000000" w:themeColor="text1"/>
        </w:rPr>
        <w:t xml:space="preserve">00Hrs to </w:t>
      </w:r>
      <w:r>
        <w:rPr>
          <w:rFonts w:eastAsia="Times New Roman" w:cs="Arial"/>
          <w:color w:val="000000" w:themeColor="text1"/>
        </w:rPr>
        <w:t>18</w:t>
      </w:r>
      <w:r w:rsidRPr="00C65A16">
        <w:rPr>
          <w:rFonts w:eastAsia="Times New Roman" w:cs="Arial"/>
          <w:color w:val="000000" w:themeColor="text1"/>
        </w:rPr>
        <w:t>00Hrs</w:t>
      </w:r>
    </w:p>
    <w:p w:rsidR="00BB6648" w:rsidRDefault="00BB6648" w:rsidP="00BB6648">
      <w:pPr>
        <w:pStyle w:val="ListParagraph"/>
        <w:rPr>
          <w:rFonts w:eastAsia="Times New Roman" w:cs="Arial"/>
          <w:color w:val="000000" w:themeColor="text1"/>
        </w:rPr>
      </w:pPr>
    </w:p>
    <w:p w:rsidR="00167D54" w:rsidRDefault="00BB6648" w:rsidP="00BB6648">
      <w:pPr>
        <w:pStyle w:val="ListParagraph"/>
        <w:rPr>
          <w:rFonts w:eastAsia="Times New Roman" w:cs="Arial"/>
          <w:color w:val="000000" w:themeColor="text1"/>
        </w:rPr>
      </w:pPr>
      <w:proofErr w:type="spellStart"/>
      <w:r w:rsidRPr="00C65A16">
        <w:rPr>
          <w:rFonts w:cs="Arial"/>
          <w:color w:val="000000" w:themeColor="text1"/>
          <w:u w:val="single"/>
        </w:rPr>
        <w:t>Niginganiq</w:t>
      </w:r>
      <w:proofErr w:type="spellEnd"/>
      <w:r w:rsidRPr="00C65A16">
        <w:rPr>
          <w:rFonts w:cs="Arial"/>
          <w:color w:val="000000" w:themeColor="text1"/>
          <w:u w:val="single"/>
        </w:rPr>
        <w:t xml:space="preserve"> National Wildlife Area</w:t>
      </w:r>
      <w:r w:rsidRPr="00C65A16">
        <w:rPr>
          <w:rFonts w:cs="Arial"/>
          <w:color w:val="000000" w:themeColor="text1"/>
        </w:rPr>
        <w:t xml:space="preserve"> (Isabella Bay) </w:t>
      </w:r>
      <w:r w:rsidRPr="00C65A16">
        <w:rPr>
          <w:rFonts w:eastAsia="Times New Roman" w:cs="Arial"/>
          <w:color w:val="000000" w:themeColor="text1"/>
        </w:rPr>
        <w:t xml:space="preserve">– </w:t>
      </w:r>
      <w:r>
        <w:rPr>
          <w:rFonts w:eastAsia="Times New Roman" w:cs="Arial"/>
          <w:color w:val="000000" w:themeColor="text1"/>
        </w:rPr>
        <w:t>Saturday, August 25th, 2018</w:t>
      </w:r>
      <w:r w:rsidRPr="00C65A16">
        <w:rPr>
          <w:rFonts w:eastAsia="Times New Roman" w:cs="Arial"/>
          <w:color w:val="000000" w:themeColor="text1"/>
        </w:rPr>
        <w:t xml:space="preserve"> </w:t>
      </w:r>
      <w:r>
        <w:rPr>
          <w:rFonts w:eastAsia="Times New Roman" w:cs="Arial"/>
          <w:color w:val="000000" w:themeColor="text1"/>
        </w:rPr>
        <w:t>from 07</w:t>
      </w:r>
      <w:r w:rsidRPr="00C65A16">
        <w:rPr>
          <w:rFonts w:eastAsia="Times New Roman" w:cs="Arial"/>
          <w:color w:val="000000" w:themeColor="text1"/>
        </w:rPr>
        <w:t xml:space="preserve">00Hrs to </w:t>
      </w:r>
      <w:r>
        <w:rPr>
          <w:rFonts w:eastAsia="Times New Roman" w:cs="Arial"/>
          <w:color w:val="000000" w:themeColor="text1"/>
        </w:rPr>
        <w:t>11</w:t>
      </w:r>
      <w:r w:rsidRPr="00C65A16">
        <w:rPr>
          <w:rFonts w:eastAsia="Times New Roman" w:cs="Arial"/>
          <w:color w:val="000000" w:themeColor="text1"/>
        </w:rPr>
        <w:t>00Hrs</w:t>
      </w:r>
    </w:p>
    <w:p w:rsidR="00BB6648" w:rsidRDefault="00BB6648" w:rsidP="00BB6648">
      <w:pPr>
        <w:pStyle w:val="ListParagraph"/>
        <w:rPr>
          <w:rFonts w:eastAsia="Times New Roman" w:cs="Arial"/>
          <w:color w:val="000000" w:themeColor="text1"/>
        </w:rPr>
      </w:pPr>
    </w:p>
    <w:p w:rsidR="00BB6648" w:rsidRPr="001549E6" w:rsidRDefault="00BB6648" w:rsidP="001549E6">
      <w:pPr>
        <w:pStyle w:val="ListParagraph"/>
        <w:rPr>
          <w:rFonts w:eastAsia="Times New Roman" w:cs="Arial"/>
          <w:color w:val="000000" w:themeColor="text1"/>
        </w:rPr>
      </w:pPr>
      <w:r>
        <w:rPr>
          <w:rFonts w:cs="Arial"/>
          <w:color w:val="000000" w:themeColor="text1"/>
          <w:u w:val="single"/>
        </w:rPr>
        <w:t>Prince Leopold Island Migratory Bird Sanctuary</w:t>
      </w:r>
      <w:r w:rsidRPr="00C65A16">
        <w:rPr>
          <w:rFonts w:cs="Arial"/>
          <w:color w:val="000000" w:themeColor="text1"/>
        </w:rPr>
        <w:t xml:space="preserve"> </w:t>
      </w:r>
      <w:r w:rsidRPr="00C65A16">
        <w:rPr>
          <w:rFonts w:eastAsia="Times New Roman" w:cs="Arial"/>
          <w:color w:val="000000" w:themeColor="text1"/>
        </w:rPr>
        <w:t xml:space="preserve">– </w:t>
      </w:r>
      <w:r>
        <w:rPr>
          <w:rFonts w:eastAsia="Times New Roman" w:cs="Arial"/>
          <w:color w:val="000000" w:themeColor="text1"/>
        </w:rPr>
        <w:t>September 3 or 4, 2018 (sailing only)</w:t>
      </w:r>
    </w:p>
    <w:p w:rsidR="00BB6648" w:rsidRPr="00BB6648" w:rsidRDefault="00BB6648" w:rsidP="00BB6648">
      <w:pPr>
        <w:pStyle w:val="ListParagraph"/>
        <w:rPr>
          <w:rFonts w:eastAsia="Times New Roman" w:cs="Arial"/>
          <w:color w:val="000000" w:themeColor="text1"/>
        </w:rPr>
      </w:pPr>
    </w:p>
    <w:p w:rsidR="00BB6648" w:rsidRDefault="00BB6648" w:rsidP="00BB6648">
      <w:pPr>
        <w:pStyle w:val="ListParagraph"/>
        <w:rPr>
          <w:rFonts w:eastAsia="Times New Roman" w:cs="Arial"/>
          <w:color w:val="000000" w:themeColor="text1"/>
        </w:rPr>
      </w:pPr>
      <w:r w:rsidRPr="00C65A16">
        <w:rPr>
          <w:rFonts w:eastAsia="Times New Roman" w:cs="Arial"/>
          <w:color w:val="000000" w:themeColor="text1"/>
          <w:u w:val="single"/>
        </w:rPr>
        <w:t xml:space="preserve">Queen Maud Gulf </w:t>
      </w:r>
      <w:r>
        <w:rPr>
          <w:rFonts w:eastAsia="Times New Roman" w:cs="Arial"/>
          <w:color w:val="000000" w:themeColor="text1"/>
        </w:rPr>
        <w:t>– September 7, 2018</w:t>
      </w:r>
      <w:r w:rsidRPr="00C65A16">
        <w:rPr>
          <w:rFonts w:eastAsia="Times New Roman" w:cs="Arial"/>
          <w:color w:val="000000" w:themeColor="text1"/>
        </w:rPr>
        <w:t xml:space="preserve"> (sailing only)</w:t>
      </w:r>
    </w:p>
    <w:p w:rsidR="00A2708E" w:rsidRDefault="00A2708E" w:rsidP="00167D54">
      <w:pPr>
        <w:pStyle w:val="ListParagraph"/>
        <w:rPr>
          <w:rFonts w:eastAsia="Times New Roman" w:cs="Arial"/>
          <w:color w:val="000000" w:themeColor="text1"/>
        </w:rPr>
      </w:pPr>
    </w:p>
    <w:p w:rsidR="00C929CB" w:rsidRPr="00C929CB" w:rsidRDefault="00C929CB" w:rsidP="00C929CB">
      <w:pPr>
        <w:pStyle w:val="NoSpacing"/>
        <w:rPr>
          <w:b/>
        </w:rPr>
      </w:pPr>
      <w:r w:rsidRPr="00C929CB">
        <w:rPr>
          <w:b/>
        </w:rPr>
        <w:t xml:space="preserve">Method of Transportation / </w:t>
      </w:r>
      <w:r>
        <w:rPr>
          <w:b/>
        </w:rPr>
        <w:t>S</w:t>
      </w:r>
      <w:r w:rsidRPr="00C929CB">
        <w:rPr>
          <w:b/>
        </w:rPr>
        <w:t>ummary of Activities and Rationale</w:t>
      </w:r>
    </w:p>
    <w:p w:rsidR="00A2708E" w:rsidRDefault="00A2708E" w:rsidP="00C929CB">
      <w:pPr>
        <w:pStyle w:val="NoSpacing"/>
      </w:pPr>
      <w:r w:rsidRPr="00A2708E">
        <w:t>Approximately 6 to 10 Zodiacs would be transporting passengers between the cruise vessel and shore at one time.  No more than 100 people would be ashore at one time. This number can be reduced if required.</w:t>
      </w:r>
    </w:p>
    <w:p w:rsidR="00C929CB" w:rsidRPr="00A2708E" w:rsidRDefault="00C929CB" w:rsidP="00C929CB">
      <w:pPr>
        <w:pStyle w:val="NoSpacing"/>
      </w:pPr>
    </w:p>
    <w:p w:rsidR="00A2708E" w:rsidRDefault="00A2708E" w:rsidP="00C929CB">
      <w:pPr>
        <w:pStyle w:val="NoSpacing"/>
      </w:pPr>
      <w:r w:rsidRPr="00A2708E">
        <w:t>The vessel will either anchor or simply stop offshore of the seabird colonies at the minimum safe distance where there is less chance of impacting wildlife and the vessel safety and passenger and crew safety will not be compromised. The final determination can only be made on the day of arrival and is influenced by numerous factors including weather, sea state, presence of wildlife, presence of ice, passenger, crew and vessel safety, etc.</w:t>
      </w:r>
    </w:p>
    <w:p w:rsidR="00C929CB" w:rsidRDefault="00C929CB" w:rsidP="00C929CB">
      <w:pPr>
        <w:pStyle w:val="NoSpacing"/>
      </w:pPr>
    </w:p>
    <w:p w:rsidR="00A2708E" w:rsidRDefault="00A2708E" w:rsidP="00A2708E">
      <w:pPr>
        <w:spacing w:line="240" w:lineRule="auto"/>
      </w:pPr>
      <w:r>
        <w:lastRenderedPageBreak/>
        <w:t>Once passengers are landed ashore, they will be able to explore the location they are visiting in small groups. They will be assisted by crew members who are trained guides and naturalists that will provide safety guidance and information on the environment. The information supplied is specific to each location and is made in an effort to afford protection and conservation of the locations visited. Passengers will be instructed on where they should go, what to avoid and what is and isn't acceptable so as to avoid causing damage to any sites or to the environment they are visiting. The utmost care will be taken to provide an informative and positive experience without disruptive consequences. Crew members will also be stationed to provide a Polar Bear watch for passenger safety. Any firearms these crew will carry will be properly documented with the Canadian Border Service Agency (CBSA).</w:t>
      </w:r>
    </w:p>
    <w:p w:rsidR="00087282" w:rsidRDefault="00A2708E" w:rsidP="00A2708E">
      <w:pPr>
        <w:spacing w:line="240" w:lineRule="auto"/>
      </w:pPr>
      <w:r>
        <w:t>Passenger and crew member involvement at these remote ports of call is meant for the purpose of personal interest and the activity undertaken will be confined to sightseeing only. No flora, fauna, soil, artifacts, remains or other material will be disturbed or collected for research purposes. As well, no structures will be erected and no equipment or other debris</w:t>
      </w:r>
      <w:r w:rsidR="00BB6648">
        <w:t xml:space="preserve"> will be left ashore. The LE SOL</w:t>
      </w:r>
      <w:r>
        <w:t>EAL is a cruise vessel providing adventure tourism opportunities to its passengers and is not a research or education vessel.</w:t>
      </w:r>
    </w:p>
    <w:p w:rsidR="00C929CB" w:rsidRPr="00C929CB" w:rsidRDefault="00C929CB" w:rsidP="00C929CB">
      <w:pPr>
        <w:pStyle w:val="NoSpacing"/>
        <w:rPr>
          <w:b/>
        </w:rPr>
      </w:pPr>
      <w:r w:rsidRPr="00C929CB">
        <w:rPr>
          <w:b/>
        </w:rPr>
        <w:t>Waste Disposal / Potential Environmental Impacts</w:t>
      </w:r>
    </w:p>
    <w:p w:rsidR="00087282" w:rsidRDefault="001F15D6" w:rsidP="00087282">
      <w:pPr>
        <w:spacing w:after="0" w:line="240" w:lineRule="auto"/>
      </w:pPr>
      <w:r>
        <w:t xml:space="preserve">LE </w:t>
      </w:r>
      <w:r w:rsidR="00BB6648">
        <w:t>SOL</w:t>
      </w:r>
      <w:r w:rsidR="00421F94">
        <w:t>EAL</w:t>
      </w:r>
      <w:r>
        <w:t xml:space="preserve"> is equipped with a GMDSS emergency communication system and a satellite weather system, receiving real-time satellite images of weather and ice conditions in the area. The vessel also employs the latest environmental practices and </w:t>
      </w:r>
      <w:r w:rsidRPr="00087282">
        <w:rPr>
          <w:color w:val="000000" w:themeColor="text1"/>
        </w:rPr>
        <w:t>technology</w:t>
      </w:r>
      <w:r w:rsidR="00087282" w:rsidRPr="00087282">
        <w:rPr>
          <w:rFonts w:cs="Arial"/>
          <w:color w:val="000000" w:themeColor="text1"/>
        </w:rPr>
        <w:t xml:space="preserve"> which conform to the “</w:t>
      </w:r>
      <w:r w:rsidR="00087282" w:rsidRPr="00087282">
        <w:rPr>
          <w:rFonts w:eastAsia="Times New Roman" w:cs="Arial"/>
          <w:color w:val="000000" w:themeColor="text1"/>
          <w:lang w:eastAsia="en-CA"/>
        </w:rPr>
        <w:t>Clean" ship standard (meets or exceeds all IMO, EPA and IATO operating standards)</w:t>
      </w:r>
      <w:r w:rsidRPr="00087282">
        <w:rPr>
          <w:color w:val="000000" w:themeColor="text1"/>
        </w:rPr>
        <w:t>, including</w:t>
      </w:r>
      <w:r>
        <w:t xml:space="preserve"> using the cleanest-burning marine gas oil fuel and a state-of-the-art positioning system that eliminates the need for dropping anchor in fragile marine reserves.</w:t>
      </w:r>
      <w:r w:rsidR="00087282">
        <w:t xml:space="preserve"> All waste, waste water and waste oil generated will be retained onboard until a port with suitable discharge facilities is available and the vessel will only intake seawater for desalination in order to provide potable water for onboard consumption. </w:t>
      </w:r>
    </w:p>
    <w:p w:rsidR="00087282" w:rsidRPr="00087282" w:rsidRDefault="00087282" w:rsidP="00087282">
      <w:pPr>
        <w:spacing w:after="0" w:line="240" w:lineRule="auto"/>
      </w:pPr>
    </w:p>
    <w:p w:rsidR="001F15D6" w:rsidRDefault="001F15D6" w:rsidP="00087282">
      <w:pPr>
        <w:spacing w:line="240" w:lineRule="auto"/>
      </w:pPr>
      <w:r>
        <w:t xml:space="preserve">The intention for the majority of calls is to either anchor or stop offshore and land passengers ashore using the vessel's Zodiacs. The vessel carries a fleet of 10 to 12 seat Zodiacs, which allow passengers to explore remote shores where there are no docking arrangements. They can nimbly cruise alongside coastlines, landscapes, ice formations and wildlife without disturbing the natural environment. LE </w:t>
      </w:r>
      <w:r w:rsidR="00BB6648">
        <w:t>SOL</w:t>
      </w:r>
      <w:r w:rsidR="00421F94">
        <w:t>EAL</w:t>
      </w:r>
      <w:r>
        <w:t xml:space="preserve">'s Zodiacs feature fuel-efficient motors that comply with all environmental protection standards. </w:t>
      </w:r>
    </w:p>
    <w:p w:rsidR="00C929CB" w:rsidRPr="00C929CB" w:rsidRDefault="00C929CB" w:rsidP="00C929CB">
      <w:pPr>
        <w:pStyle w:val="NoSpacing"/>
        <w:rPr>
          <w:b/>
        </w:rPr>
      </w:pPr>
      <w:r w:rsidRPr="00C929CB">
        <w:rPr>
          <w:b/>
        </w:rPr>
        <w:t>Measure</w:t>
      </w:r>
      <w:r>
        <w:rPr>
          <w:b/>
        </w:rPr>
        <w:t>s</w:t>
      </w:r>
      <w:r w:rsidRPr="00C929CB">
        <w:rPr>
          <w:b/>
        </w:rPr>
        <w:t xml:space="preserve"> to Avoid Dangerous Wildlife Encounters</w:t>
      </w:r>
    </w:p>
    <w:p w:rsidR="006C4C22" w:rsidRDefault="006C4C22" w:rsidP="00087282">
      <w:pPr>
        <w:spacing w:line="240" w:lineRule="auto"/>
      </w:pPr>
      <w:r>
        <w:t xml:space="preserve">The crew on board the cruise vessel are well versed in measures to avoid dangerous wildlife encounters.  They keep watch for dangerous animals, and will not approach land if dangerous wildlife is spotted ashore.  When ashore, food is not left unattended (if brought ashore at all).  The crew have a system in place to safely and efficiently move passengers back to the vessel by zodiac should they spot dangerous wildlife.  </w:t>
      </w:r>
    </w:p>
    <w:p w:rsidR="00C929CB" w:rsidRPr="00C929CB" w:rsidRDefault="00C929CB" w:rsidP="00C929CB">
      <w:pPr>
        <w:pStyle w:val="NoSpacing"/>
        <w:rPr>
          <w:b/>
        </w:rPr>
      </w:pPr>
      <w:r w:rsidRPr="00C929CB">
        <w:rPr>
          <w:b/>
        </w:rPr>
        <w:t>Community Consultation</w:t>
      </w:r>
    </w:p>
    <w:p w:rsidR="006C4C22" w:rsidRDefault="006C4C22" w:rsidP="00087282">
      <w:pPr>
        <w:spacing w:line="240" w:lineRule="auto"/>
      </w:pPr>
      <w:r>
        <w:t xml:space="preserve">As agent for the cruise line, we works closely with </w:t>
      </w:r>
      <w:r w:rsidRPr="006C4C22">
        <w:t>Department of Economic Development and Transportation, Government of Nunavu</w:t>
      </w:r>
      <w:r>
        <w:t xml:space="preserve">t to ensure all proper procedures are followed, and that all required permits are in place.  We will be contacting the communities / organizations over the next few weeks to finalize arrangements for the vessel’s cruise. </w:t>
      </w:r>
    </w:p>
    <w:p w:rsidR="00A2708E" w:rsidRDefault="00A2708E" w:rsidP="00C929CB">
      <w:pPr>
        <w:pStyle w:val="NoSpacing"/>
      </w:pPr>
      <w:r w:rsidRPr="00A2708E">
        <w:t xml:space="preserve">The cruise line and vessel’s crew are very experienced and will do the utmost to minimize any potential impact to </w:t>
      </w:r>
      <w:r w:rsidR="006C4C22">
        <w:t xml:space="preserve">the environment, and more specifically </w:t>
      </w:r>
      <w:r w:rsidRPr="00A2708E">
        <w:t>seabird chicks</w:t>
      </w:r>
      <w:r w:rsidR="006C4C22">
        <w:t xml:space="preserve"> in these protected areas</w:t>
      </w:r>
      <w:r w:rsidRPr="00A2708E">
        <w:t>. The cruise line is accomplished in organizing cruise in the Antarctic, White Sea, Arctic and Greenland for more than 15 years and is very sensitive to the unique attention required to the environmental areas the vessel travels within.</w:t>
      </w:r>
    </w:p>
    <w:p w:rsidR="00BB6648" w:rsidRDefault="00BB6648" w:rsidP="00C929CB">
      <w:pPr>
        <w:pStyle w:val="NoSpacing"/>
      </w:pPr>
    </w:p>
    <w:p w:rsidR="00BB6648" w:rsidRDefault="00BB6648" w:rsidP="00C929CB">
      <w:pPr>
        <w:pStyle w:val="NoSpacing"/>
      </w:pPr>
    </w:p>
    <w:p w:rsidR="00BB6648" w:rsidRDefault="00BB6648" w:rsidP="00C929CB">
      <w:pPr>
        <w:pStyle w:val="NoSpacing"/>
      </w:pPr>
    </w:p>
    <w:p w:rsidR="00BB6648" w:rsidRPr="0009798D" w:rsidRDefault="00BB6648" w:rsidP="00BB6648">
      <w:pPr>
        <w:rPr>
          <w:rFonts w:eastAsia="Times New Roman" w:cs="Arial"/>
          <w:color w:val="000000" w:themeColor="text1"/>
        </w:rPr>
      </w:pPr>
      <w:r w:rsidRPr="0009798D">
        <w:rPr>
          <w:rFonts w:eastAsia="Times New Roman" w:cs="Arial"/>
          <w:color w:val="000000" w:themeColor="text1"/>
        </w:rPr>
        <w:lastRenderedPageBreak/>
        <w:t xml:space="preserve">The </w:t>
      </w:r>
      <w:proofErr w:type="spellStart"/>
      <w:r w:rsidRPr="0009798D">
        <w:rPr>
          <w:rFonts w:eastAsia="Times New Roman" w:cs="Arial"/>
          <w:color w:val="000000" w:themeColor="text1"/>
        </w:rPr>
        <w:t>Ninginganiq</w:t>
      </w:r>
      <w:proofErr w:type="spellEnd"/>
      <w:r w:rsidRPr="0009798D">
        <w:rPr>
          <w:rFonts w:eastAsia="Times New Roman" w:cs="Arial"/>
          <w:color w:val="000000" w:themeColor="text1"/>
        </w:rPr>
        <w:t xml:space="preserve"> Area Co-management </w:t>
      </w:r>
      <w:proofErr w:type="spellStart"/>
      <w:r w:rsidRPr="0009798D">
        <w:rPr>
          <w:rFonts w:eastAsia="Times New Roman" w:cs="Arial"/>
          <w:color w:val="000000" w:themeColor="text1"/>
        </w:rPr>
        <w:t>Committe</w:t>
      </w:r>
      <w:proofErr w:type="spellEnd"/>
      <w:r w:rsidRPr="0009798D">
        <w:rPr>
          <w:rFonts w:eastAsia="Times New Roman" w:cs="Arial"/>
          <w:color w:val="000000" w:themeColor="text1"/>
        </w:rPr>
        <w:t xml:space="preserve"> (N-ACMC) (which co-manages the </w:t>
      </w:r>
      <w:proofErr w:type="spellStart"/>
      <w:r w:rsidRPr="0009798D">
        <w:rPr>
          <w:rFonts w:eastAsia="Times New Roman" w:cs="Arial"/>
          <w:color w:val="000000" w:themeColor="text1"/>
        </w:rPr>
        <w:t>Ninginganiq</w:t>
      </w:r>
      <w:proofErr w:type="spellEnd"/>
      <w:r w:rsidRPr="0009798D">
        <w:rPr>
          <w:rFonts w:eastAsia="Times New Roman" w:cs="Arial"/>
          <w:color w:val="000000" w:themeColor="text1"/>
        </w:rPr>
        <w:t xml:space="preserve"> National Wildlife Area) has asked previous applicants how they would proceed when viewing bowhead </w:t>
      </w:r>
      <w:proofErr w:type="gramStart"/>
      <w:r w:rsidRPr="0009798D">
        <w:rPr>
          <w:rFonts w:eastAsia="Times New Roman" w:cs="Arial"/>
          <w:color w:val="000000" w:themeColor="text1"/>
        </w:rPr>
        <w:t>whales?</w:t>
      </w:r>
      <w:proofErr w:type="gramEnd"/>
      <w:r w:rsidRPr="0009798D">
        <w:rPr>
          <w:rFonts w:eastAsia="Times New Roman" w:cs="Arial"/>
          <w:color w:val="000000" w:themeColor="text1"/>
        </w:rPr>
        <w:t> </w:t>
      </w:r>
    </w:p>
    <w:p w:rsidR="00BB6648" w:rsidRDefault="00BB6648" w:rsidP="00BB6648">
      <w:pPr>
        <w:pStyle w:val="ListParagraph"/>
        <w:rPr>
          <w:rFonts w:eastAsia="Times New Roman" w:cs="Arial"/>
          <w:color w:val="000000" w:themeColor="text1"/>
        </w:rPr>
      </w:pPr>
      <w:r>
        <w:rPr>
          <w:rFonts w:eastAsia="Times New Roman" w:cs="Arial"/>
          <w:color w:val="000000" w:themeColor="text1"/>
        </w:rPr>
        <w:t>The vessel will follow the guidelines adopted by the N-ACMC.</w:t>
      </w:r>
    </w:p>
    <w:p w:rsidR="00BB6648" w:rsidRPr="0009798D" w:rsidRDefault="00BB6648" w:rsidP="00BB6648">
      <w:pPr>
        <w:pStyle w:val="ListParagraph"/>
        <w:rPr>
          <w:rFonts w:eastAsia="Times New Roman" w:cs="Arial"/>
          <w:color w:val="000000" w:themeColor="text1"/>
        </w:rPr>
      </w:pPr>
    </w:p>
    <w:p w:rsidR="00BB6648" w:rsidRPr="005E4603" w:rsidRDefault="00BB6648" w:rsidP="00BB6648">
      <w:proofErr w:type="spellStart"/>
      <w:r w:rsidRPr="005E4603">
        <w:rPr>
          <w:rFonts w:cs="Arial"/>
        </w:rPr>
        <w:t>Ninginganiq</w:t>
      </w:r>
      <w:proofErr w:type="spellEnd"/>
      <w:r w:rsidRPr="005E4603">
        <w:rPr>
          <w:rFonts w:cs="Arial"/>
        </w:rPr>
        <w:t xml:space="preserve"> ACMC (N-ACMC)</w:t>
      </w:r>
    </w:p>
    <w:p w:rsidR="00BB6648" w:rsidRPr="00411415" w:rsidRDefault="00BB6648" w:rsidP="00BB6648">
      <w:pPr>
        <w:rPr>
          <w:rFonts w:cs="Arial"/>
          <w:color w:val="00B050"/>
        </w:rPr>
      </w:pPr>
      <w:r w:rsidRPr="00411415">
        <w:rPr>
          <w:rFonts w:cs="Arial"/>
        </w:rPr>
        <w:t>- The attached map shows areas where the N-ACMC recommends that cruise ships do NOT anchor.</w:t>
      </w:r>
      <w:r w:rsidRPr="00411415">
        <w:rPr>
          <w:rFonts w:cs="Arial"/>
          <w:color w:val="1F497D"/>
        </w:rPr>
        <w:t xml:space="preserve"> </w:t>
      </w:r>
      <w:r w:rsidRPr="00411415">
        <w:rPr>
          <w:rFonts w:cs="Arial"/>
          <w:color w:val="00B050"/>
        </w:rPr>
        <w:t> </w:t>
      </w:r>
    </w:p>
    <w:p w:rsidR="00BB6648" w:rsidRPr="00411415" w:rsidRDefault="00BB6648" w:rsidP="00BB6648">
      <w:pPr>
        <w:rPr>
          <w:rFonts w:cs="Arial"/>
          <w:color w:val="00B050"/>
        </w:rPr>
      </w:pPr>
      <w:r w:rsidRPr="00411415">
        <w:rPr>
          <w:rFonts w:cs="Arial"/>
          <w:color w:val="00B050"/>
        </w:rPr>
        <w:t>This will be followed. Please note that the vessel holds the “</w:t>
      </w:r>
      <w:r>
        <w:rPr>
          <w:rFonts w:cs="Arial"/>
          <w:color w:val="00B050"/>
        </w:rPr>
        <w:t>C</w:t>
      </w:r>
      <w:r w:rsidRPr="00411415">
        <w:rPr>
          <w:rFonts w:cs="Arial"/>
          <w:color w:val="00B050"/>
        </w:rPr>
        <w:t>lean” ship label. It is equipped with dyna</w:t>
      </w:r>
      <w:r>
        <w:rPr>
          <w:rFonts w:cs="Arial"/>
          <w:color w:val="00B050"/>
        </w:rPr>
        <w:t xml:space="preserve">mic positioning so </w:t>
      </w:r>
      <w:r w:rsidRPr="00411415">
        <w:rPr>
          <w:rFonts w:cs="Arial"/>
          <w:color w:val="00B050"/>
        </w:rPr>
        <w:t>that it doesn’t have to anchor in order to stop</w:t>
      </w:r>
      <w:r>
        <w:rPr>
          <w:rFonts w:cs="Arial"/>
          <w:color w:val="00B050"/>
        </w:rPr>
        <w:t xml:space="preserve"> at a location</w:t>
      </w:r>
      <w:r w:rsidRPr="00411415">
        <w:rPr>
          <w:rFonts w:cs="Arial"/>
          <w:color w:val="00B050"/>
        </w:rPr>
        <w:t xml:space="preserve">. </w:t>
      </w:r>
    </w:p>
    <w:p w:rsidR="00BB6648" w:rsidRPr="00CC2837" w:rsidRDefault="00BB6648" w:rsidP="00BB6648">
      <w:pPr>
        <w:rPr>
          <w:rFonts w:cs="Arial"/>
          <w:color w:val="1F497D"/>
        </w:rPr>
      </w:pPr>
      <w:r w:rsidRPr="00411415">
        <w:rPr>
          <w:rFonts w:cs="Arial"/>
        </w:rPr>
        <w:t xml:space="preserve">- Will there be an Inuit guide(s)/observer(s) on board?  If so, can you provide a list of names of the Inuit </w:t>
      </w:r>
      <w:r w:rsidRPr="00CC2837">
        <w:rPr>
          <w:rFonts w:cs="Arial"/>
        </w:rPr>
        <w:t>guide(s)/observer(s)?</w:t>
      </w:r>
      <w:r w:rsidRPr="00CC2837">
        <w:rPr>
          <w:rFonts w:cs="Arial"/>
          <w:color w:val="1F497D"/>
        </w:rPr>
        <w:t xml:space="preserve"> </w:t>
      </w:r>
    </w:p>
    <w:p w:rsidR="00BB6648" w:rsidRPr="005E4603" w:rsidRDefault="00BB6648" w:rsidP="00BB6648">
      <w:pPr>
        <w:rPr>
          <w:rFonts w:cs="Arial"/>
          <w:color w:val="1F497D"/>
        </w:rPr>
      </w:pPr>
      <w:r w:rsidRPr="00CC2837">
        <w:rPr>
          <w:rFonts w:cs="Arial"/>
          <w:color w:val="00B050"/>
        </w:rPr>
        <w:t>No, but the Expedition Leader has experience with Inuit culture and language in the arctic region.</w:t>
      </w:r>
    </w:p>
    <w:p w:rsidR="00BB6648" w:rsidRPr="00411415" w:rsidRDefault="00BB6648" w:rsidP="00BB6648">
      <w:pPr>
        <w:rPr>
          <w:rFonts w:cs="Arial"/>
          <w:color w:val="1F497D"/>
        </w:rPr>
      </w:pPr>
      <w:r w:rsidRPr="00411415">
        <w:rPr>
          <w:rFonts w:cs="Arial"/>
        </w:rPr>
        <w:t xml:space="preserve">- To photograph the activity at </w:t>
      </w:r>
      <w:proofErr w:type="spellStart"/>
      <w:r w:rsidRPr="00411415">
        <w:rPr>
          <w:rFonts w:cs="Arial"/>
        </w:rPr>
        <w:t>Ninginganiq</w:t>
      </w:r>
      <w:proofErr w:type="spellEnd"/>
      <w:r w:rsidRPr="00411415">
        <w:rPr>
          <w:rFonts w:cs="Arial"/>
        </w:rPr>
        <w:t>.  The N-ACMC would like an idea of what happens on the cruise ships and what happens when people are on zodiacs.</w:t>
      </w:r>
      <w:r w:rsidRPr="00411415">
        <w:rPr>
          <w:rFonts w:cs="Arial"/>
          <w:color w:val="1F497D"/>
        </w:rPr>
        <w:t xml:space="preserve"> </w:t>
      </w:r>
    </w:p>
    <w:p w:rsidR="00BB6648" w:rsidRDefault="00BB6648" w:rsidP="00BB6648">
      <w:pPr>
        <w:rPr>
          <w:rFonts w:cs="Arial"/>
          <w:color w:val="00B050"/>
        </w:rPr>
      </w:pPr>
      <w:r>
        <w:rPr>
          <w:rFonts w:cs="Arial"/>
          <w:color w:val="00B050"/>
        </w:rPr>
        <w:t xml:space="preserve">The vessel will conduct a </w:t>
      </w:r>
      <w:r w:rsidRPr="00411415">
        <w:rPr>
          <w:rFonts w:cs="Arial"/>
          <w:color w:val="00B050"/>
        </w:rPr>
        <w:t xml:space="preserve">scenic cruise </w:t>
      </w:r>
      <w:r>
        <w:rPr>
          <w:rFonts w:cs="Arial"/>
          <w:color w:val="00B050"/>
        </w:rPr>
        <w:t xml:space="preserve">of the area lasting approximately 30 minutes in length (weather permitting). Passengers will be </w:t>
      </w:r>
      <w:r w:rsidRPr="00411415">
        <w:rPr>
          <w:rFonts w:cs="Arial"/>
          <w:color w:val="00B050"/>
        </w:rPr>
        <w:t xml:space="preserve">on </w:t>
      </w:r>
      <w:r>
        <w:rPr>
          <w:rFonts w:cs="Arial"/>
          <w:color w:val="00B050"/>
        </w:rPr>
        <w:t xml:space="preserve">the </w:t>
      </w:r>
      <w:r w:rsidRPr="00411415">
        <w:rPr>
          <w:rFonts w:cs="Arial"/>
          <w:color w:val="00B050"/>
        </w:rPr>
        <w:t>outsi</w:t>
      </w:r>
      <w:r>
        <w:rPr>
          <w:rFonts w:cs="Arial"/>
          <w:color w:val="00B050"/>
        </w:rPr>
        <w:t>de decks taking pictures and the expedition team will be</w:t>
      </w:r>
      <w:r w:rsidRPr="00411415">
        <w:rPr>
          <w:rFonts w:cs="Arial"/>
          <w:color w:val="00B050"/>
        </w:rPr>
        <w:t xml:space="preserve"> making comm</w:t>
      </w:r>
      <w:r>
        <w:rPr>
          <w:rFonts w:cs="Arial"/>
          <w:color w:val="00B050"/>
        </w:rPr>
        <w:t>ents about the area such as the</w:t>
      </w:r>
      <w:r w:rsidRPr="00411415">
        <w:rPr>
          <w:rFonts w:cs="Arial"/>
          <w:color w:val="00B050"/>
        </w:rPr>
        <w:t xml:space="preserve"> </w:t>
      </w:r>
      <w:r>
        <w:rPr>
          <w:rFonts w:cs="Arial"/>
          <w:color w:val="00B050"/>
        </w:rPr>
        <w:t xml:space="preserve">history, ethnology, </w:t>
      </w:r>
      <w:r w:rsidRPr="00411415">
        <w:rPr>
          <w:rFonts w:cs="Arial"/>
          <w:color w:val="00B050"/>
        </w:rPr>
        <w:t>ge</w:t>
      </w:r>
      <w:r>
        <w:rPr>
          <w:rFonts w:cs="Arial"/>
          <w:color w:val="00B050"/>
        </w:rPr>
        <w:t>ology, and wildlife. Once the vessel stops, the Zodiacs will be prepared in order to take passengers on a Zodiac cruise. Zodiac cruising</w:t>
      </w:r>
      <w:r w:rsidRPr="00411415">
        <w:rPr>
          <w:rFonts w:cs="Arial"/>
          <w:color w:val="00B050"/>
        </w:rPr>
        <w:t xml:space="preserve"> is always done </w:t>
      </w:r>
      <w:r>
        <w:rPr>
          <w:rFonts w:cs="Arial"/>
          <w:color w:val="00B050"/>
        </w:rPr>
        <w:t>in convoy and is assisted by a rescue Zodiac. It lasts approximately</w:t>
      </w:r>
      <w:r w:rsidRPr="00411415">
        <w:rPr>
          <w:rFonts w:cs="Arial"/>
          <w:color w:val="00B050"/>
        </w:rPr>
        <w:t xml:space="preserve"> 45 min</w:t>
      </w:r>
      <w:r>
        <w:rPr>
          <w:rFonts w:cs="Arial"/>
          <w:color w:val="00B050"/>
        </w:rPr>
        <w:t>utes and is also weather permitting. If wind and sea conditions are favourable, passengers will be permitted to land ashore in select areas for a short time. For the most part, passengers simply</w:t>
      </w:r>
      <w:r w:rsidRPr="00411415">
        <w:rPr>
          <w:rFonts w:cs="Arial"/>
          <w:color w:val="00B050"/>
        </w:rPr>
        <w:t xml:space="preserve"> enjoy the ride, take picture</w:t>
      </w:r>
      <w:r>
        <w:rPr>
          <w:rFonts w:cs="Arial"/>
          <w:color w:val="00B050"/>
        </w:rPr>
        <w:t>s</w:t>
      </w:r>
      <w:r w:rsidRPr="00411415">
        <w:rPr>
          <w:rFonts w:cs="Arial"/>
          <w:color w:val="00B050"/>
        </w:rPr>
        <w:t xml:space="preserve"> and receive comments from expedition</w:t>
      </w:r>
      <w:r>
        <w:rPr>
          <w:rFonts w:cs="Arial"/>
          <w:color w:val="00B050"/>
        </w:rPr>
        <w:t xml:space="preserve"> team members that are in each Z</w:t>
      </w:r>
      <w:r w:rsidRPr="00411415">
        <w:rPr>
          <w:rFonts w:cs="Arial"/>
          <w:color w:val="00B050"/>
        </w:rPr>
        <w:t xml:space="preserve">odiac. </w:t>
      </w:r>
      <w:r>
        <w:rPr>
          <w:rFonts w:cs="Arial"/>
          <w:color w:val="00B050"/>
        </w:rPr>
        <w:t xml:space="preserve">The Zodiac cruises are </w:t>
      </w:r>
      <w:r w:rsidRPr="00411415">
        <w:rPr>
          <w:rFonts w:cs="Arial"/>
          <w:color w:val="00B050"/>
        </w:rPr>
        <w:t xml:space="preserve">always performed at safe distance from </w:t>
      </w:r>
      <w:r>
        <w:rPr>
          <w:rFonts w:cs="Arial"/>
          <w:color w:val="00B050"/>
        </w:rPr>
        <w:t xml:space="preserve">wildlife, cliffs, rocks, etc. The vessel </w:t>
      </w:r>
      <w:r w:rsidRPr="00411415">
        <w:rPr>
          <w:rFonts w:cs="Arial"/>
          <w:color w:val="00B050"/>
        </w:rPr>
        <w:t>is e</w:t>
      </w:r>
      <w:r>
        <w:rPr>
          <w:rFonts w:cs="Arial"/>
          <w:color w:val="00B050"/>
        </w:rPr>
        <w:t>quipped with sonar in order to avoid any potential undersea dangers and each Zodiac</w:t>
      </w:r>
      <w:r w:rsidRPr="00411415">
        <w:rPr>
          <w:rFonts w:cs="Arial"/>
          <w:color w:val="00B050"/>
        </w:rPr>
        <w:t xml:space="preserve"> is eq</w:t>
      </w:r>
      <w:r>
        <w:rPr>
          <w:rFonts w:cs="Arial"/>
          <w:color w:val="00B050"/>
        </w:rPr>
        <w:t>uipped with radio GPS for constant communications between the vessel and Z</w:t>
      </w:r>
      <w:r w:rsidRPr="00411415">
        <w:rPr>
          <w:rFonts w:cs="Arial"/>
          <w:color w:val="00B050"/>
        </w:rPr>
        <w:t>odiac</w:t>
      </w:r>
      <w:r>
        <w:rPr>
          <w:rFonts w:cs="Arial"/>
          <w:color w:val="00B050"/>
        </w:rPr>
        <w:t xml:space="preserve">s. The cruise line, passengers and crew are </w:t>
      </w:r>
      <w:r w:rsidRPr="00411415">
        <w:rPr>
          <w:rFonts w:cs="Arial"/>
          <w:color w:val="00B050"/>
        </w:rPr>
        <w:t xml:space="preserve">well aware of </w:t>
      </w:r>
      <w:r>
        <w:rPr>
          <w:rFonts w:cs="Arial"/>
          <w:color w:val="00B050"/>
        </w:rPr>
        <w:t>the required code of conduct in the presence of wildlife</w:t>
      </w:r>
      <w:r w:rsidRPr="00411415">
        <w:rPr>
          <w:rFonts w:cs="Arial"/>
          <w:color w:val="00B050"/>
        </w:rPr>
        <w:t xml:space="preserve">, especially </w:t>
      </w:r>
      <w:r>
        <w:rPr>
          <w:rFonts w:cs="Arial"/>
          <w:color w:val="00B050"/>
        </w:rPr>
        <w:t>whales and nesting birds and the expedition</w:t>
      </w:r>
      <w:r w:rsidRPr="00411415">
        <w:rPr>
          <w:rFonts w:cs="Arial"/>
          <w:color w:val="00B050"/>
        </w:rPr>
        <w:t xml:space="preserve"> teams </w:t>
      </w:r>
      <w:r w:rsidRPr="00CC2837">
        <w:rPr>
          <w:rFonts w:cs="Arial"/>
          <w:color w:val="00B050"/>
        </w:rPr>
        <w:t>usually</w:t>
      </w:r>
      <w:r>
        <w:rPr>
          <w:rFonts w:cs="Arial"/>
          <w:color w:val="00B050"/>
        </w:rPr>
        <w:t xml:space="preserve"> </w:t>
      </w:r>
      <w:r w:rsidRPr="00411415">
        <w:rPr>
          <w:rFonts w:cs="Arial"/>
          <w:color w:val="00B050"/>
        </w:rPr>
        <w:t xml:space="preserve">consist of 2 ornithologists. </w:t>
      </w:r>
    </w:p>
    <w:p w:rsidR="00BB6648" w:rsidRDefault="00BB6648" w:rsidP="00BB6648">
      <w:pPr>
        <w:rPr>
          <w:rFonts w:cs="Times New Roman"/>
          <w:color w:val="00B050"/>
        </w:rPr>
      </w:pPr>
      <w:r>
        <w:rPr>
          <w:rFonts w:cs="Arial"/>
          <w:color w:val="00B050"/>
        </w:rPr>
        <w:t xml:space="preserve">The cruise line’s </w:t>
      </w:r>
      <w:r w:rsidRPr="00411415">
        <w:rPr>
          <w:rFonts w:cs="Arial"/>
          <w:color w:val="00B050"/>
        </w:rPr>
        <w:t>policy is minor</w:t>
      </w:r>
      <w:r>
        <w:rPr>
          <w:rFonts w:cs="Arial"/>
          <w:color w:val="00B050"/>
        </w:rPr>
        <w:t xml:space="preserve"> impact. Nothing will be brought ashore or left behind</w:t>
      </w:r>
      <w:r w:rsidRPr="00411415">
        <w:rPr>
          <w:rFonts w:cs="Arial"/>
          <w:color w:val="00B050"/>
        </w:rPr>
        <w:t xml:space="preserve">. This includes of course </w:t>
      </w:r>
      <w:r>
        <w:rPr>
          <w:rFonts w:cs="Arial"/>
          <w:color w:val="00B050"/>
        </w:rPr>
        <w:t xml:space="preserve">flora, </w:t>
      </w:r>
      <w:r w:rsidRPr="00411415">
        <w:rPr>
          <w:rFonts w:cs="Arial"/>
          <w:color w:val="00B050"/>
        </w:rPr>
        <w:t>rock</w:t>
      </w:r>
      <w:r>
        <w:rPr>
          <w:rFonts w:cs="Arial"/>
          <w:color w:val="00B050"/>
        </w:rPr>
        <w:t xml:space="preserve">s, feathers, bones, etc. Passengers </w:t>
      </w:r>
      <w:r w:rsidRPr="00411415">
        <w:rPr>
          <w:rFonts w:cs="Arial"/>
          <w:color w:val="00B050"/>
        </w:rPr>
        <w:t>receive daily briefing</w:t>
      </w:r>
      <w:r>
        <w:rPr>
          <w:rFonts w:cs="Arial"/>
          <w:color w:val="00B050"/>
        </w:rPr>
        <w:t xml:space="preserve">s on the locations they will be visiting and are always in the company of the </w:t>
      </w:r>
      <w:r w:rsidRPr="00411415">
        <w:rPr>
          <w:rFonts w:cs="Arial"/>
          <w:color w:val="00B050"/>
        </w:rPr>
        <w:t>expedition team</w:t>
      </w:r>
      <w:r>
        <w:rPr>
          <w:rFonts w:cs="Times New Roman"/>
          <w:color w:val="00B050"/>
        </w:rPr>
        <w:t xml:space="preserve"> when </w:t>
      </w:r>
      <w:r>
        <w:rPr>
          <w:rFonts w:cs="Arial"/>
          <w:color w:val="00B050"/>
        </w:rPr>
        <w:t xml:space="preserve">ashore. The expedition team </w:t>
      </w:r>
      <w:r>
        <w:rPr>
          <w:rFonts w:cs="Times New Roman"/>
          <w:color w:val="00B050"/>
        </w:rPr>
        <w:t xml:space="preserve">are highly skilled and experienced specialists who closely oversee the movement and conduct of passengers while in the Zodiacs and on shore. </w:t>
      </w:r>
    </w:p>
    <w:p w:rsidR="00BB6648" w:rsidRPr="00411415" w:rsidRDefault="00BB6648" w:rsidP="00BB6648">
      <w:pPr>
        <w:rPr>
          <w:rFonts w:cs="Times New Roman"/>
          <w:color w:val="00B050"/>
        </w:rPr>
      </w:pPr>
      <w:r w:rsidRPr="00411415">
        <w:rPr>
          <w:rFonts w:cs="Arial"/>
          <w:color w:val="00B050"/>
        </w:rPr>
        <w:t xml:space="preserve">Please </w:t>
      </w:r>
      <w:r>
        <w:rPr>
          <w:rFonts w:cs="Arial"/>
          <w:color w:val="00B050"/>
        </w:rPr>
        <w:t>also note that there will be a Canadian Ice N</w:t>
      </w:r>
      <w:r w:rsidRPr="00411415">
        <w:rPr>
          <w:rFonts w:cs="Arial"/>
          <w:color w:val="00B050"/>
        </w:rPr>
        <w:t xml:space="preserve">avigator </w:t>
      </w:r>
      <w:r>
        <w:rPr>
          <w:rFonts w:cs="Arial"/>
          <w:color w:val="00B050"/>
        </w:rPr>
        <w:t xml:space="preserve">onboard at all times. He is familiar with the area and the unique requirements for sailing within Arctic waters. The vessel’s Master and officers have also previously sailed in </w:t>
      </w:r>
      <w:proofErr w:type="gramStart"/>
      <w:r>
        <w:rPr>
          <w:rFonts w:cs="Arial"/>
          <w:color w:val="00B050"/>
        </w:rPr>
        <w:t>polar regions</w:t>
      </w:r>
      <w:proofErr w:type="gramEnd"/>
      <w:r>
        <w:rPr>
          <w:rFonts w:cs="Arial"/>
          <w:color w:val="00B050"/>
        </w:rPr>
        <w:t xml:space="preserve"> for several years and are well aware of the sensitive environments they are cruising within.</w:t>
      </w:r>
    </w:p>
    <w:p w:rsidR="00BB6648" w:rsidRPr="00411415" w:rsidRDefault="00BB6648" w:rsidP="00BB6648">
      <w:pPr>
        <w:rPr>
          <w:rFonts w:cs="Arial"/>
          <w:color w:val="1F497D"/>
        </w:rPr>
      </w:pPr>
      <w:r w:rsidRPr="00411415">
        <w:rPr>
          <w:rFonts w:cs="Arial"/>
        </w:rPr>
        <w:t>- To confirm that the Whale Watching Guidelines from the NOAA are observed.  They expect that the 100 metre distance from bowhead whales will be maintained during the visit.</w:t>
      </w:r>
      <w:r w:rsidRPr="00411415">
        <w:rPr>
          <w:rFonts w:cs="Arial"/>
          <w:color w:val="1F497D"/>
        </w:rPr>
        <w:t xml:space="preserve"> </w:t>
      </w:r>
    </w:p>
    <w:p w:rsidR="00BB6648" w:rsidRPr="007B3563" w:rsidRDefault="00BB6648" w:rsidP="00BB6648">
      <w:pPr>
        <w:rPr>
          <w:rFonts w:cs="Arial"/>
          <w:color w:val="00B050"/>
        </w:rPr>
      </w:pPr>
      <w:r w:rsidRPr="00411415">
        <w:rPr>
          <w:rFonts w:cs="Arial"/>
          <w:color w:val="1F497D"/>
        </w:rPr>
        <w:lastRenderedPageBreak/>
        <w:t> </w:t>
      </w:r>
      <w:r>
        <w:rPr>
          <w:rFonts w:cs="Arial"/>
          <w:color w:val="00B050"/>
        </w:rPr>
        <w:t xml:space="preserve">This will be followed. Please note that the cruise line is an IAATO member and AECO supportive. They are well aware of </w:t>
      </w:r>
      <w:r w:rsidRPr="00411415">
        <w:rPr>
          <w:rFonts w:cs="Arial"/>
          <w:color w:val="00B050"/>
        </w:rPr>
        <w:t xml:space="preserve">approach regulations and distances </w:t>
      </w:r>
      <w:r>
        <w:rPr>
          <w:rFonts w:cs="Arial"/>
          <w:color w:val="00B050"/>
        </w:rPr>
        <w:t>for viewing wildlife and can ensure that these guidelines will</w:t>
      </w:r>
      <w:r w:rsidRPr="00411415">
        <w:rPr>
          <w:rFonts w:cs="Arial"/>
          <w:color w:val="00B050"/>
        </w:rPr>
        <w:t xml:space="preserve"> </w:t>
      </w:r>
      <w:r>
        <w:rPr>
          <w:rFonts w:cs="Arial"/>
          <w:color w:val="00B050"/>
        </w:rPr>
        <w:t xml:space="preserve">be </w:t>
      </w:r>
      <w:r w:rsidRPr="00411415">
        <w:rPr>
          <w:rFonts w:cs="Arial"/>
          <w:color w:val="00B050"/>
        </w:rPr>
        <w:t xml:space="preserve">carefully </w:t>
      </w:r>
      <w:r>
        <w:rPr>
          <w:rFonts w:cs="Arial"/>
          <w:color w:val="00B050"/>
        </w:rPr>
        <w:t>followed. The</w:t>
      </w:r>
      <w:r w:rsidRPr="00411415">
        <w:rPr>
          <w:rFonts w:cs="Arial"/>
          <w:color w:val="00B050"/>
        </w:rPr>
        <w:t xml:space="preserve"> Expedition Leader is well aware </w:t>
      </w:r>
      <w:r>
        <w:rPr>
          <w:rFonts w:cs="Arial"/>
          <w:color w:val="00B050"/>
        </w:rPr>
        <w:t xml:space="preserve">of these guidelines </w:t>
      </w:r>
      <w:r w:rsidRPr="00411415">
        <w:rPr>
          <w:rFonts w:cs="Arial"/>
          <w:color w:val="00B050"/>
        </w:rPr>
        <w:t>and</w:t>
      </w:r>
      <w:r>
        <w:rPr>
          <w:rFonts w:cs="Arial"/>
          <w:color w:val="00B050"/>
        </w:rPr>
        <w:t xml:space="preserve"> the expedition team includes international marine mammal </w:t>
      </w:r>
      <w:r w:rsidRPr="00411415">
        <w:rPr>
          <w:rFonts w:cs="Arial"/>
          <w:color w:val="00B050"/>
        </w:rPr>
        <w:t>specialists</w:t>
      </w:r>
      <w:r>
        <w:rPr>
          <w:rFonts w:cs="Arial"/>
          <w:color w:val="00B050"/>
        </w:rPr>
        <w:t>.</w:t>
      </w:r>
      <w:r w:rsidRPr="00411415">
        <w:t> </w:t>
      </w:r>
    </w:p>
    <w:p w:rsidR="00A2708E" w:rsidRPr="00CC2837" w:rsidRDefault="00A2708E" w:rsidP="00A2708E">
      <w:pPr>
        <w:rPr>
          <w:b/>
          <w:u w:val="single"/>
        </w:rPr>
      </w:pPr>
      <w:r w:rsidRPr="00CC2837">
        <w:rPr>
          <w:b/>
          <w:u w:val="single"/>
        </w:rPr>
        <w:t>APPENDIX B</w:t>
      </w:r>
    </w:p>
    <w:p w:rsidR="00A2708E" w:rsidRPr="00CC2837" w:rsidRDefault="00A2708E" w:rsidP="00A2708E">
      <w:r w:rsidRPr="00CC2837">
        <w:t>Species at Risk found within proposed project area:</w:t>
      </w:r>
    </w:p>
    <w:p w:rsidR="00A2708E" w:rsidRPr="00CC2837" w:rsidRDefault="00A2708E" w:rsidP="00A2708E">
      <w:pPr>
        <w:pStyle w:val="ListParagraph"/>
        <w:numPr>
          <w:ilvl w:val="0"/>
          <w:numId w:val="4"/>
        </w:numPr>
        <w:rPr>
          <w:color w:val="000000" w:themeColor="text1"/>
        </w:rPr>
      </w:pPr>
      <w:r w:rsidRPr="00CC2837">
        <w:rPr>
          <w:color w:val="000000" w:themeColor="text1"/>
        </w:rPr>
        <w:t>Atlantic Cod</w:t>
      </w:r>
    </w:p>
    <w:p w:rsidR="00A2708E" w:rsidRPr="00CC2837" w:rsidRDefault="00A2708E" w:rsidP="00A2708E">
      <w:pPr>
        <w:pStyle w:val="ListParagraph"/>
        <w:numPr>
          <w:ilvl w:val="0"/>
          <w:numId w:val="4"/>
        </w:numPr>
        <w:rPr>
          <w:color w:val="000000" w:themeColor="text1"/>
        </w:rPr>
      </w:pPr>
      <w:r w:rsidRPr="00CC2837">
        <w:rPr>
          <w:color w:val="000000" w:themeColor="text1"/>
        </w:rPr>
        <w:t>Atlantic Walrus</w:t>
      </w:r>
    </w:p>
    <w:p w:rsidR="00A2708E" w:rsidRPr="00CC2837" w:rsidRDefault="00A2708E" w:rsidP="00A2708E">
      <w:pPr>
        <w:pStyle w:val="ListParagraph"/>
        <w:numPr>
          <w:ilvl w:val="0"/>
          <w:numId w:val="4"/>
        </w:numPr>
        <w:rPr>
          <w:color w:val="000000" w:themeColor="text1"/>
        </w:rPr>
      </w:pPr>
      <w:r w:rsidRPr="00CC2837">
        <w:rPr>
          <w:color w:val="000000" w:themeColor="text1"/>
        </w:rPr>
        <w:t>Atlantic Wolfish</w:t>
      </w:r>
    </w:p>
    <w:p w:rsidR="00A2708E" w:rsidRPr="00CC2837" w:rsidRDefault="00A2708E" w:rsidP="00A2708E">
      <w:pPr>
        <w:pStyle w:val="ListParagraph"/>
        <w:numPr>
          <w:ilvl w:val="0"/>
          <w:numId w:val="4"/>
        </w:numPr>
        <w:rPr>
          <w:color w:val="000000" w:themeColor="text1"/>
        </w:rPr>
      </w:pPr>
      <w:r w:rsidRPr="00CC2837">
        <w:rPr>
          <w:color w:val="000000" w:themeColor="text1"/>
        </w:rPr>
        <w:t>Barren-ground Caribou</w:t>
      </w:r>
    </w:p>
    <w:p w:rsidR="00A2708E" w:rsidRPr="00CC2837" w:rsidRDefault="00A2708E" w:rsidP="00A2708E">
      <w:pPr>
        <w:pStyle w:val="ListParagraph"/>
        <w:numPr>
          <w:ilvl w:val="0"/>
          <w:numId w:val="4"/>
        </w:numPr>
        <w:rPr>
          <w:color w:val="000000" w:themeColor="text1"/>
        </w:rPr>
      </w:pPr>
      <w:r w:rsidRPr="00CC2837">
        <w:rPr>
          <w:color w:val="000000" w:themeColor="text1"/>
        </w:rPr>
        <w:t>Beluga Whale</w:t>
      </w:r>
    </w:p>
    <w:p w:rsidR="00A2708E" w:rsidRPr="00CC2837" w:rsidRDefault="00A2708E" w:rsidP="00A2708E">
      <w:pPr>
        <w:pStyle w:val="ListParagraph"/>
        <w:numPr>
          <w:ilvl w:val="0"/>
          <w:numId w:val="4"/>
        </w:numPr>
        <w:rPr>
          <w:color w:val="000000" w:themeColor="text1"/>
        </w:rPr>
      </w:pPr>
      <w:r w:rsidRPr="00CC2837">
        <w:rPr>
          <w:color w:val="000000" w:themeColor="text1"/>
        </w:rPr>
        <w:t>Bowhead Whale</w:t>
      </w:r>
    </w:p>
    <w:p w:rsidR="00A2708E" w:rsidRPr="00CC2837" w:rsidRDefault="00A2708E" w:rsidP="00A2708E">
      <w:pPr>
        <w:pStyle w:val="ListParagraph"/>
        <w:numPr>
          <w:ilvl w:val="0"/>
          <w:numId w:val="4"/>
        </w:numPr>
        <w:rPr>
          <w:color w:val="000000" w:themeColor="text1"/>
        </w:rPr>
      </w:pPr>
      <w:r w:rsidRPr="00CC2837">
        <w:rPr>
          <w:color w:val="000000" w:themeColor="text1"/>
        </w:rPr>
        <w:t>Buff-breasted Sandpiper</w:t>
      </w:r>
    </w:p>
    <w:p w:rsidR="00A2708E" w:rsidRPr="00CC2837" w:rsidRDefault="00A2708E" w:rsidP="00A2708E">
      <w:pPr>
        <w:pStyle w:val="ListParagraph"/>
        <w:numPr>
          <w:ilvl w:val="0"/>
          <w:numId w:val="4"/>
        </w:numPr>
        <w:rPr>
          <w:color w:val="000000" w:themeColor="text1"/>
        </w:rPr>
      </w:pPr>
      <w:r w:rsidRPr="00CC2837">
        <w:rPr>
          <w:color w:val="000000" w:themeColor="text1"/>
        </w:rPr>
        <w:t>Eskimo Curlew</w:t>
      </w:r>
    </w:p>
    <w:p w:rsidR="00A2708E" w:rsidRPr="00CC2837" w:rsidRDefault="00A2708E" w:rsidP="00A2708E">
      <w:pPr>
        <w:pStyle w:val="ListParagraph"/>
        <w:numPr>
          <w:ilvl w:val="0"/>
          <w:numId w:val="4"/>
        </w:numPr>
        <w:rPr>
          <w:color w:val="000000" w:themeColor="text1"/>
        </w:rPr>
      </w:pPr>
      <w:r w:rsidRPr="00CC2837">
        <w:rPr>
          <w:color w:val="000000" w:themeColor="text1"/>
        </w:rPr>
        <w:t>Felt-leaf Willow</w:t>
      </w:r>
    </w:p>
    <w:p w:rsidR="00A2708E" w:rsidRPr="00CC2837" w:rsidRDefault="00A2708E" w:rsidP="00A2708E">
      <w:pPr>
        <w:pStyle w:val="ListParagraph"/>
        <w:numPr>
          <w:ilvl w:val="0"/>
          <w:numId w:val="4"/>
        </w:numPr>
        <w:rPr>
          <w:color w:val="000000" w:themeColor="text1"/>
        </w:rPr>
      </w:pPr>
      <w:r w:rsidRPr="00CC2837">
        <w:rPr>
          <w:color w:val="000000" w:themeColor="text1"/>
        </w:rPr>
        <w:t>Grey Whale</w:t>
      </w:r>
    </w:p>
    <w:p w:rsidR="00A2708E" w:rsidRPr="00CC2837" w:rsidRDefault="00A2708E" w:rsidP="00A2708E">
      <w:pPr>
        <w:pStyle w:val="ListParagraph"/>
        <w:numPr>
          <w:ilvl w:val="0"/>
          <w:numId w:val="4"/>
        </w:numPr>
        <w:rPr>
          <w:color w:val="000000" w:themeColor="text1"/>
        </w:rPr>
      </w:pPr>
      <w:r w:rsidRPr="00CC2837">
        <w:rPr>
          <w:color w:val="000000" w:themeColor="text1"/>
        </w:rPr>
        <w:t>Grizzly Bear</w:t>
      </w:r>
    </w:p>
    <w:p w:rsidR="00A2708E" w:rsidRPr="00CC2837" w:rsidRDefault="00A2708E" w:rsidP="00A2708E">
      <w:pPr>
        <w:pStyle w:val="ListParagraph"/>
        <w:numPr>
          <w:ilvl w:val="0"/>
          <w:numId w:val="4"/>
        </w:numPr>
        <w:rPr>
          <w:color w:val="000000" w:themeColor="text1"/>
        </w:rPr>
      </w:pPr>
      <w:r w:rsidRPr="00CC2837">
        <w:rPr>
          <w:color w:val="000000" w:themeColor="text1"/>
        </w:rPr>
        <w:t>Harlequin Duck</w:t>
      </w:r>
    </w:p>
    <w:p w:rsidR="00A2708E" w:rsidRPr="00CC2837" w:rsidRDefault="00A2708E" w:rsidP="00A2708E">
      <w:pPr>
        <w:pStyle w:val="ListParagraph"/>
        <w:numPr>
          <w:ilvl w:val="0"/>
          <w:numId w:val="4"/>
        </w:numPr>
        <w:rPr>
          <w:color w:val="000000" w:themeColor="text1"/>
        </w:rPr>
      </w:pPr>
      <w:r w:rsidRPr="00CC2837">
        <w:rPr>
          <w:color w:val="000000" w:themeColor="text1"/>
        </w:rPr>
        <w:t>Horned Grebe</w:t>
      </w:r>
    </w:p>
    <w:p w:rsidR="00A2708E" w:rsidRPr="00CC2837" w:rsidRDefault="00A2708E" w:rsidP="00A2708E">
      <w:pPr>
        <w:pStyle w:val="ListParagraph"/>
        <w:numPr>
          <w:ilvl w:val="0"/>
          <w:numId w:val="4"/>
        </w:numPr>
        <w:rPr>
          <w:color w:val="000000" w:themeColor="text1"/>
        </w:rPr>
      </w:pPr>
      <w:r w:rsidRPr="00CC2837">
        <w:rPr>
          <w:color w:val="000000" w:themeColor="text1"/>
        </w:rPr>
        <w:t>Ivory Gull</w:t>
      </w:r>
    </w:p>
    <w:p w:rsidR="00A2708E" w:rsidRPr="00CC2837" w:rsidRDefault="00A2708E" w:rsidP="00A2708E">
      <w:pPr>
        <w:pStyle w:val="ListParagraph"/>
        <w:numPr>
          <w:ilvl w:val="0"/>
          <w:numId w:val="4"/>
        </w:numPr>
        <w:rPr>
          <w:color w:val="000000" w:themeColor="text1"/>
        </w:rPr>
      </w:pPr>
      <w:r w:rsidRPr="00CC2837">
        <w:rPr>
          <w:color w:val="000000" w:themeColor="text1"/>
        </w:rPr>
        <w:t>Killer Whale</w:t>
      </w:r>
    </w:p>
    <w:p w:rsidR="00A2708E" w:rsidRPr="00CC2837" w:rsidRDefault="00A2708E" w:rsidP="00A2708E">
      <w:pPr>
        <w:pStyle w:val="ListParagraph"/>
        <w:numPr>
          <w:ilvl w:val="0"/>
          <w:numId w:val="4"/>
        </w:numPr>
        <w:rPr>
          <w:color w:val="000000" w:themeColor="text1"/>
        </w:rPr>
      </w:pPr>
      <w:r w:rsidRPr="00CC2837">
        <w:rPr>
          <w:color w:val="000000" w:themeColor="text1"/>
        </w:rPr>
        <w:t>Narwhal</w:t>
      </w:r>
    </w:p>
    <w:p w:rsidR="00A2708E" w:rsidRPr="00CC2837" w:rsidRDefault="00A2708E" w:rsidP="00A2708E">
      <w:pPr>
        <w:pStyle w:val="ListParagraph"/>
        <w:numPr>
          <w:ilvl w:val="0"/>
          <w:numId w:val="4"/>
        </w:numPr>
        <w:rPr>
          <w:color w:val="000000" w:themeColor="text1"/>
        </w:rPr>
      </w:pPr>
      <w:r w:rsidRPr="00CC2837">
        <w:rPr>
          <w:color w:val="000000" w:themeColor="text1"/>
        </w:rPr>
        <w:t>Northern Wolfish</w:t>
      </w:r>
    </w:p>
    <w:p w:rsidR="00A2708E" w:rsidRPr="00CC2837" w:rsidRDefault="00A2708E" w:rsidP="00A2708E">
      <w:pPr>
        <w:pStyle w:val="ListParagraph"/>
        <w:numPr>
          <w:ilvl w:val="0"/>
          <w:numId w:val="4"/>
        </w:numPr>
        <w:rPr>
          <w:color w:val="000000" w:themeColor="text1"/>
        </w:rPr>
      </w:pPr>
      <w:r w:rsidRPr="00CC2837">
        <w:rPr>
          <w:color w:val="000000" w:themeColor="text1"/>
        </w:rPr>
        <w:t>Peary Caribou</w:t>
      </w:r>
    </w:p>
    <w:p w:rsidR="00A2708E" w:rsidRPr="00CC2837" w:rsidRDefault="00A2708E" w:rsidP="00A2708E">
      <w:pPr>
        <w:pStyle w:val="ListParagraph"/>
        <w:numPr>
          <w:ilvl w:val="0"/>
          <w:numId w:val="4"/>
        </w:numPr>
        <w:rPr>
          <w:color w:val="000000" w:themeColor="text1"/>
        </w:rPr>
      </w:pPr>
      <w:r w:rsidRPr="00CC2837">
        <w:rPr>
          <w:color w:val="000000" w:themeColor="text1"/>
        </w:rPr>
        <w:t>Peregrine Falcon</w:t>
      </w:r>
    </w:p>
    <w:p w:rsidR="00A2708E" w:rsidRPr="00CC2837" w:rsidRDefault="00A2708E" w:rsidP="00A2708E">
      <w:pPr>
        <w:pStyle w:val="ListParagraph"/>
        <w:numPr>
          <w:ilvl w:val="0"/>
          <w:numId w:val="4"/>
        </w:numPr>
        <w:rPr>
          <w:color w:val="000000" w:themeColor="text1"/>
        </w:rPr>
      </w:pPr>
      <w:r w:rsidRPr="00CC2837">
        <w:rPr>
          <w:color w:val="000000" w:themeColor="text1"/>
        </w:rPr>
        <w:t>Polar Bear</w:t>
      </w:r>
    </w:p>
    <w:p w:rsidR="00A2708E" w:rsidRPr="00CC2837" w:rsidRDefault="00A2708E" w:rsidP="00A2708E">
      <w:pPr>
        <w:pStyle w:val="ListParagraph"/>
        <w:numPr>
          <w:ilvl w:val="0"/>
          <w:numId w:val="4"/>
        </w:numPr>
        <w:rPr>
          <w:color w:val="000000" w:themeColor="text1"/>
        </w:rPr>
      </w:pPr>
      <w:proofErr w:type="spellStart"/>
      <w:r w:rsidRPr="00CC2837">
        <w:rPr>
          <w:color w:val="000000" w:themeColor="text1"/>
        </w:rPr>
        <w:t>Porsild’s</w:t>
      </w:r>
      <w:proofErr w:type="spellEnd"/>
      <w:r w:rsidRPr="00CC2837">
        <w:rPr>
          <w:color w:val="000000" w:themeColor="text1"/>
        </w:rPr>
        <w:t xml:space="preserve"> </w:t>
      </w:r>
      <w:proofErr w:type="spellStart"/>
      <w:r w:rsidRPr="00CC2837">
        <w:rPr>
          <w:color w:val="000000" w:themeColor="text1"/>
        </w:rPr>
        <w:t>Bryum</w:t>
      </w:r>
      <w:proofErr w:type="spellEnd"/>
    </w:p>
    <w:p w:rsidR="00A2708E" w:rsidRPr="00CC2837" w:rsidRDefault="00A2708E" w:rsidP="00A2708E">
      <w:pPr>
        <w:pStyle w:val="ListParagraph"/>
        <w:numPr>
          <w:ilvl w:val="0"/>
          <w:numId w:val="4"/>
        </w:numPr>
        <w:rPr>
          <w:color w:val="000000" w:themeColor="text1"/>
        </w:rPr>
      </w:pPr>
      <w:r w:rsidRPr="00CC2837">
        <w:rPr>
          <w:color w:val="000000" w:themeColor="text1"/>
        </w:rPr>
        <w:t xml:space="preserve">Red Knot </w:t>
      </w:r>
      <w:proofErr w:type="spellStart"/>
      <w:r w:rsidRPr="00CC2837">
        <w:rPr>
          <w:color w:val="000000" w:themeColor="text1"/>
        </w:rPr>
        <w:t>islandica</w:t>
      </w:r>
      <w:proofErr w:type="spellEnd"/>
      <w:r w:rsidRPr="00CC2837">
        <w:rPr>
          <w:color w:val="000000" w:themeColor="text1"/>
        </w:rPr>
        <w:t xml:space="preserve"> subspecies</w:t>
      </w:r>
    </w:p>
    <w:p w:rsidR="00A2708E" w:rsidRPr="00CC2837" w:rsidRDefault="00A2708E" w:rsidP="00A2708E">
      <w:pPr>
        <w:pStyle w:val="ListParagraph"/>
        <w:numPr>
          <w:ilvl w:val="0"/>
          <w:numId w:val="4"/>
        </w:numPr>
        <w:rPr>
          <w:color w:val="000000" w:themeColor="text1"/>
        </w:rPr>
      </w:pPr>
      <w:r w:rsidRPr="00CC2837">
        <w:rPr>
          <w:color w:val="000000" w:themeColor="text1"/>
        </w:rPr>
        <w:t xml:space="preserve">Red Knot </w:t>
      </w:r>
      <w:proofErr w:type="spellStart"/>
      <w:r w:rsidRPr="00CC2837">
        <w:rPr>
          <w:color w:val="000000" w:themeColor="text1"/>
        </w:rPr>
        <w:t>rufa</w:t>
      </w:r>
      <w:proofErr w:type="spellEnd"/>
      <w:r w:rsidRPr="00CC2837">
        <w:rPr>
          <w:color w:val="000000" w:themeColor="text1"/>
        </w:rPr>
        <w:t xml:space="preserve"> subspecies</w:t>
      </w:r>
    </w:p>
    <w:p w:rsidR="00A2708E" w:rsidRPr="00CC2837" w:rsidRDefault="00A2708E" w:rsidP="00A2708E">
      <w:pPr>
        <w:pStyle w:val="ListParagraph"/>
        <w:numPr>
          <w:ilvl w:val="0"/>
          <w:numId w:val="4"/>
        </w:numPr>
        <w:rPr>
          <w:color w:val="000000" w:themeColor="text1"/>
        </w:rPr>
      </w:pPr>
      <w:r w:rsidRPr="00CC2837">
        <w:rPr>
          <w:color w:val="000000" w:themeColor="text1"/>
        </w:rPr>
        <w:t>Ross’s Gull</w:t>
      </w:r>
    </w:p>
    <w:p w:rsidR="00A2708E" w:rsidRPr="00CC2837" w:rsidRDefault="00A2708E" w:rsidP="00A2708E">
      <w:pPr>
        <w:pStyle w:val="ListParagraph"/>
        <w:numPr>
          <w:ilvl w:val="0"/>
          <w:numId w:val="4"/>
        </w:numPr>
        <w:rPr>
          <w:color w:val="000000" w:themeColor="text1"/>
        </w:rPr>
      </w:pPr>
      <w:proofErr w:type="spellStart"/>
      <w:r w:rsidRPr="00CC2837">
        <w:rPr>
          <w:color w:val="000000" w:themeColor="text1"/>
        </w:rPr>
        <w:t>Roundnose</w:t>
      </w:r>
      <w:proofErr w:type="spellEnd"/>
      <w:r w:rsidRPr="00CC2837">
        <w:rPr>
          <w:color w:val="000000" w:themeColor="text1"/>
        </w:rPr>
        <w:t xml:space="preserve"> Grenadier</w:t>
      </w:r>
    </w:p>
    <w:p w:rsidR="00A2708E" w:rsidRPr="00CC2837" w:rsidRDefault="00A2708E" w:rsidP="00A2708E">
      <w:pPr>
        <w:pStyle w:val="ListParagraph"/>
        <w:numPr>
          <w:ilvl w:val="0"/>
          <w:numId w:val="4"/>
        </w:numPr>
        <w:rPr>
          <w:color w:val="000000" w:themeColor="text1"/>
        </w:rPr>
      </w:pPr>
      <w:r w:rsidRPr="00CC2837">
        <w:rPr>
          <w:color w:val="000000" w:themeColor="text1"/>
        </w:rPr>
        <w:t>Rusty Blackbird</w:t>
      </w:r>
    </w:p>
    <w:p w:rsidR="00A2708E" w:rsidRPr="00CC2837" w:rsidRDefault="00A2708E" w:rsidP="00A2708E">
      <w:pPr>
        <w:pStyle w:val="ListParagraph"/>
        <w:numPr>
          <w:ilvl w:val="0"/>
          <w:numId w:val="4"/>
        </w:numPr>
        <w:rPr>
          <w:color w:val="000000" w:themeColor="text1"/>
        </w:rPr>
      </w:pPr>
      <w:r w:rsidRPr="00CC2837">
        <w:rPr>
          <w:color w:val="000000" w:themeColor="text1"/>
        </w:rPr>
        <w:t>Short-eared Owl</w:t>
      </w:r>
    </w:p>
    <w:p w:rsidR="00A2708E" w:rsidRPr="00CC2837" w:rsidRDefault="00A2708E" w:rsidP="00A2708E">
      <w:pPr>
        <w:pStyle w:val="ListParagraph"/>
        <w:numPr>
          <w:ilvl w:val="0"/>
          <w:numId w:val="4"/>
        </w:numPr>
        <w:rPr>
          <w:color w:val="000000" w:themeColor="text1"/>
        </w:rPr>
      </w:pPr>
      <w:r w:rsidRPr="00CC2837">
        <w:rPr>
          <w:color w:val="000000" w:themeColor="text1"/>
        </w:rPr>
        <w:t>Spotted Wolfish</w:t>
      </w:r>
    </w:p>
    <w:p w:rsidR="00A2708E" w:rsidRPr="00CC2837" w:rsidRDefault="00A2708E" w:rsidP="00A2708E">
      <w:pPr>
        <w:pStyle w:val="ListParagraph"/>
        <w:numPr>
          <w:ilvl w:val="0"/>
          <w:numId w:val="4"/>
        </w:numPr>
        <w:rPr>
          <w:color w:val="000000" w:themeColor="text1"/>
        </w:rPr>
      </w:pPr>
      <w:r w:rsidRPr="00CC2837">
        <w:rPr>
          <w:color w:val="000000" w:themeColor="text1"/>
        </w:rPr>
        <w:t>Thorny Skate</w:t>
      </w:r>
    </w:p>
    <w:p w:rsidR="00A2708E" w:rsidRPr="00CC2837" w:rsidRDefault="00A2708E" w:rsidP="00A2708E">
      <w:pPr>
        <w:pStyle w:val="ListParagraph"/>
        <w:numPr>
          <w:ilvl w:val="0"/>
          <w:numId w:val="4"/>
        </w:numPr>
        <w:rPr>
          <w:color w:val="000000" w:themeColor="text1"/>
        </w:rPr>
      </w:pPr>
      <w:r w:rsidRPr="00CC2837">
        <w:rPr>
          <w:color w:val="000000" w:themeColor="text1"/>
        </w:rPr>
        <w:t>Wolverine</w:t>
      </w:r>
    </w:p>
    <w:p w:rsidR="002E4C58" w:rsidRPr="00E72B7E" w:rsidRDefault="002E4C58" w:rsidP="00AF6860">
      <w:pPr>
        <w:pStyle w:val="ListParagraph"/>
        <w:rPr>
          <w:color w:val="FF0000"/>
        </w:rPr>
      </w:pPr>
    </w:p>
    <w:p w:rsidR="00A634BE" w:rsidRDefault="00A634BE" w:rsidP="00216BEC">
      <w:pPr>
        <w:pStyle w:val="ListParagraph"/>
        <w:rPr>
          <w:rFonts w:eastAsia="Times New Roman" w:cs="Arial"/>
          <w:color w:val="000000" w:themeColor="text1"/>
        </w:rPr>
      </w:pPr>
    </w:p>
    <w:p w:rsidR="00A634BE" w:rsidRDefault="00A634BE" w:rsidP="00216BEC">
      <w:pPr>
        <w:pStyle w:val="ListParagraph"/>
        <w:rPr>
          <w:rFonts w:eastAsia="Times New Roman" w:cs="Arial"/>
          <w:color w:val="000000" w:themeColor="text1"/>
        </w:rPr>
      </w:pPr>
    </w:p>
    <w:p w:rsidR="00A634BE" w:rsidRPr="0035135F" w:rsidRDefault="00A634BE" w:rsidP="00216BEC">
      <w:pPr>
        <w:pStyle w:val="ListParagraph"/>
        <w:rPr>
          <w:rFonts w:eastAsia="Times New Roman" w:cs="Arial"/>
          <w:color w:val="000000" w:themeColor="text1"/>
        </w:rPr>
      </w:pPr>
    </w:p>
    <w:p w:rsidR="009159BA" w:rsidRDefault="009159BA" w:rsidP="00087282">
      <w:pPr>
        <w:spacing w:line="240" w:lineRule="auto"/>
        <w:rPr>
          <w:color w:val="000000" w:themeColor="text1"/>
        </w:rPr>
      </w:pPr>
    </w:p>
    <w:p w:rsidR="006A5E53" w:rsidRDefault="006A5E53" w:rsidP="00087282">
      <w:pPr>
        <w:spacing w:line="240" w:lineRule="auto"/>
        <w:rPr>
          <w:color w:val="000000" w:themeColor="text1"/>
        </w:rPr>
      </w:pPr>
    </w:p>
    <w:p w:rsidR="006A5E53" w:rsidRPr="0035135F" w:rsidRDefault="006A5E53" w:rsidP="00087282">
      <w:pPr>
        <w:spacing w:line="240" w:lineRule="auto"/>
        <w:rPr>
          <w:color w:val="000000" w:themeColor="text1"/>
        </w:rPr>
      </w:pPr>
    </w:p>
    <w:sectPr w:rsidR="006A5E53" w:rsidRPr="0035135F" w:rsidSect="000F32A6">
      <w:pgSz w:w="12240" w:h="15840"/>
      <w:pgMar w:top="680" w:right="1440" w:bottom="68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6D1231"/>
    <w:multiLevelType w:val="hybridMultilevel"/>
    <w:tmpl w:val="D3B8D32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1DB01E4B"/>
    <w:multiLevelType w:val="hybridMultilevel"/>
    <w:tmpl w:val="9EF49E9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375B506C"/>
    <w:multiLevelType w:val="multilevel"/>
    <w:tmpl w:val="03B0C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E97FBD"/>
    <w:multiLevelType w:val="hybridMultilevel"/>
    <w:tmpl w:val="B314862C"/>
    <w:lvl w:ilvl="0" w:tplc="0234E5C8">
      <w:start w:val="2"/>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747F09F8"/>
    <w:multiLevelType w:val="hybridMultilevel"/>
    <w:tmpl w:val="8EC4997C"/>
    <w:lvl w:ilvl="0" w:tplc="75605DC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5079"/>
    <w:rsid w:val="000003EA"/>
    <w:rsid w:val="00000579"/>
    <w:rsid w:val="00001FB1"/>
    <w:rsid w:val="00002479"/>
    <w:rsid w:val="00002713"/>
    <w:rsid w:val="0000478F"/>
    <w:rsid w:val="00004903"/>
    <w:rsid w:val="00004965"/>
    <w:rsid w:val="00004D51"/>
    <w:rsid w:val="000051A8"/>
    <w:rsid w:val="0000536D"/>
    <w:rsid w:val="00005C83"/>
    <w:rsid w:val="00006583"/>
    <w:rsid w:val="00006A1E"/>
    <w:rsid w:val="00007AA5"/>
    <w:rsid w:val="00007FD3"/>
    <w:rsid w:val="000105E6"/>
    <w:rsid w:val="00010D19"/>
    <w:rsid w:val="00012A09"/>
    <w:rsid w:val="00012D49"/>
    <w:rsid w:val="000146D2"/>
    <w:rsid w:val="00014C46"/>
    <w:rsid w:val="00016516"/>
    <w:rsid w:val="0001726B"/>
    <w:rsid w:val="00017305"/>
    <w:rsid w:val="000203F7"/>
    <w:rsid w:val="00022012"/>
    <w:rsid w:val="000221CF"/>
    <w:rsid w:val="00022B15"/>
    <w:rsid w:val="00025C97"/>
    <w:rsid w:val="00025EAA"/>
    <w:rsid w:val="000262F1"/>
    <w:rsid w:val="00027869"/>
    <w:rsid w:val="00027B00"/>
    <w:rsid w:val="00027FE8"/>
    <w:rsid w:val="00030299"/>
    <w:rsid w:val="00030A07"/>
    <w:rsid w:val="00031655"/>
    <w:rsid w:val="00032E0F"/>
    <w:rsid w:val="00033A04"/>
    <w:rsid w:val="000346B7"/>
    <w:rsid w:val="00034A10"/>
    <w:rsid w:val="00036205"/>
    <w:rsid w:val="000369B0"/>
    <w:rsid w:val="000376F4"/>
    <w:rsid w:val="00040EC0"/>
    <w:rsid w:val="00042A43"/>
    <w:rsid w:val="00042D28"/>
    <w:rsid w:val="0004372E"/>
    <w:rsid w:val="00043CDB"/>
    <w:rsid w:val="000447D2"/>
    <w:rsid w:val="00044BAC"/>
    <w:rsid w:val="0004504B"/>
    <w:rsid w:val="00046423"/>
    <w:rsid w:val="0004693E"/>
    <w:rsid w:val="000472A1"/>
    <w:rsid w:val="00047519"/>
    <w:rsid w:val="000478AD"/>
    <w:rsid w:val="00051278"/>
    <w:rsid w:val="000517C2"/>
    <w:rsid w:val="00052EE1"/>
    <w:rsid w:val="0005398F"/>
    <w:rsid w:val="000539AE"/>
    <w:rsid w:val="0005531C"/>
    <w:rsid w:val="00055DF8"/>
    <w:rsid w:val="00061370"/>
    <w:rsid w:val="00062794"/>
    <w:rsid w:val="00063A9D"/>
    <w:rsid w:val="00063CB6"/>
    <w:rsid w:val="0006401B"/>
    <w:rsid w:val="0006455E"/>
    <w:rsid w:val="00064A69"/>
    <w:rsid w:val="00065ED8"/>
    <w:rsid w:val="000662F6"/>
    <w:rsid w:val="00066660"/>
    <w:rsid w:val="000667BB"/>
    <w:rsid w:val="000670F5"/>
    <w:rsid w:val="000673F5"/>
    <w:rsid w:val="00067DDD"/>
    <w:rsid w:val="00070677"/>
    <w:rsid w:val="000709A6"/>
    <w:rsid w:val="00070E9B"/>
    <w:rsid w:val="0007146A"/>
    <w:rsid w:val="0007150D"/>
    <w:rsid w:val="0007193F"/>
    <w:rsid w:val="000723B8"/>
    <w:rsid w:val="00073785"/>
    <w:rsid w:val="00073E51"/>
    <w:rsid w:val="00074127"/>
    <w:rsid w:val="0007414E"/>
    <w:rsid w:val="00074564"/>
    <w:rsid w:val="00074B32"/>
    <w:rsid w:val="0007566F"/>
    <w:rsid w:val="00077151"/>
    <w:rsid w:val="00077166"/>
    <w:rsid w:val="0008081F"/>
    <w:rsid w:val="00080885"/>
    <w:rsid w:val="00081613"/>
    <w:rsid w:val="0008168D"/>
    <w:rsid w:val="00081A89"/>
    <w:rsid w:val="00081B24"/>
    <w:rsid w:val="000832E8"/>
    <w:rsid w:val="000833AD"/>
    <w:rsid w:val="000847FE"/>
    <w:rsid w:val="00085C98"/>
    <w:rsid w:val="00086829"/>
    <w:rsid w:val="00087282"/>
    <w:rsid w:val="00087754"/>
    <w:rsid w:val="00090F0E"/>
    <w:rsid w:val="00091FDA"/>
    <w:rsid w:val="000921C6"/>
    <w:rsid w:val="0009241D"/>
    <w:rsid w:val="00092B32"/>
    <w:rsid w:val="000936C4"/>
    <w:rsid w:val="00093E64"/>
    <w:rsid w:val="00093F2B"/>
    <w:rsid w:val="0009422D"/>
    <w:rsid w:val="0009475B"/>
    <w:rsid w:val="000961E7"/>
    <w:rsid w:val="00096AE9"/>
    <w:rsid w:val="00096F3E"/>
    <w:rsid w:val="00097639"/>
    <w:rsid w:val="0009798D"/>
    <w:rsid w:val="000A01AB"/>
    <w:rsid w:val="000A0E67"/>
    <w:rsid w:val="000A268E"/>
    <w:rsid w:val="000A341F"/>
    <w:rsid w:val="000A3C3D"/>
    <w:rsid w:val="000A42F0"/>
    <w:rsid w:val="000A4384"/>
    <w:rsid w:val="000A45FD"/>
    <w:rsid w:val="000A5E1F"/>
    <w:rsid w:val="000B0262"/>
    <w:rsid w:val="000B03C2"/>
    <w:rsid w:val="000B0BED"/>
    <w:rsid w:val="000B2230"/>
    <w:rsid w:val="000B341C"/>
    <w:rsid w:val="000B3D9C"/>
    <w:rsid w:val="000B498D"/>
    <w:rsid w:val="000B54FC"/>
    <w:rsid w:val="000B55DA"/>
    <w:rsid w:val="000B62E5"/>
    <w:rsid w:val="000B79E4"/>
    <w:rsid w:val="000C0552"/>
    <w:rsid w:val="000C0A61"/>
    <w:rsid w:val="000C0BFB"/>
    <w:rsid w:val="000C0DEB"/>
    <w:rsid w:val="000C274B"/>
    <w:rsid w:val="000C2A74"/>
    <w:rsid w:val="000C38F6"/>
    <w:rsid w:val="000C4952"/>
    <w:rsid w:val="000C4F28"/>
    <w:rsid w:val="000C5EFE"/>
    <w:rsid w:val="000C66F2"/>
    <w:rsid w:val="000C749F"/>
    <w:rsid w:val="000D0237"/>
    <w:rsid w:val="000D3B0D"/>
    <w:rsid w:val="000D4020"/>
    <w:rsid w:val="000D44A6"/>
    <w:rsid w:val="000D467B"/>
    <w:rsid w:val="000D535C"/>
    <w:rsid w:val="000D5582"/>
    <w:rsid w:val="000D7863"/>
    <w:rsid w:val="000E0EB5"/>
    <w:rsid w:val="000E1B29"/>
    <w:rsid w:val="000E2844"/>
    <w:rsid w:val="000E2BDD"/>
    <w:rsid w:val="000E2D1F"/>
    <w:rsid w:val="000E345D"/>
    <w:rsid w:val="000E3C9F"/>
    <w:rsid w:val="000E4ABE"/>
    <w:rsid w:val="000E56DF"/>
    <w:rsid w:val="000E5F48"/>
    <w:rsid w:val="000E679F"/>
    <w:rsid w:val="000F0AAC"/>
    <w:rsid w:val="000F0D82"/>
    <w:rsid w:val="000F185F"/>
    <w:rsid w:val="000F327F"/>
    <w:rsid w:val="000F32A6"/>
    <w:rsid w:val="000F4323"/>
    <w:rsid w:val="000F5099"/>
    <w:rsid w:val="000F5F46"/>
    <w:rsid w:val="000F6797"/>
    <w:rsid w:val="000F6C73"/>
    <w:rsid w:val="000F7613"/>
    <w:rsid w:val="000F7668"/>
    <w:rsid w:val="0010073D"/>
    <w:rsid w:val="00100CBB"/>
    <w:rsid w:val="00101424"/>
    <w:rsid w:val="0010376F"/>
    <w:rsid w:val="00103F24"/>
    <w:rsid w:val="001058D7"/>
    <w:rsid w:val="00105A6E"/>
    <w:rsid w:val="00105FF8"/>
    <w:rsid w:val="00107619"/>
    <w:rsid w:val="00107A21"/>
    <w:rsid w:val="001115D4"/>
    <w:rsid w:val="00112241"/>
    <w:rsid w:val="001125A3"/>
    <w:rsid w:val="00112716"/>
    <w:rsid w:val="0011288D"/>
    <w:rsid w:val="00115F28"/>
    <w:rsid w:val="00116491"/>
    <w:rsid w:val="00116721"/>
    <w:rsid w:val="00116BC2"/>
    <w:rsid w:val="00117C9A"/>
    <w:rsid w:val="001208BD"/>
    <w:rsid w:val="00120903"/>
    <w:rsid w:val="001220CC"/>
    <w:rsid w:val="001220FA"/>
    <w:rsid w:val="001225AE"/>
    <w:rsid w:val="00123D61"/>
    <w:rsid w:val="00124009"/>
    <w:rsid w:val="001244B2"/>
    <w:rsid w:val="001248D6"/>
    <w:rsid w:val="00124BC8"/>
    <w:rsid w:val="00126C1F"/>
    <w:rsid w:val="00127890"/>
    <w:rsid w:val="00127AE1"/>
    <w:rsid w:val="00127F8E"/>
    <w:rsid w:val="001304E5"/>
    <w:rsid w:val="00130C49"/>
    <w:rsid w:val="00132027"/>
    <w:rsid w:val="001326CD"/>
    <w:rsid w:val="0013284F"/>
    <w:rsid w:val="0013368F"/>
    <w:rsid w:val="00133B70"/>
    <w:rsid w:val="00136277"/>
    <w:rsid w:val="00136C34"/>
    <w:rsid w:val="001400E5"/>
    <w:rsid w:val="0014042B"/>
    <w:rsid w:val="00141182"/>
    <w:rsid w:val="001421B8"/>
    <w:rsid w:val="00143260"/>
    <w:rsid w:val="0014444B"/>
    <w:rsid w:val="00144D03"/>
    <w:rsid w:val="00145C83"/>
    <w:rsid w:val="00145F15"/>
    <w:rsid w:val="001500C2"/>
    <w:rsid w:val="0015019E"/>
    <w:rsid w:val="00151474"/>
    <w:rsid w:val="00151B1C"/>
    <w:rsid w:val="00152053"/>
    <w:rsid w:val="001533E8"/>
    <w:rsid w:val="001549E6"/>
    <w:rsid w:val="00155E76"/>
    <w:rsid w:val="00156706"/>
    <w:rsid w:val="001602FC"/>
    <w:rsid w:val="001604F1"/>
    <w:rsid w:val="00160F11"/>
    <w:rsid w:val="001615FE"/>
    <w:rsid w:val="00161922"/>
    <w:rsid w:val="00161F48"/>
    <w:rsid w:val="00161F51"/>
    <w:rsid w:val="00161F5A"/>
    <w:rsid w:val="00162B87"/>
    <w:rsid w:val="00162C2E"/>
    <w:rsid w:val="00162CCC"/>
    <w:rsid w:val="00163B91"/>
    <w:rsid w:val="00164BDD"/>
    <w:rsid w:val="001650C2"/>
    <w:rsid w:val="0016583C"/>
    <w:rsid w:val="00165EFF"/>
    <w:rsid w:val="00167605"/>
    <w:rsid w:val="0016766D"/>
    <w:rsid w:val="00167D54"/>
    <w:rsid w:val="00171568"/>
    <w:rsid w:val="0017160D"/>
    <w:rsid w:val="001726BA"/>
    <w:rsid w:val="00172949"/>
    <w:rsid w:val="001729AF"/>
    <w:rsid w:val="00172E88"/>
    <w:rsid w:val="00173DDE"/>
    <w:rsid w:val="00173F50"/>
    <w:rsid w:val="001745F8"/>
    <w:rsid w:val="001750C3"/>
    <w:rsid w:val="00175A1E"/>
    <w:rsid w:val="00175D62"/>
    <w:rsid w:val="00176798"/>
    <w:rsid w:val="00180671"/>
    <w:rsid w:val="00180C4A"/>
    <w:rsid w:val="001813B8"/>
    <w:rsid w:val="00181929"/>
    <w:rsid w:val="00181CFB"/>
    <w:rsid w:val="001821B8"/>
    <w:rsid w:val="00182A25"/>
    <w:rsid w:val="00183C10"/>
    <w:rsid w:val="00184748"/>
    <w:rsid w:val="00184C5A"/>
    <w:rsid w:val="00185E4A"/>
    <w:rsid w:val="00185F49"/>
    <w:rsid w:val="001863A0"/>
    <w:rsid w:val="001863FF"/>
    <w:rsid w:val="001867FF"/>
    <w:rsid w:val="0018732D"/>
    <w:rsid w:val="001906D2"/>
    <w:rsid w:val="00191811"/>
    <w:rsid w:val="0019231F"/>
    <w:rsid w:val="0019409B"/>
    <w:rsid w:val="00195576"/>
    <w:rsid w:val="001964DF"/>
    <w:rsid w:val="001A0166"/>
    <w:rsid w:val="001A02FA"/>
    <w:rsid w:val="001A1240"/>
    <w:rsid w:val="001A1AA8"/>
    <w:rsid w:val="001A1B74"/>
    <w:rsid w:val="001A1C2A"/>
    <w:rsid w:val="001A1FE0"/>
    <w:rsid w:val="001A26B1"/>
    <w:rsid w:val="001A34D5"/>
    <w:rsid w:val="001A5056"/>
    <w:rsid w:val="001A7F0F"/>
    <w:rsid w:val="001B01EF"/>
    <w:rsid w:val="001B060F"/>
    <w:rsid w:val="001B0903"/>
    <w:rsid w:val="001B0B9B"/>
    <w:rsid w:val="001B0C16"/>
    <w:rsid w:val="001B0CF3"/>
    <w:rsid w:val="001B11A5"/>
    <w:rsid w:val="001B2276"/>
    <w:rsid w:val="001B2359"/>
    <w:rsid w:val="001B29C8"/>
    <w:rsid w:val="001B2E96"/>
    <w:rsid w:val="001B3356"/>
    <w:rsid w:val="001B4C17"/>
    <w:rsid w:val="001B57DA"/>
    <w:rsid w:val="001B5CFF"/>
    <w:rsid w:val="001B5D46"/>
    <w:rsid w:val="001B5F1C"/>
    <w:rsid w:val="001B6A76"/>
    <w:rsid w:val="001B6C10"/>
    <w:rsid w:val="001B7C0B"/>
    <w:rsid w:val="001C250C"/>
    <w:rsid w:val="001C254D"/>
    <w:rsid w:val="001C26CC"/>
    <w:rsid w:val="001C29B7"/>
    <w:rsid w:val="001C2F7F"/>
    <w:rsid w:val="001C3ADF"/>
    <w:rsid w:val="001C3AEF"/>
    <w:rsid w:val="001C3B36"/>
    <w:rsid w:val="001C6615"/>
    <w:rsid w:val="001D0892"/>
    <w:rsid w:val="001D1C04"/>
    <w:rsid w:val="001D2FBA"/>
    <w:rsid w:val="001D341A"/>
    <w:rsid w:val="001D34E4"/>
    <w:rsid w:val="001D560E"/>
    <w:rsid w:val="001D63CD"/>
    <w:rsid w:val="001D7E54"/>
    <w:rsid w:val="001E1964"/>
    <w:rsid w:val="001E1C76"/>
    <w:rsid w:val="001E29CB"/>
    <w:rsid w:val="001E36C5"/>
    <w:rsid w:val="001E437C"/>
    <w:rsid w:val="001E628C"/>
    <w:rsid w:val="001E6B60"/>
    <w:rsid w:val="001E7981"/>
    <w:rsid w:val="001E7EF5"/>
    <w:rsid w:val="001E7FFC"/>
    <w:rsid w:val="001F1210"/>
    <w:rsid w:val="001F15D6"/>
    <w:rsid w:val="001F35A4"/>
    <w:rsid w:val="001F4117"/>
    <w:rsid w:val="001F4AC9"/>
    <w:rsid w:val="001F5098"/>
    <w:rsid w:val="001F58CE"/>
    <w:rsid w:val="001F7170"/>
    <w:rsid w:val="001F7592"/>
    <w:rsid w:val="001F7A95"/>
    <w:rsid w:val="001F7BE0"/>
    <w:rsid w:val="001F7EF3"/>
    <w:rsid w:val="002015F0"/>
    <w:rsid w:val="002024F4"/>
    <w:rsid w:val="00203165"/>
    <w:rsid w:val="002048EB"/>
    <w:rsid w:val="00204C5C"/>
    <w:rsid w:val="0020532D"/>
    <w:rsid w:val="00206016"/>
    <w:rsid w:val="00206D71"/>
    <w:rsid w:val="002103E1"/>
    <w:rsid w:val="00210676"/>
    <w:rsid w:val="00211626"/>
    <w:rsid w:val="00211C1F"/>
    <w:rsid w:val="00212501"/>
    <w:rsid w:val="00212635"/>
    <w:rsid w:val="00213104"/>
    <w:rsid w:val="00213D80"/>
    <w:rsid w:val="0021539A"/>
    <w:rsid w:val="00216BEC"/>
    <w:rsid w:val="00217BF9"/>
    <w:rsid w:val="00220FF1"/>
    <w:rsid w:val="00221642"/>
    <w:rsid w:val="00221859"/>
    <w:rsid w:val="00221CA5"/>
    <w:rsid w:val="00222132"/>
    <w:rsid w:val="002225D4"/>
    <w:rsid w:val="002239A6"/>
    <w:rsid w:val="00223B75"/>
    <w:rsid w:val="00223C14"/>
    <w:rsid w:val="00224501"/>
    <w:rsid w:val="00227A78"/>
    <w:rsid w:val="0023022C"/>
    <w:rsid w:val="0023075F"/>
    <w:rsid w:val="00232113"/>
    <w:rsid w:val="0023307C"/>
    <w:rsid w:val="00234AA9"/>
    <w:rsid w:val="00235468"/>
    <w:rsid w:val="00235EB8"/>
    <w:rsid w:val="0023698B"/>
    <w:rsid w:val="00236E99"/>
    <w:rsid w:val="00237DFB"/>
    <w:rsid w:val="00240D14"/>
    <w:rsid w:val="002412FB"/>
    <w:rsid w:val="002417FA"/>
    <w:rsid w:val="002438A4"/>
    <w:rsid w:val="00243EF0"/>
    <w:rsid w:val="00245E11"/>
    <w:rsid w:val="00246347"/>
    <w:rsid w:val="0024662D"/>
    <w:rsid w:val="002467D0"/>
    <w:rsid w:val="00246C6C"/>
    <w:rsid w:val="00246DDC"/>
    <w:rsid w:val="00251F81"/>
    <w:rsid w:val="00252015"/>
    <w:rsid w:val="00252019"/>
    <w:rsid w:val="00252476"/>
    <w:rsid w:val="002534C2"/>
    <w:rsid w:val="002536FF"/>
    <w:rsid w:val="0025508A"/>
    <w:rsid w:val="002552C7"/>
    <w:rsid w:val="00255E05"/>
    <w:rsid w:val="0025644C"/>
    <w:rsid w:val="00257C71"/>
    <w:rsid w:val="00257E9B"/>
    <w:rsid w:val="00261A69"/>
    <w:rsid w:val="00261E9B"/>
    <w:rsid w:val="0026480A"/>
    <w:rsid w:val="00264D48"/>
    <w:rsid w:val="00265F12"/>
    <w:rsid w:val="0026696A"/>
    <w:rsid w:val="002670DB"/>
    <w:rsid w:val="00267BFB"/>
    <w:rsid w:val="00267D21"/>
    <w:rsid w:val="00267DFA"/>
    <w:rsid w:val="00267EE0"/>
    <w:rsid w:val="00267F39"/>
    <w:rsid w:val="0027482B"/>
    <w:rsid w:val="00274979"/>
    <w:rsid w:val="00275303"/>
    <w:rsid w:val="00275880"/>
    <w:rsid w:val="0027615B"/>
    <w:rsid w:val="002763AF"/>
    <w:rsid w:val="00280362"/>
    <w:rsid w:val="0028154A"/>
    <w:rsid w:val="0028218A"/>
    <w:rsid w:val="00283069"/>
    <w:rsid w:val="002834DC"/>
    <w:rsid w:val="00283A1E"/>
    <w:rsid w:val="00283E1B"/>
    <w:rsid w:val="00284634"/>
    <w:rsid w:val="00285425"/>
    <w:rsid w:val="002858B9"/>
    <w:rsid w:val="0028652E"/>
    <w:rsid w:val="002866E6"/>
    <w:rsid w:val="00286C5E"/>
    <w:rsid w:val="002870D2"/>
    <w:rsid w:val="00287AEA"/>
    <w:rsid w:val="00290190"/>
    <w:rsid w:val="002901A0"/>
    <w:rsid w:val="002912DE"/>
    <w:rsid w:val="0029130A"/>
    <w:rsid w:val="00291830"/>
    <w:rsid w:val="00291E40"/>
    <w:rsid w:val="0029369D"/>
    <w:rsid w:val="00294626"/>
    <w:rsid w:val="00296EDA"/>
    <w:rsid w:val="002A03D2"/>
    <w:rsid w:val="002A04CA"/>
    <w:rsid w:val="002A2166"/>
    <w:rsid w:val="002A2434"/>
    <w:rsid w:val="002A25E2"/>
    <w:rsid w:val="002A3137"/>
    <w:rsid w:val="002A3D43"/>
    <w:rsid w:val="002A4E54"/>
    <w:rsid w:val="002A50EB"/>
    <w:rsid w:val="002A535F"/>
    <w:rsid w:val="002A7001"/>
    <w:rsid w:val="002A76DD"/>
    <w:rsid w:val="002B0F49"/>
    <w:rsid w:val="002B1819"/>
    <w:rsid w:val="002B2210"/>
    <w:rsid w:val="002B2C4F"/>
    <w:rsid w:val="002B2D56"/>
    <w:rsid w:val="002B4ED4"/>
    <w:rsid w:val="002B5D70"/>
    <w:rsid w:val="002C0C8F"/>
    <w:rsid w:val="002C1571"/>
    <w:rsid w:val="002C1650"/>
    <w:rsid w:val="002C1CE7"/>
    <w:rsid w:val="002C1D0B"/>
    <w:rsid w:val="002C25B2"/>
    <w:rsid w:val="002C302A"/>
    <w:rsid w:val="002C3324"/>
    <w:rsid w:val="002C53DA"/>
    <w:rsid w:val="002C6D87"/>
    <w:rsid w:val="002C7490"/>
    <w:rsid w:val="002C749E"/>
    <w:rsid w:val="002C74B8"/>
    <w:rsid w:val="002C7DA2"/>
    <w:rsid w:val="002D0924"/>
    <w:rsid w:val="002D121C"/>
    <w:rsid w:val="002D2005"/>
    <w:rsid w:val="002D2F7B"/>
    <w:rsid w:val="002D31A2"/>
    <w:rsid w:val="002D3A2D"/>
    <w:rsid w:val="002D3D7A"/>
    <w:rsid w:val="002D5CE5"/>
    <w:rsid w:val="002D72B5"/>
    <w:rsid w:val="002E404E"/>
    <w:rsid w:val="002E4C58"/>
    <w:rsid w:val="002E641F"/>
    <w:rsid w:val="002E6681"/>
    <w:rsid w:val="002E6CFE"/>
    <w:rsid w:val="002E6EAD"/>
    <w:rsid w:val="002F08E3"/>
    <w:rsid w:val="002F16E6"/>
    <w:rsid w:val="002F178D"/>
    <w:rsid w:val="002F1AE9"/>
    <w:rsid w:val="002F3834"/>
    <w:rsid w:val="002F67FA"/>
    <w:rsid w:val="002F684A"/>
    <w:rsid w:val="002F69E2"/>
    <w:rsid w:val="002F6B67"/>
    <w:rsid w:val="002F7CDB"/>
    <w:rsid w:val="002F7E00"/>
    <w:rsid w:val="003016C7"/>
    <w:rsid w:val="00301994"/>
    <w:rsid w:val="00304582"/>
    <w:rsid w:val="00305BA6"/>
    <w:rsid w:val="00306510"/>
    <w:rsid w:val="0030673C"/>
    <w:rsid w:val="00306DA9"/>
    <w:rsid w:val="00306DD0"/>
    <w:rsid w:val="0031079B"/>
    <w:rsid w:val="00310B8E"/>
    <w:rsid w:val="00311C0F"/>
    <w:rsid w:val="00311C20"/>
    <w:rsid w:val="00311EDB"/>
    <w:rsid w:val="0031283C"/>
    <w:rsid w:val="003129FB"/>
    <w:rsid w:val="003130E4"/>
    <w:rsid w:val="00313D8E"/>
    <w:rsid w:val="00313D91"/>
    <w:rsid w:val="003148D8"/>
    <w:rsid w:val="0031512F"/>
    <w:rsid w:val="0031529C"/>
    <w:rsid w:val="00315D8B"/>
    <w:rsid w:val="00315F73"/>
    <w:rsid w:val="0031674A"/>
    <w:rsid w:val="003170A7"/>
    <w:rsid w:val="00320B31"/>
    <w:rsid w:val="003210ED"/>
    <w:rsid w:val="00321A4E"/>
    <w:rsid w:val="00324044"/>
    <w:rsid w:val="00331067"/>
    <w:rsid w:val="0033128F"/>
    <w:rsid w:val="00333972"/>
    <w:rsid w:val="00333C6D"/>
    <w:rsid w:val="00333CCB"/>
    <w:rsid w:val="00333D16"/>
    <w:rsid w:val="00333F9C"/>
    <w:rsid w:val="00334594"/>
    <w:rsid w:val="00334676"/>
    <w:rsid w:val="00334706"/>
    <w:rsid w:val="003375F7"/>
    <w:rsid w:val="00337C00"/>
    <w:rsid w:val="00337F73"/>
    <w:rsid w:val="00340147"/>
    <w:rsid w:val="003404D3"/>
    <w:rsid w:val="00340DF8"/>
    <w:rsid w:val="003410B5"/>
    <w:rsid w:val="00341492"/>
    <w:rsid w:val="00342806"/>
    <w:rsid w:val="00343128"/>
    <w:rsid w:val="00343C26"/>
    <w:rsid w:val="0034414E"/>
    <w:rsid w:val="0034432F"/>
    <w:rsid w:val="00345C18"/>
    <w:rsid w:val="003468A6"/>
    <w:rsid w:val="00346952"/>
    <w:rsid w:val="00346B5D"/>
    <w:rsid w:val="003470F0"/>
    <w:rsid w:val="00347384"/>
    <w:rsid w:val="00347640"/>
    <w:rsid w:val="003501C1"/>
    <w:rsid w:val="00350202"/>
    <w:rsid w:val="00350882"/>
    <w:rsid w:val="003509DF"/>
    <w:rsid w:val="00350E60"/>
    <w:rsid w:val="0035135F"/>
    <w:rsid w:val="00351C24"/>
    <w:rsid w:val="00351ED9"/>
    <w:rsid w:val="003545CC"/>
    <w:rsid w:val="0035654E"/>
    <w:rsid w:val="00360DCC"/>
    <w:rsid w:val="00361AC9"/>
    <w:rsid w:val="00361BB4"/>
    <w:rsid w:val="00363477"/>
    <w:rsid w:val="003635CD"/>
    <w:rsid w:val="003636EA"/>
    <w:rsid w:val="003641C5"/>
    <w:rsid w:val="003646B3"/>
    <w:rsid w:val="003670EF"/>
    <w:rsid w:val="00367483"/>
    <w:rsid w:val="00367E26"/>
    <w:rsid w:val="00370297"/>
    <w:rsid w:val="00370C54"/>
    <w:rsid w:val="00370E71"/>
    <w:rsid w:val="0037122D"/>
    <w:rsid w:val="003713B9"/>
    <w:rsid w:val="00372C34"/>
    <w:rsid w:val="0037344A"/>
    <w:rsid w:val="00374CDF"/>
    <w:rsid w:val="003769D5"/>
    <w:rsid w:val="003774FB"/>
    <w:rsid w:val="00377825"/>
    <w:rsid w:val="00380AE2"/>
    <w:rsid w:val="0038235D"/>
    <w:rsid w:val="0038325B"/>
    <w:rsid w:val="00383633"/>
    <w:rsid w:val="0038365C"/>
    <w:rsid w:val="003837DE"/>
    <w:rsid w:val="003849D6"/>
    <w:rsid w:val="003854CD"/>
    <w:rsid w:val="0038582A"/>
    <w:rsid w:val="0038649C"/>
    <w:rsid w:val="00386A9D"/>
    <w:rsid w:val="003870DD"/>
    <w:rsid w:val="00392933"/>
    <w:rsid w:val="00392946"/>
    <w:rsid w:val="00393026"/>
    <w:rsid w:val="003931F6"/>
    <w:rsid w:val="003946E4"/>
    <w:rsid w:val="00395593"/>
    <w:rsid w:val="00397B20"/>
    <w:rsid w:val="003A1064"/>
    <w:rsid w:val="003A1715"/>
    <w:rsid w:val="003A2058"/>
    <w:rsid w:val="003A3414"/>
    <w:rsid w:val="003A3656"/>
    <w:rsid w:val="003A3C96"/>
    <w:rsid w:val="003A4638"/>
    <w:rsid w:val="003A5EB0"/>
    <w:rsid w:val="003A6C94"/>
    <w:rsid w:val="003A6FFD"/>
    <w:rsid w:val="003A7ABE"/>
    <w:rsid w:val="003B0A79"/>
    <w:rsid w:val="003B1743"/>
    <w:rsid w:val="003B3A60"/>
    <w:rsid w:val="003B42E7"/>
    <w:rsid w:val="003B59B1"/>
    <w:rsid w:val="003B616C"/>
    <w:rsid w:val="003B734B"/>
    <w:rsid w:val="003B7545"/>
    <w:rsid w:val="003B7586"/>
    <w:rsid w:val="003C0402"/>
    <w:rsid w:val="003C047A"/>
    <w:rsid w:val="003C24DB"/>
    <w:rsid w:val="003C3217"/>
    <w:rsid w:val="003C3648"/>
    <w:rsid w:val="003C3FFD"/>
    <w:rsid w:val="003C4132"/>
    <w:rsid w:val="003C4BD7"/>
    <w:rsid w:val="003C6727"/>
    <w:rsid w:val="003C7F02"/>
    <w:rsid w:val="003D1ECD"/>
    <w:rsid w:val="003D2772"/>
    <w:rsid w:val="003D29DA"/>
    <w:rsid w:val="003D2D49"/>
    <w:rsid w:val="003D2D4E"/>
    <w:rsid w:val="003D2F9C"/>
    <w:rsid w:val="003D4805"/>
    <w:rsid w:val="003D4902"/>
    <w:rsid w:val="003D6899"/>
    <w:rsid w:val="003D6D54"/>
    <w:rsid w:val="003E0510"/>
    <w:rsid w:val="003E15D2"/>
    <w:rsid w:val="003E168A"/>
    <w:rsid w:val="003E24A3"/>
    <w:rsid w:val="003E3DD9"/>
    <w:rsid w:val="003E59B5"/>
    <w:rsid w:val="003E5C10"/>
    <w:rsid w:val="003E5E82"/>
    <w:rsid w:val="003E63A0"/>
    <w:rsid w:val="003F08AC"/>
    <w:rsid w:val="003F1547"/>
    <w:rsid w:val="003F154A"/>
    <w:rsid w:val="003F1C0C"/>
    <w:rsid w:val="003F2832"/>
    <w:rsid w:val="003F2A3D"/>
    <w:rsid w:val="003F498E"/>
    <w:rsid w:val="003F50F7"/>
    <w:rsid w:val="003F5920"/>
    <w:rsid w:val="003F7AF9"/>
    <w:rsid w:val="00400524"/>
    <w:rsid w:val="0040533F"/>
    <w:rsid w:val="004072BF"/>
    <w:rsid w:val="00407AD1"/>
    <w:rsid w:val="004109AE"/>
    <w:rsid w:val="00411314"/>
    <w:rsid w:val="00411415"/>
    <w:rsid w:val="004116B7"/>
    <w:rsid w:val="004122AA"/>
    <w:rsid w:val="004133E5"/>
    <w:rsid w:val="00413B8F"/>
    <w:rsid w:val="00413C8D"/>
    <w:rsid w:val="00414D0D"/>
    <w:rsid w:val="00414F7E"/>
    <w:rsid w:val="00414FEF"/>
    <w:rsid w:val="004169F0"/>
    <w:rsid w:val="004179DB"/>
    <w:rsid w:val="00421888"/>
    <w:rsid w:val="00421899"/>
    <w:rsid w:val="00421F94"/>
    <w:rsid w:val="004223A9"/>
    <w:rsid w:val="00423230"/>
    <w:rsid w:val="00423D8E"/>
    <w:rsid w:val="00423E4B"/>
    <w:rsid w:val="00425224"/>
    <w:rsid w:val="00426639"/>
    <w:rsid w:val="00427492"/>
    <w:rsid w:val="004276F1"/>
    <w:rsid w:val="00427779"/>
    <w:rsid w:val="0043041F"/>
    <w:rsid w:val="00430792"/>
    <w:rsid w:val="00430C61"/>
    <w:rsid w:val="004320D3"/>
    <w:rsid w:val="00433565"/>
    <w:rsid w:val="00433720"/>
    <w:rsid w:val="004338F1"/>
    <w:rsid w:val="00433E30"/>
    <w:rsid w:val="00434ECA"/>
    <w:rsid w:val="00434F15"/>
    <w:rsid w:val="00435CA1"/>
    <w:rsid w:val="004362AC"/>
    <w:rsid w:val="00437464"/>
    <w:rsid w:val="0043797D"/>
    <w:rsid w:val="004411AA"/>
    <w:rsid w:val="00441AA7"/>
    <w:rsid w:val="004426E7"/>
    <w:rsid w:val="00442BEC"/>
    <w:rsid w:val="00442D66"/>
    <w:rsid w:val="004438AF"/>
    <w:rsid w:val="00443E7E"/>
    <w:rsid w:val="00443F31"/>
    <w:rsid w:val="004442BD"/>
    <w:rsid w:val="00445E6C"/>
    <w:rsid w:val="00446298"/>
    <w:rsid w:val="00446D5A"/>
    <w:rsid w:val="0044714C"/>
    <w:rsid w:val="00447A34"/>
    <w:rsid w:val="00450D94"/>
    <w:rsid w:val="0045161A"/>
    <w:rsid w:val="0045204A"/>
    <w:rsid w:val="0045246C"/>
    <w:rsid w:val="00453318"/>
    <w:rsid w:val="00453F82"/>
    <w:rsid w:val="00457DE1"/>
    <w:rsid w:val="0046095D"/>
    <w:rsid w:val="004612D7"/>
    <w:rsid w:val="00461608"/>
    <w:rsid w:val="00462085"/>
    <w:rsid w:val="004620BF"/>
    <w:rsid w:val="00464174"/>
    <w:rsid w:val="00465B29"/>
    <w:rsid w:val="0046707C"/>
    <w:rsid w:val="00467094"/>
    <w:rsid w:val="0046779B"/>
    <w:rsid w:val="00471F44"/>
    <w:rsid w:val="00472125"/>
    <w:rsid w:val="00472B4A"/>
    <w:rsid w:val="00472F9F"/>
    <w:rsid w:val="0047595D"/>
    <w:rsid w:val="0047667B"/>
    <w:rsid w:val="004814EF"/>
    <w:rsid w:val="00481BBD"/>
    <w:rsid w:val="00482430"/>
    <w:rsid w:val="004829FB"/>
    <w:rsid w:val="004855EA"/>
    <w:rsid w:val="0048603B"/>
    <w:rsid w:val="00486217"/>
    <w:rsid w:val="00486D17"/>
    <w:rsid w:val="004877E2"/>
    <w:rsid w:val="00490C9B"/>
    <w:rsid w:val="00491D54"/>
    <w:rsid w:val="004926AA"/>
    <w:rsid w:val="004928F9"/>
    <w:rsid w:val="00493216"/>
    <w:rsid w:val="00494E8B"/>
    <w:rsid w:val="0049616F"/>
    <w:rsid w:val="004A052E"/>
    <w:rsid w:val="004A0C19"/>
    <w:rsid w:val="004A0D11"/>
    <w:rsid w:val="004A1A18"/>
    <w:rsid w:val="004A1A7D"/>
    <w:rsid w:val="004A2548"/>
    <w:rsid w:val="004A3CF2"/>
    <w:rsid w:val="004A4425"/>
    <w:rsid w:val="004A5AF6"/>
    <w:rsid w:val="004A5F22"/>
    <w:rsid w:val="004A74D2"/>
    <w:rsid w:val="004A75AD"/>
    <w:rsid w:val="004A76A6"/>
    <w:rsid w:val="004A78E7"/>
    <w:rsid w:val="004B0398"/>
    <w:rsid w:val="004B0807"/>
    <w:rsid w:val="004B10AB"/>
    <w:rsid w:val="004B1C41"/>
    <w:rsid w:val="004B20AB"/>
    <w:rsid w:val="004B2346"/>
    <w:rsid w:val="004B3792"/>
    <w:rsid w:val="004B3AE9"/>
    <w:rsid w:val="004B5343"/>
    <w:rsid w:val="004B58C9"/>
    <w:rsid w:val="004B5AC2"/>
    <w:rsid w:val="004B69FA"/>
    <w:rsid w:val="004B78A8"/>
    <w:rsid w:val="004B7EA4"/>
    <w:rsid w:val="004C191F"/>
    <w:rsid w:val="004C205C"/>
    <w:rsid w:val="004C2A0B"/>
    <w:rsid w:val="004C3AFF"/>
    <w:rsid w:val="004C46B1"/>
    <w:rsid w:val="004C49FD"/>
    <w:rsid w:val="004C4EF0"/>
    <w:rsid w:val="004C5F63"/>
    <w:rsid w:val="004C607F"/>
    <w:rsid w:val="004C6659"/>
    <w:rsid w:val="004C6786"/>
    <w:rsid w:val="004D01E0"/>
    <w:rsid w:val="004D04BC"/>
    <w:rsid w:val="004D07F7"/>
    <w:rsid w:val="004D1135"/>
    <w:rsid w:val="004D1A21"/>
    <w:rsid w:val="004D1D4B"/>
    <w:rsid w:val="004D2747"/>
    <w:rsid w:val="004D342E"/>
    <w:rsid w:val="004D35CF"/>
    <w:rsid w:val="004D379A"/>
    <w:rsid w:val="004D47F5"/>
    <w:rsid w:val="004D544E"/>
    <w:rsid w:val="004D58CE"/>
    <w:rsid w:val="004E046E"/>
    <w:rsid w:val="004E19F9"/>
    <w:rsid w:val="004E1BEC"/>
    <w:rsid w:val="004E1FA8"/>
    <w:rsid w:val="004E27A9"/>
    <w:rsid w:val="004E542F"/>
    <w:rsid w:val="004E5976"/>
    <w:rsid w:val="004E68E1"/>
    <w:rsid w:val="004E6B93"/>
    <w:rsid w:val="004E6E54"/>
    <w:rsid w:val="004E7591"/>
    <w:rsid w:val="004F010E"/>
    <w:rsid w:val="004F2512"/>
    <w:rsid w:val="004F3A4D"/>
    <w:rsid w:val="004F4A15"/>
    <w:rsid w:val="004F4A6D"/>
    <w:rsid w:val="004F5557"/>
    <w:rsid w:val="004F572C"/>
    <w:rsid w:val="004F57D9"/>
    <w:rsid w:val="004F6942"/>
    <w:rsid w:val="004F698B"/>
    <w:rsid w:val="004F6AB4"/>
    <w:rsid w:val="004F6E31"/>
    <w:rsid w:val="004F7358"/>
    <w:rsid w:val="00500000"/>
    <w:rsid w:val="00500709"/>
    <w:rsid w:val="00501047"/>
    <w:rsid w:val="00503096"/>
    <w:rsid w:val="00504F69"/>
    <w:rsid w:val="00510AA4"/>
    <w:rsid w:val="00510F76"/>
    <w:rsid w:val="00512055"/>
    <w:rsid w:val="00512792"/>
    <w:rsid w:val="0051515B"/>
    <w:rsid w:val="00515B5E"/>
    <w:rsid w:val="005201A7"/>
    <w:rsid w:val="00520C35"/>
    <w:rsid w:val="00520C85"/>
    <w:rsid w:val="00520F6E"/>
    <w:rsid w:val="00521A59"/>
    <w:rsid w:val="00523261"/>
    <w:rsid w:val="005236FB"/>
    <w:rsid w:val="005241FB"/>
    <w:rsid w:val="00524A70"/>
    <w:rsid w:val="005260FD"/>
    <w:rsid w:val="005263F9"/>
    <w:rsid w:val="00526531"/>
    <w:rsid w:val="005274DC"/>
    <w:rsid w:val="005275E2"/>
    <w:rsid w:val="00527979"/>
    <w:rsid w:val="0053064F"/>
    <w:rsid w:val="00530F33"/>
    <w:rsid w:val="00532D51"/>
    <w:rsid w:val="00532E7B"/>
    <w:rsid w:val="00532ED3"/>
    <w:rsid w:val="005330C7"/>
    <w:rsid w:val="005330EF"/>
    <w:rsid w:val="00533FCF"/>
    <w:rsid w:val="00534098"/>
    <w:rsid w:val="00534126"/>
    <w:rsid w:val="005355AC"/>
    <w:rsid w:val="00537DC3"/>
    <w:rsid w:val="00537F18"/>
    <w:rsid w:val="0054298E"/>
    <w:rsid w:val="00542A8C"/>
    <w:rsid w:val="0054345E"/>
    <w:rsid w:val="005448EC"/>
    <w:rsid w:val="00544E69"/>
    <w:rsid w:val="00545504"/>
    <w:rsid w:val="00547DAD"/>
    <w:rsid w:val="0055012E"/>
    <w:rsid w:val="00550E62"/>
    <w:rsid w:val="00551252"/>
    <w:rsid w:val="0055188C"/>
    <w:rsid w:val="005518E7"/>
    <w:rsid w:val="00551A13"/>
    <w:rsid w:val="00552325"/>
    <w:rsid w:val="00553170"/>
    <w:rsid w:val="0055334D"/>
    <w:rsid w:val="00553932"/>
    <w:rsid w:val="0055471E"/>
    <w:rsid w:val="00555201"/>
    <w:rsid w:val="00555579"/>
    <w:rsid w:val="005555FD"/>
    <w:rsid w:val="0055570F"/>
    <w:rsid w:val="00555D17"/>
    <w:rsid w:val="00556C2F"/>
    <w:rsid w:val="00556C73"/>
    <w:rsid w:val="005571A6"/>
    <w:rsid w:val="005579C0"/>
    <w:rsid w:val="00557C52"/>
    <w:rsid w:val="00557D18"/>
    <w:rsid w:val="005608D1"/>
    <w:rsid w:val="00560917"/>
    <w:rsid w:val="005619C7"/>
    <w:rsid w:val="00561B86"/>
    <w:rsid w:val="00562554"/>
    <w:rsid w:val="00562ACB"/>
    <w:rsid w:val="00562D7C"/>
    <w:rsid w:val="00563D8C"/>
    <w:rsid w:val="00564547"/>
    <w:rsid w:val="00564775"/>
    <w:rsid w:val="0056568C"/>
    <w:rsid w:val="00566AE7"/>
    <w:rsid w:val="00566EFC"/>
    <w:rsid w:val="005674AF"/>
    <w:rsid w:val="005675B8"/>
    <w:rsid w:val="00567633"/>
    <w:rsid w:val="005677E4"/>
    <w:rsid w:val="00567B9C"/>
    <w:rsid w:val="005704D0"/>
    <w:rsid w:val="005709BC"/>
    <w:rsid w:val="00570BA1"/>
    <w:rsid w:val="005717FD"/>
    <w:rsid w:val="00571C84"/>
    <w:rsid w:val="005726F9"/>
    <w:rsid w:val="0057299F"/>
    <w:rsid w:val="00572F1F"/>
    <w:rsid w:val="00577ECD"/>
    <w:rsid w:val="005806AC"/>
    <w:rsid w:val="00580CCB"/>
    <w:rsid w:val="005817BA"/>
    <w:rsid w:val="00581871"/>
    <w:rsid w:val="00581A06"/>
    <w:rsid w:val="0058293C"/>
    <w:rsid w:val="005829CF"/>
    <w:rsid w:val="0058345C"/>
    <w:rsid w:val="005837EC"/>
    <w:rsid w:val="00584D5C"/>
    <w:rsid w:val="00585E50"/>
    <w:rsid w:val="0058669E"/>
    <w:rsid w:val="005913D6"/>
    <w:rsid w:val="00591B2B"/>
    <w:rsid w:val="00592C13"/>
    <w:rsid w:val="00592D74"/>
    <w:rsid w:val="00594423"/>
    <w:rsid w:val="00594CBC"/>
    <w:rsid w:val="00595B98"/>
    <w:rsid w:val="005968BB"/>
    <w:rsid w:val="00596B0E"/>
    <w:rsid w:val="00596C93"/>
    <w:rsid w:val="00597FB6"/>
    <w:rsid w:val="005A0187"/>
    <w:rsid w:val="005A035F"/>
    <w:rsid w:val="005A18F7"/>
    <w:rsid w:val="005A2F54"/>
    <w:rsid w:val="005A3390"/>
    <w:rsid w:val="005A509A"/>
    <w:rsid w:val="005A51E1"/>
    <w:rsid w:val="005B1C0F"/>
    <w:rsid w:val="005B21AB"/>
    <w:rsid w:val="005B3D5B"/>
    <w:rsid w:val="005B3DA4"/>
    <w:rsid w:val="005B43B9"/>
    <w:rsid w:val="005B62BA"/>
    <w:rsid w:val="005B6E68"/>
    <w:rsid w:val="005B7015"/>
    <w:rsid w:val="005B7D5B"/>
    <w:rsid w:val="005C1051"/>
    <w:rsid w:val="005C178C"/>
    <w:rsid w:val="005C1E3C"/>
    <w:rsid w:val="005C3A3F"/>
    <w:rsid w:val="005C679C"/>
    <w:rsid w:val="005C6DED"/>
    <w:rsid w:val="005C78C2"/>
    <w:rsid w:val="005D029E"/>
    <w:rsid w:val="005D3117"/>
    <w:rsid w:val="005D343C"/>
    <w:rsid w:val="005D37E8"/>
    <w:rsid w:val="005D4757"/>
    <w:rsid w:val="005D587A"/>
    <w:rsid w:val="005D603D"/>
    <w:rsid w:val="005D60D3"/>
    <w:rsid w:val="005D6DC9"/>
    <w:rsid w:val="005D77EA"/>
    <w:rsid w:val="005E1394"/>
    <w:rsid w:val="005E16E1"/>
    <w:rsid w:val="005E19D2"/>
    <w:rsid w:val="005E276A"/>
    <w:rsid w:val="005E35DA"/>
    <w:rsid w:val="005E36FF"/>
    <w:rsid w:val="005E3C54"/>
    <w:rsid w:val="005E41E0"/>
    <w:rsid w:val="005E4603"/>
    <w:rsid w:val="005E48E5"/>
    <w:rsid w:val="005E566C"/>
    <w:rsid w:val="005F121C"/>
    <w:rsid w:val="005F18EE"/>
    <w:rsid w:val="005F42F2"/>
    <w:rsid w:val="005F453E"/>
    <w:rsid w:val="005F48B0"/>
    <w:rsid w:val="005F4CE5"/>
    <w:rsid w:val="005F5258"/>
    <w:rsid w:val="005F5A23"/>
    <w:rsid w:val="005F6172"/>
    <w:rsid w:val="005F67B3"/>
    <w:rsid w:val="005F7815"/>
    <w:rsid w:val="005F7A4F"/>
    <w:rsid w:val="00600C27"/>
    <w:rsid w:val="00600E41"/>
    <w:rsid w:val="00601848"/>
    <w:rsid w:val="00601859"/>
    <w:rsid w:val="006023C9"/>
    <w:rsid w:val="00602DD0"/>
    <w:rsid w:val="00602F30"/>
    <w:rsid w:val="00603978"/>
    <w:rsid w:val="00603DDF"/>
    <w:rsid w:val="00604CAC"/>
    <w:rsid w:val="00605275"/>
    <w:rsid w:val="00605564"/>
    <w:rsid w:val="0060747B"/>
    <w:rsid w:val="00611797"/>
    <w:rsid w:val="00614425"/>
    <w:rsid w:val="006146F4"/>
    <w:rsid w:val="0061570C"/>
    <w:rsid w:val="006173DA"/>
    <w:rsid w:val="006215E6"/>
    <w:rsid w:val="00623924"/>
    <w:rsid w:val="00623C77"/>
    <w:rsid w:val="006243BB"/>
    <w:rsid w:val="00624639"/>
    <w:rsid w:val="00630E24"/>
    <w:rsid w:val="0063167F"/>
    <w:rsid w:val="0063216B"/>
    <w:rsid w:val="006331AD"/>
    <w:rsid w:val="0063396D"/>
    <w:rsid w:val="006353F7"/>
    <w:rsid w:val="00636E6B"/>
    <w:rsid w:val="00636E78"/>
    <w:rsid w:val="006407B1"/>
    <w:rsid w:val="00642289"/>
    <w:rsid w:val="006436E9"/>
    <w:rsid w:val="00643D9E"/>
    <w:rsid w:val="00643E19"/>
    <w:rsid w:val="006443DA"/>
    <w:rsid w:val="00644627"/>
    <w:rsid w:val="00644E97"/>
    <w:rsid w:val="006468F5"/>
    <w:rsid w:val="00647C9E"/>
    <w:rsid w:val="0065074B"/>
    <w:rsid w:val="00650A72"/>
    <w:rsid w:val="0065101F"/>
    <w:rsid w:val="006510D1"/>
    <w:rsid w:val="006526BE"/>
    <w:rsid w:val="00653AAA"/>
    <w:rsid w:val="0065595E"/>
    <w:rsid w:val="00656BF2"/>
    <w:rsid w:val="00657851"/>
    <w:rsid w:val="00657C98"/>
    <w:rsid w:val="006604BE"/>
    <w:rsid w:val="00661C70"/>
    <w:rsid w:val="00662C66"/>
    <w:rsid w:val="00663993"/>
    <w:rsid w:val="00664327"/>
    <w:rsid w:val="0066480C"/>
    <w:rsid w:val="00664DA6"/>
    <w:rsid w:val="00665FD4"/>
    <w:rsid w:val="00666FFF"/>
    <w:rsid w:val="00667DB5"/>
    <w:rsid w:val="00671827"/>
    <w:rsid w:val="0067219B"/>
    <w:rsid w:val="006724DF"/>
    <w:rsid w:val="006730EE"/>
    <w:rsid w:val="006739C2"/>
    <w:rsid w:val="00673ECB"/>
    <w:rsid w:val="00674382"/>
    <w:rsid w:val="0067564C"/>
    <w:rsid w:val="00680084"/>
    <w:rsid w:val="00680249"/>
    <w:rsid w:val="00680289"/>
    <w:rsid w:val="0068056D"/>
    <w:rsid w:val="00680C38"/>
    <w:rsid w:val="00681B2B"/>
    <w:rsid w:val="00683251"/>
    <w:rsid w:val="00684294"/>
    <w:rsid w:val="006842E4"/>
    <w:rsid w:val="006853A1"/>
    <w:rsid w:val="006866E6"/>
    <w:rsid w:val="00686CF0"/>
    <w:rsid w:val="00687061"/>
    <w:rsid w:val="00687E3E"/>
    <w:rsid w:val="006912FC"/>
    <w:rsid w:val="00691C63"/>
    <w:rsid w:val="006928C6"/>
    <w:rsid w:val="00693024"/>
    <w:rsid w:val="00693493"/>
    <w:rsid w:val="00693B39"/>
    <w:rsid w:val="0069486C"/>
    <w:rsid w:val="0069527F"/>
    <w:rsid w:val="0069612E"/>
    <w:rsid w:val="00696D1F"/>
    <w:rsid w:val="00697347"/>
    <w:rsid w:val="00697B3F"/>
    <w:rsid w:val="006A0C96"/>
    <w:rsid w:val="006A14DE"/>
    <w:rsid w:val="006A1F1B"/>
    <w:rsid w:val="006A2DC9"/>
    <w:rsid w:val="006A45B6"/>
    <w:rsid w:val="006A4D7B"/>
    <w:rsid w:val="006A5E53"/>
    <w:rsid w:val="006A64BB"/>
    <w:rsid w:val="006A6DDF"/>
    <w:rsid w:val="006B0889"/>
    <w:rsid w:val="006B1A9A"/>
    <w:rsid w:val="006B2DFF"/>
    <w:rsid w:val="006B3587"/>
    <w:rsid w:val="006B4396"/>
    <w:rsid w:val="006B5FC1"/>
    <w:rsid w:val="006B68DB"/>
    <w:rsid w:val="006B7131"/>
    <w:rsid w:val="006B71E4"/>
    <w:rsid w:val="006B76C3"/>
    <w:rsid w:val="006C19B4"/>
    <w:rsid w:val="006C2C53"/>
    <w:rsid w:val="006C2D55"/>
    <w:rsid w:val="006C355E"/>
    <w:rsid w:val="006C3889"/>
    <w:rsid w:val="006C4C22"/>
    <w:rsid w:val="006C5B7A"/>
    <w:rsid w:val="006C5C83"/>
    <w:rsid w:val="006C6C9C"/>
    <w:rsid w:val="006C6E0C"/>
    <w:rsid w:val="006C78D0"/>
    <w:rsid w:val="006D17F7"/>
    <w:rsid w:val="006D1952"/>
    <w:rsid w:val="006D1B7C"/>
    <w:rsid w:val="006D4ADD"/>
    <w:rsid w:val="006D52D5"/>
    <w:rsid w:val="006E0E7B"/>
    <w:rsid w:val="006E167C"/>
    <w:rsid w:val="006E198C"/>
    <w:rsid w:val="006E2D83"/>
    <w:rsid w:val="006E3AC2"/>
    <w:rsid w:val="006E4015"/>
    <w:rsid w:val="006E44A2"/>
    <w:rsid w:val="006E4958"/>
    <w:rsid w:val="006E497F"/>
    <w:rsid w:val="006E52F3"/>
    <w:rsid w:val="006E598E"/>
    <w:rsid w:val="006E6130"/>
    <w:rsid w:val="006E66BC"/>
    <w:rsid w:val="006E7446"/>
    <w:rsid w:val="006E7768"/>
    <w:rsid w:val="006E7CCE"/>
    <w:rsid w:val="006F096E"/>
    <w:rsid w:val="006F0F41"/>
    <w:rsid w:val="006F22C1"/>
    <w:rsid w:val="006F2AAF"/>
    <w:rsid w:val="006F2C30"/>
    <w:rsid w:val="006F36EC"/>
    <w:rsid w:val="006F3788"/>
    <w:rsid w:val="006F44C4"/>
    <w:rsid w:val="006F72FA"/>
    <w:rsid w:val="00701182"/>
    <w:rsid w:val="007013C2"/>
    <w:rsid w:val="007049A6"/>
    <w:rsid w:val="00706505"/>
    <w:rsid w:val="00707736"/>
    <w:rsid w:val="007103B2"/>
    <w:rsid w:val="00710937"/>
    <w:rsid w:val="00710C36"/>
    <w:rsid w:val="0071240A"/>
    <w:rsid w:val="0071295E"/>
    <w:rsid w:val="00713074"/>
    <w:rsid w:val="00713B1C"/>
    <w:rsid w:val="007145D8"/>
    <w:rsid w:val="00715A4D"/>
    <w:rsid w:val="00716F99"/>
    <w:rsid w:val="00717088"/>
    <w:rsid w:val="0071750F"/>
    <w:rsid w:val="00717B17"/>
    <w:rsid w:val="00720B84"/>
    <w:rsid w:val="00721D18"/>
    <w:rsid w:val="00724151"/>
    <w:rsid w:val="00724526"/>
    <w:rsid w:val="007247E5"/>
    <w:rsid w:val="00724BC2"/>
    <w:rsid w:val="00725426"/>
    <w:rsid w:val="00726BEC"/>
    <w:rsid w:val="007277CC"/>
    <w:rsid w:val="00730758"/>
    <w:rsid w:val="00731255"/>
    <w:rsid w:val="00731C51"/>
    <w:rsid w:val="00733416"/>
    <w:rsid w:val="007339A4"/>
    <w:rsid w:val="00733F3D"/>
    <w:rsid w:val="007346FD"/>
    <w:rsid w:val="00734855"/>
    <w:rsid w:val="007358D5"/>
    <w:rsid w:val="00736CD3"/>
    <w:rsid w:val="00737AE7"/>
    <w:rsid w:val="00740CE0"/>
    <w:rsid w:val="007420D0"/>
    <w:rsid w:val="00742102"/>
    <w:rsid w:val="007423D1"/>
    <w:rsid w:val="0074280D"/>
    <w:rsid w:val="00743A8F"/>
    <w:rsid w:val="00744C6B"/>
    <w:rsid w:val="00744E1C"/>
    <w:rsid w:val="007453DE"/>
    <w:rsid w:val="00747C7C"/>
    <w:rsid w:val="00747CC3"/>
    <w:rsid w:val="00750C4A"/>
    <w:rsid w:val="00750FF0"/>
    <w:rsid w:val="00752D9C"/>
    <w:rsid w:val="00754457"/>
    <w:rsid w:val="00754936"/>
    <w:rsid w:val="00754EB0"/>
    <w:rsid w:val="00755916"/>
    <w:rsid w:val="007578DE"/>
    <w:rsid w:val="00757C09"/>
    <w:rsid w:val="00763D60"/>
    <w:rsid w:val="00764CF6"/>
    <w:rsid w:val="00764FBC"/>
    <w:rsid w:val="007652AD"/>
    <w:rsid w:val="0076644F"/>
    <w:rsid w:val="00766843"/>
    <w:rsid w:val="007668A4"/>
    <w:rsid w:val="007672F1"/>
    <w:rsid w:val="007700B0"/>
    <w:rsid w:val="0077092C"/>
    <w:rsid w:val="007715C7"/>
    <w:rsid w:val="007716AD"/>
    <w:rsid w:val="00772130"/>
    <w:rsid w:val="007723E2"/>
    <w:rsid w:val="0077363C"/>
    <w:rsid w:val="00773B9F"/>
    <w:rsid w:val="007753B2"/>
    <w:rsid w:val="007758B4"/>
    <w:rsid w:val="00775B2E"/>
    <w:rsid w:val="00776045"/>
    <w:rsid w:val="007835B9"/>
    <w:rsid w:val="007836C1"/>
    <w:rsid w:val="00783CF4"/>
    <w:rsid w:val="00784CD8"/>
    <w:rsid w:val="00785774"/>
    <w:rsid w:val="00786948"/>
    <w:rsid w:val="00787466"/>
    <w:rsid w:val="00787660"/>
    <w:rsid w:val="00787698"/>
    <w:rsid w:val="0079035E"/>
    <w:rsid w:val="0079102C"/>
    <w:rsid w:val="00791DB5"/>
    <w:rsid w:val="00791E42"/>
    <w:rsid w:val="0079339D"/>
    <w:rsid w:val="00793C7A"/>
    <w:rsid w:val="00793CFB"/>
    <w:rsid w:val="00796EEA"/>
    <w:rsid w:val="0079758B"/>
    <w:rsid w:val="007A0A52"/>
    <w:rsid w:val="007A1A98"/>
    <w:rsid w:val="007A1AC8"/>
    <w:rsid w:val="007A1F2D"/>
    <w:rsid w:val="007A243D"/>
    <w:rsid w:val="007A2BDC"/>
    <w:rsid w:val="007A3B20"/>
    <w:rsid w:val="007A5906"/>
    <w:rsid w:val="007A5C80"/>
    <w:rsid w:val="007A5CBF"/>
    <w:rsid w:val="007A60E9"/>
    <w:rsid w:val="007A69FB"/>
    <w:rsid w:val="007A6C9C"/>
    <w:rsid w:val="007A70EF"/>
    <w:rsid w:val="007B0E1C"/>
    <w:rsid w:val="007B1906"/>
    <w:rsid w:val="007B1F2C"/>
    <w:rsid w:val="007B1F74"/>
    <w:rsid w:val="007B2019"/>
    <w:rsid w:val="007B3144"/>
    <w:rsid w:val="007B3563"/>
    <w:rsid w:val="007B4B8A"/>
    <w:rsid w:val="007B5C5F"/>
    <w:rsid w:val="007B6FE9"/>
    <w:rsid w:val="007B75F5"/>
    <w:rsid w:val="007C0FA6"/>
    <w:rsid w:val="007C1383"/>
    <w:rsid w:val="007C18F2"/>
    <w:rsid w:val="007C1A1D"/>
    <w:rsid w:val="007C3E7F"/>
    <w:rsid w:val="007C4832"/>
    <w:rsid w:val="007C526D"/>
    <w:rsid w:val="007C5C56"/>
    <w:rsid w:val="007C5EC1"/>
    <w:rsid w:val="007C6373"/>
    <w:rsid w:val="007C79C8"/>
    <w:rsid w:val="007D057B"/>
    <w:rsid w:val="007D0FAA"/>
    <w:rsid w:val="007D2407"/>
    <w:rsid w:val="007D3A03"/>
    <w:rsid w:val="007D482F"/>
    <w:rsid w:val="007D4950"/>
    <w:rsid w:val="007D4DD6"/>
    <w:rsid w:val="007D5A7F"/>
    <w:rsid w:val="007E0C1D"/>
    <w:rsid w:val="007E1200"/>
    <w:rsid w:val="007E1254"/>
    <w:rsid w:val="007E38F1"/>
    <w:rsid w:val="007E3A3A"/>
    <w:rsid w:val="007E3B5C"/>
    <w:rsid w:val="007E44C4"/>
    <w:rsid w:val="007E5D05"/>
    <w:rsid w:val="007E6F41"/>
    <w:rsid w:val="007E7940"/>
    <w:rsid w:val="007F3D7D"/>
    <w:rsid w:val="007F43CF"/>
    <w:rsid w:val="008000C3"/>
    <w:rsid w:val="00800958"/>
    <w:rsid w:val="008024B4"/>
    <w:rsid w:val="00803B1A"/>
    <w:rsid w:val="00803E8F"/>
    <w:rsid w:val="0080468E"/>
    <w:rsid w:val="00805CEC"/>
    <w:rsid w:val="008068E3"/>
    <w:rsid w:val="00806A49"/>
    <w:rsid w:val="00807225"/>
    <w:rsid w:val="008101B1"/>
    <w:rsid w:val="008134A3"/>
    <w:rsid w:val="00814CEE"/>
    <w:rsid w:val="00814E75"/>
    <w:rsid w:val="00815271"/>
    <w:rsid w:val="008155C7"/>
    <w:rsid w:val="00815743"/>
    <w:rsid w:val="00817CF2"/>
    <w:rsid w:val="00820817"/>
    <w:rsid w:val="008208F6"/>
    <w:rsid w:val="00821545"/>
    <w:rsid w:val="00821CEA"/>
    <w:rsid w:val="00822334"/>
    <w:rsid w:val="0082242C"/>
    <w:rsid w:val="008227EB"/>
    <w:rsid w:val="008255D1"/>
    <w:rsid w:val="00826C35"/>
    <w:rsid w:val="00826EEE"/>
    <w:rsid w:val="0082763F"/>
    <w:rsid w:val="0082769E"/>
    <w:rsid w:val="008305C3"/>
    <w:rsid w:val="00830BE4"/>
    <w:rsid w:val="008314F2"/>
    <w:rsid w:val="00832284"/>
    <w:rsid w:val="008330B0"/>
    <w:rsid w:val="008333A3"/>
    <w:rsid w:val="0083571A"/>
    <w:rsid w:val="008365B4"/>
    <w:rsid w:val="0083718B"/>
    <w:rsid w:val="00837E77"/>
    <w:rsid w:val="00837F1C"/>
    <w:rsid w:val="008408C7"/>
    <w:rsid w:val="00841D5C"/>
    <w:rsid w:val="00844274"/>
    <w:rsid w:val="00844DCA"/>
    <w:rsid w:val="00845910"/>
    <w:rsid w:val="008474E9"/>
    <w:rsid w:val="00847506"/>
    <w:rsid w:val="00847F50"/>
    <w:rsid w:val="00847FDF"/>
    <w:rsid w:val="008507F6"/>
    <w:rsid w:val="00851009"/>
    <w:rsid w:val="00851242"/>
    <w:rsid w:val="00851A1B"/>
    <w:rsid w:val="00851AA7"/>
    <w:rsid w:val="008524F5"/>
    <w:rsid w:val="0085331E"/>
    <w:rsid w:val="00853FBC"/>
    <w:rsid w:val="0085441A"/>
    <w:rsid w:val="008548F1"/>
    <w:rsid w:val="0085625C"/>
    <w:rsid w:val="008567B8"/>
    <w:rsid w:val="00856807"/>
    <w:rsid w:val="008579BD"/>
    <w:rsid w:val="008601FD"/>
    <w:rsid w:val="0086127D"/>
    <w:rsid w:val="00861801"/>
    <w:rsid w:val="0086258E"/>
    <w:rsid w:val="0086283F"/>
    <w:rsid w:val="00863875"/>
    <w:rsid w:val="00863D9D"/>
    <w:rsid w:val="00864732"/>
    <w:rsid w:val="008660DB"/>
    <w:rsid w:val="00867FC9"/>
    <w:rsid w:val="00871C70"/>
    <w:rsid w:val="00872185"/>
    <w:rsid w:val="0087284B"/>
    <w:rsid w:val="008772A6"/>
    <w:rsid w:val="00877C27"/>
    <w:rsid w:val="0088110E"/>
    <w:rsid w:val="00881738"/>
    <w:rsid w:val="00882823"/>
    <w:rsid w:val="00883054"/>
    <w:rsid w:val="0088438F"/>
    <w:rsid w:val="00886667"/>
    <w:rsid w:val="00887D3E"/>
    <w:rsid w:val="008910D8"/>
    <w:rsid w:val="00891811"/>
    <w:rsid w:val="00891B93"/>
    <w:rsid w:val="00891D71"/>
    <w:rsid w:val="00892775"/>
    <w:rsid w:val="00892C6E"/>
    <w:rsid w:val="00892FAD"/>
    <w:rsid w:val="00893101"/>
    <w:rsid w:val="00893AE7"/>
    <w:rsid w:val="00894904"/>
    <w:rsid w:val="0089498A"/>
    <w:rsid w:val="00896947"/>
    <w:rsid w:val="008969DE"/>
    <w:rsid w:val="008A049D"/>
    <w:rsid w:val="008A09EF"/>
    <w:rsid w:val="008A1FB4"/>
    <w:rsid w:val="008A3D23"/>
    <w:rsid w:val="008A3ECB"/>
    <w:rsid w:val="008A6E44"/>
    <w:rsid w:val="008A72D6"/>
    <w:rsid w:val="008B08F0"/>
    <w:rsid w:val="008B117B"/>
    <w:rsid w:val="008B1A82"/>
    <w:rsid w:val="008B1EB1"/>
    <w:rsid w:val="008B30B3"/>
    <w:rsid w:val="008B38EC"/>
    <w:rsid w:val="008B48DC"/>
    <w:rsid w:val="008B577B"/>
    <w:rsid w:val="008B6067"/>
    <w:rsid w:val="008B7502"/>
    <w:rsid w:val="008C02F0"/>
    <w:rsid w:val="008C0DFB"/>
    <w:rsid w:val="008C1DA6"/>
    <w:rsid w:val="008C292B"/>
    <w:rsid w:val="008C2F5F"/>
    <w:rsid w:val="008C4116"/>
    <w:rsid w:val="008C44E4"/>
    <w:rsid w:val="008C61D1"/>
    <w:rsid w:val="008C6A42"/>
    <w:rsid w:val="008C6EE8"/>
    <w:rsid w:val="008C77B3"/>
    <w:rsid w:val="008C7AB3"/>
    <w:rsid w:val="008D093E"/>
    <w:rsid w:val="008D10B3"/>
    <w:rsid w:val="008D1412"/>
    <w:rsid w:val="008D21B8"/>
    <w:rsid w:val="008D3392"/>
    <w:rsid w:val="008D4E1F"/>
    <w:rsid w:val="008D6F2C"/>
    <w:rsid w:val="008E02A9"/>
    <w:rsid w:val="008E081B"/>
    <w:rsid w:val="008E23FB"/>
    <w:rsid w:val="008E258B"/>
    <w:rsid w:val="008E40BD"/>
    <w:rsid w:val="008E516A"/>
    <w:rsid w:val="008E6653"/>
    <w:rsid w:val="008E7F8F"/>
    <w:rsid w:val="008F0391"/>
    <w:rsid w:val="008F0637"/>
    <w:rsid w:val="008F0FF0"/>
    <w:rsid w:val="008F17DC"/>
    <w:rsid w:val="008F180C"/>
    <w:rsid w:val="008F2484"/>
    <w:rsid w:val="008F57E2"/>
    <w:rsid w:val="008F724A"/>
    <w:rsid w:val="008F72B7"/>
    <w:rsid w:val="00900D13"/>
    <w:rsid w:val="00900DE1"/>
    <w:rsid w:val="00900E52"/>
    <w:rsid w:val="009039AD"/>
    <w:rsid w:val="00904BB5"/>
    <w:rsid w:val="009059B9"/>
    <w:rsid w:val="00905A3E"/>
    <w:rsid w:val="009101F0"/>
    <w:rsid w:val="009106A5"/>
    <w:rsid w:val="00910CCC"/>
    <w:rsid w:val="009127A4"/>
    <w:rsid w:val="00912DFA"/>
    <w:rsid w:val="009159BA"/>
    <w:rsid w:val="00917D44"/>
    <w:rsid w:val="00920182"/>
    <w:rsid w:val="009207CA"/>
    <w:rsid w:val="009210C2"/>
    <w:rsid w:val="00922245"/>
    <w:rsid w:val="009222CB"/>
    <w:rsid w:val="00922F11"/>
    <w:rsid w:val="00923F7F"/>
    <w:rsid w:val="00925BD7"/>
    <w:rsid w:val="0092604C"/>
    <w:rsid w:val="00926694"/>
    <w:rsid w:val="00926B9F"/>
    <w:rsid w:val="00926E1C"/>
    <w:rsid w:val="00927DB1"/>
    <w:rsid w:val="00927E7F"/>
    <w:rsid w:val="00931518"/>
    <w:rsid w:val="009322C9"/>
    <w:rsid w:val="009339DF"/>
    <w:rsid w:val="00933CB6"/>
    <w:rsid w:val="00933E65"/>
    <w:rsid w:val="00934301"/>
    <w:rsid w:val="00934E26"/>
    <w:rsid w:val="0093539D"/>
    <w:rsid w:val="009369E0"/>
    <w:rsid w:val="00936BEF"/>
    <w:rsid w:val="00937F4C"/>
    <w:rsid w:val="009402F3"/>
    <w:rsid w:val="00941264"/>
    <w:rsid w:val="009417E2"/>
    <w:rsid w:val="00941B1B"/>
    <w:rsid w:val="00941CC7"/>
    <w:rsid w:val="00942BF9"/>
    <w:rsid w:val="00943104"/>
    <w:rsid w:val="00943F50"/>
    <w:rsid w:val="00944B25"/>
    <w:rsid w:val="0094533D"/>
    <w:rsid w:val="00946D47"/>
    <w:rsid w:val="009510AD"/>
    <w:rsid w:val="009511DF"/>
    <w:rsid w:val="009514CD"/>
    <w:rsid w:val="00951634"/>
    <w:rsid w:val="009516CA"/>
    <w:rsid w:val="00953A7E"/>
    <w:rsid w:val="009545F4"/>
    <w:rsid w:val="00954A77"/>
    <w:rsid w:val="00955A3F"/>
    <w:rsid w:val="00956120"/>
    <w:rsid w:val="0096128C"/>
    <w:rsid w:val="0096134B"/>
    <w:rsid w:val="00963E46"/>
    <w:rsid w:val="009644D5"/>
    <w:rsid w:val="009674C6"/>
    <w:rsid w:val="00967FD8"/>
    <w:rsid w:val="009705A8"/>
    <w:rsid w:val="00971291"/>
    <w:rsid w:val="009714D3"/>
    <w:rsid w:val="00971AF3"/>
    <w:rsid w:val="00972026"/>
    <w:rsid w:val="00973816"/>
    <w:rsid w:val="00974D18"/>
    <w:rsid w:val="00974E56"/>
    <w:rsid w:val="009750FD"/>
    <w:rsid w:val="009754D7"/>
    <w:rsid w:val="009764F0"/>
    <w:rsid w:val="009765BE"/>
    <w:rsid w:val="00976C60"/>
    <w:rsid w:val="009800B3"/>
    <w:rsid w:val="00980DA0"/>
    <w:rsid w:val="009812BA"/>
    <w:rsid w:val="00982EB9"/>
    <w:rsid w:val="00983F66"/>
    <w:rsid w:val="00984913"/>
    <w:rsid w:val="00985664"/>
    <w:rsid w:val="00985E54"/>
    <w:rsid w:val="00986392"/>
    <w:rsid w:val="00986FD7"/>
    <w:rsid w:val="00987D3C"/>
    <w:rsid w:val="00991BE5"/>
    <w:rsid w:val="009923B8"/>
    <w:rsid w:val="00992EE6"/>
    <w:rsid w:val="00993177"/>
    <w:rsid w:val="00993D79"/>
    <w:rsid w:val="00994C73"/>
    <w:rsid w:val="009957FB"/>
    <w:rsid w:val="009959C9"/>
    <w:rsid w:val="00995ED8"/>
    <w:rsid w:val="00996272"/>
    <w:rsid w:val="009968F7"/>
    <w:rsid w:val="00997B3B"/>
    <w:rsid w:val="009A023A"/>
    <w:rsid w:val="009A04D2"/>
    <w:rsid w:val="009A0761"/>
    <w:rsid w:val="009A0ACA"/>
    <w:rsid w:val="009A0FAE"/>
    <w:rsid w:val="009A63BB"/>
    <w:rsid w:val="009A664A"/>
    <w:rsid w:val="009A7DB7"/>
    <w:rsid w:val="009B0C9B"/>
    <w:rsid w:val="009B2587"/>
    <w:rsid w:val="009B28D0"/>
    <w:rsid w:val="009B2FFA"/>
    <w:rsid w:val="009B3BD9"/>
    <w:rsid w:val="009B3DFC"/>
    <w:rsid w:val="009B551A"/>
    <w:rsid w:val="009B6633"/>
    <w:rsid w:val="009C0AB8"/>
    <w:rsid w:val="009C1513"/>
    <w:rsid w:val="009C281C"/>
    <w:rsid w:val="009C2AE5"/>
    <w:rsid w:val="009C4DE4"/>
    <w:rsid w:val="009C6330"/>
    <w:rsid w:val="009C647A"/>
    <w:rsid w:val="009C674B"/>
    <w:rsid w:val="009C6DEF"/>
    <w:rsid w:val="009D0699"/>
    <w:rsid w:val="009D0D94"/>
    <w:rsid w:val="009D20D7"/>
    <w:rsid w:val="009D23F4"/>
    <w:rsid w:val="009D3F9C"/>
    <w:rsid w:val="009D3FEA"/>
    <w:rsid w:val="009D4429"/>
    <w:rsid w:val="009D52D1"/>
    <w:rsid w:val="009D5B4E"/>
    <w:rsid w:val="009D5B99"/>
    <w:rsid w:val="009D6020"/>
    <w:rsid w:val="009D630F"/>
    <w:rsid w:val="009D658D"/>
    <w:rsid w:val="009D6D86"/>
    <w:rsid w:val="009D72E7"/>
    <w:rsid w:val="009D76DD"/>
    <w:rsid w:val="009D77A5"/>
    <w:rsid w:val="009E07BA"/>
    <w:rsid w:val="009E0F80"/>
    <w:rsid w:val="009E1264"/>
    <w:rsid w:val="009E21A7"/>
    <w:rsid w:val="009E29E5"/>
    <w:rsid w:val="009E2B6B"/>
    <w:rsid w:val="009E5965"/>
    <w:rsid w:val="009E6260"/>
    <w:rsid w:val="009E7546"/>
    <w:rsid w:val="009E7EB7"/>
    <w:rsid w:val="009F0D4E"/>
    <w:rsid w:val="009F0DD4"/>
    <w:rsid w:val="009F288C"/>
    <w:rsid w:val="009F36BB"/>
    <w:rsid w:val="009F43C9"/>
    <w:rsid w:val="009F7DDE"/>
    <w:rsid w:val="00A015C5"/>
    <w:rsid w:val="00A026FD"/>
    <w:rsid w:val="00A028BE"/>
    <w:rsid w:val="00A02940"/>
    <w:rsid w:val="00A02DD3"/>
    <w:rsid w:val="00A03AD3"/>
    <w:rsid w:val="00A05014"/>
    <w:rsid w:val="00A054E4"/>
    <w:rsid w:val="00A06974"/>
    <w:rsid w:val="00A06D48"/>
    <w:rsid w:val="00A06E82"/>
    <w:rsid w:val="00A1186B"/>
    <w:rsid w:val="00A11F62"/>
    <w:rsid w:val="00A1243C"/>
    <w:rsid w:val="00A14401"/>
    <w:rsid w:val="00A144F1"/>
    <w:rsid w:val="00A154B9"/>
    <w:rsid w:val="00A15C8A"/>
    <w:rsid w:val="00A15D59"/>
    <w:rsid w:val="00A17EB3"/>
    <w:rsid w:val="00A20C33"/>
    <w:rsid w:val="00A20DE2"/>
    <w:rsid w:val="00A22683"/>
    <w:rsid w:val="00A23F33"/>
    <w:rsid w:val="00A240F0"/>
    <w:rsid w:val="00A24188"/>
    <w:rsid w:val="00A24B0A"/>
    <w:rsid w:val="00A24E54"/>
    <w:rsid w:val="00A256B6"/>
    <w:rsid w:val="00A25AF7"/>
    <w:rsid w:val="00A25BBC"/>
    <w:rsid w:val="00A25CF5"/>
    <w:rsid w:val="00A2702A"/>
    <w:rsid w:val="00A27079"/>
    <w:rsid w:val="00A2708E"/>
    <w:rsid w:val="00A30CDC"/>
    <w:rsid w:val="00A30CDD"/>
    <w:rsid w:val="00A30E2C"/>
    <w:rsid w:val="00A31539"/>
    <w:rsid w:val="00A31A15"/>
    <w:rsid w:val="00A32B18"/>
    <w:rsid w:val="00A34019"/>
    <w:rsid w:val="00A351A1"/>
    <w:rsid w:val="00A363B2"/>
    <w:rsid w:val="00A36DA8"/>
    <w:rsid w:val="00A36E2D"/>
    <w:rsid w:val="00A37278"/>
    <w:rsid w:val="00A37639"/>
    <w:rsid w:val="00A37A69"/>
    <w:rsid w:val="00A37AA8"/>
    <w:rsid w:val="00A40007"/>
    <w:rsid w:val="00A404C7"/>
    <w:rsid w:val="00A447D4"/>
    <w:rsid w:val="00A46DBB"/>
    <w:rsid w:val="00A503CE"/>
    <w:rsid w:val="00A50922"/>
    <w:rsid w:val="00A514E8"/>
    <w:rsid w:val="00A5225D"/>
    <w:rsid w:val="00A52CCA"/>
    <w:rsid w:val="00A53F41"/>
    <w:rsid w:val="00A54468"/>
    <w:rsid w:val="00A55097"/>
    <w:rsid w:val="00A553F4"/>
    <w:rsid w:val="00A57315"/>
    <w:rsid w:val="00A617CA"/>
    <w:rsid w:val="00A6180D"/>
    <w:rsid w:val="00A61946"/>
    <w:rsid w:val="00A61ECC"/>
    <w:rsid w:val="00A6214F"/>
    <w:rsid w:val="00A634BE"/>
    <w:rsid w:val="00A63DEF"/>
    <w:rsid w:val="00A64329"/>
    <w:rsid w:val="00A64B7E"/>
    <w:rsid w:val="00A653C4"/>
    <w:rsid w:val="00A65623"/>
    <w:rsid w:val="00A65DA6"/>
    <w:rsid w:val="00A65E74"/>
    <w:rsid w:val="00A663B8"/>
    <w:rsid w:val="00A66401"/>
    <w:rsid w:val="00A666F5"/>
    <w:rsid w:val="00A66841"/>
    <w:rsid w:val="00A66943"/>
    <w:rsid w:val="00A66BE0"/>
    <w:rsid w:val="00A67B10"/>
    <w:rsid w:val="00A70691"/>
    <w:rsid w:val="00A7106D"/>
    <w:rsid w:val="00A71D30"/>
    <w:rsid w:val="00A7353A"/>
    <w:rsid w:val="00A739F1"/>
    <w:rsid w:val="00A7428F"/>
    <w:rsid w:val="00A74A9F"/>
    <w:rsid w:val="00A74FBC"/>
    <w:rsid w:val="00A75533"/>
    <w:rsid w:val="00A7673C"/>
    <w:rsid w:val="00A772F8"/>
    <w:rsid w:val="00A77F67"/>
    <w:rsid w:val="00A77FC6"/>
    <w:rsid w:val="00A8006F"/>
    <w:rsid w:val="00A819F1"/>
    <w:rsid w:val="00A81A28"/>
    <w:rsid w:val="00A81F14"/>
    <w:rsid w:val="00A82286"/>
    <w:rsid w:val="00A82FE3"/>
    <w:rsid w:val="00A831B6"/>
    <w:rsid w:val="00A853BB"/>
    <w:rsid w:val="00A859FF"/>
    <w:rsid w:val="00A8656C"/>
    <w:rsid w:val="00A86D7E"/>
    <w:rsid w:val="00A86E9E"/>
    <w:rsid w:val="00A86F60"/>
    <w:rsid w:val="00A877BA"/>
    <w:rsid w:val="00A909F6"/>
    <w:rsid w:val="00A928BB"/>
    <w:rsid w:val="00A948BF"/>
    <w:rsid w:val="00A9579D"/>
    <w:rsid w:val="00A96141"/>
    <w:rsid w:val="00A967EE"/>
    <w:rsid w:val="00A96816"/>
    <w:rsid w:val="00AA01BA"/>
    <w:rsid w:val="00AA049D"/>
    <w:rsid w:val="00AA1AC7"/>
    <w:rsid w:val="00AA278F"/>
    <w:rsid w:val="00AA2848"/>
    <w:rsid w:val="00AA2AE7"/>
    <w:rsid w:val="00AA2CEA"/>
    <w:rsid w:val="00AA34BC"/>
    <w:rsid w:val="00AA37D6"/>
    <w:rsid w:val="00AA42B6"/>
    <w:rsid w:val="00AA47F4"/>
    <w:rsid w:val="00AA4DEC"/>
    <w:rsid w:val="00AA64C8"/>
    <w:rsid w:val="00AA6E54"/>
    <w:rsid w:val="00AB07BB"/>
    <w:rsid w:val="00AB1A28"/>
    <w:rsid w:val="00AB2131"/>
    <w:rsid w:val="00AB259F"/>
    <w:rsid w:val="00AB2935"/>
    <w:rsid w:val="00AB3438"/>
    <w:rsid w:val="00AB4047"/>
    <w:rsid w:val="00AB491C"/>
    <w:rsid w:val="00AB5274"/>
    <w:rsid w:val="00AC15B7"/>
    <w:rsid w:val="00AC34E3"/>
    <w:rsid w:val="00AC3637"/>
    <w:rsid w:val="00AC42F1"/>
    <w:rsid w:val="00AC546B"/>
    <w:rsid w:val="00AC5D54"/>
    <w:rsid w:val="00AC7D51"/>
    <w:rsid w:val="00AD03AB"/>
    <w:rsid w:val="00AD2596"/>
    <w:rsid w:val="00AD2D84"/>
    <w:rsid w:val="00AD31BD"/>
    <w:rsid w:val="00AD3346"/>
    <w:rsid w:val="00AD401B"/>
    <w:rsid w:val="00AD4070"/>
    <w:rsid w:val="00AD4D9B"/>
    <w:rsid w:val="00AD6445"/>
    <w:rsid w:val="00AD7296"/>
    <w:rsid w:val="00AE040D"/>
    <w:rsid w:val="00AE0533"/>
    <w:rsid w:val="00AE0B66"/>
    <w:rsid w:val="00AE0D85"/>
    <w:rsid w:val="00AE17C6"/>
    <w:rsid w:val="00AE1C6E"/>
    <w:rsid w:val="00AE211E"/>
    <w:rsid w:val="00AE2EBD"/>
    <w:rsid w:val="00AE3D2D"/>
    <w:rsid w:val="00AE5776"/>
    <w:rsid w:val="00AE5A00"/>
    <w:rsid w:val="00AE5CCC"/>
    <w:rsid w:val="00AE6AB3"/>
    <w:rsid w:val="00AF1091"/>
    <w:rsid w:val="00AF1B45"/>
    <w:rsid w:val="00AF2DC7"/>
    <w:rsid w:val="00AF3A11"/>
    <w:rsid w:val="00AF5730"/>
    <w:rsid w:val="00AF5783"/>
    <w:rsid w:val="00AF657F"/>
    <w:rsid w:val="00AF6860"/>
    <w:rsid w:val="00AF7BCE"/>
    <w:rsid w:val="00B00E41"/>
    <w:rsid w:val="00B014B5"/>
    <w:rsid w:val="00B01AF3"/>
    <w:rsid w:val="00B029FC"/>
    <w:rsid w:val="00B03141"/>
    <w:rsid w:val="00B03AF5"/>
    <w:rsid w:val="00B03EEE"/>
    <w:rsid w:val="00B04E48"/>
    <w:rsid w:val="00B059B7"/>
    <w:rsid w:val="00B063A9"/>
    <w:rsid w:val="00B073C9"/>
    <w:rsid w:val="00B0742E"/>
    <w:rsid w:val="00B07587"/>
    <w:rsid w:val="00B07F0E"/>
    <w:rsid w:val="00B10726"/>
    <w:rsid w:val="00B11C59"/>
    <w:rsid w:val="00B132C0"/>
    <w:rsid w:val="00B13F60"/>
    <w:rsid w:val="00B141F3"/>
    <w:rsid w:val="00B14E52"/>
    <w:rsid w:val="00B1572E"/>
    <w:rsid w:val="00B15866"/>
    <w:rsid w:val="00B15DDF"/>
    <w:rsid w:val="00B15F42"/>
    <w:rsid w:val="00B167A8"/>
    <w:rsid w:val="00B16C56"/>
    <w:rsid w:val="00B21002"/>
    <w:rsid w:val="00B21739"/>
    <w:rsid w:val="00B21A0B"/>
    <w:rsid w:val="00B22FF1"/>
    <w:rsid w:val="00B26A80"/>
    <w:rsid w:val="00B26B22"/>
    <w:rsid w:val="00B26B53"/>
    <w:rsid w:val="00B32021"/>
    <w:rsid w:val="00B3205F"/>
    <w:rsid w:val="00B3291B"/>
    <w:rsid w:val="00B3505D"/>
    <w:rsid w:val="00B35079"/>
    <w:rsid w:val="00B3558F"/>
    <w:rsid w:val="00B40CAE"/>
    <w:rsid w:val="00B41540"/>
    <w:rsid w:val="00B43746"/>
    <w:rsid w:val="00B43917"/>
    <w:rsid w:val="00B43988"/>
    <w:rsid w:val="00B439A4"/>
    <w:rsid w:val="00B443AF"/>
    <w:rsid w:val="00B447E5"/>
    <w:rsid w:val="00B45B23"/>
    <w:rsid w:val="00B45B6C"/>
    <w:rsid w:val="00B45E42"/>
    <w:rsid w:val="00B47673"/>
    <w:rsid w:val="00B50422"/>
    <w:rsid w:val="00B511DC"/>
    <w:rsid w:val="00B53D7E"/>
    <w:rsid w:val="00B54EA8"/>
    <w:rsid w:val="00B55528"/>
    <w:rsid w:val="00B55C14"/>
    <w:rsid w:val="00B60DD6"/>
    <w:rsid w:val="00B6117D"/>
    <w:rsid w:val="00B6190D"/>
    <w:rsid w:val="00B62297"/>
    <w:rsid w:val="00B62A43"/>
    <w:rsid w:val="00B62ADF"/>
    <w:rsid w:val="00B649E5"/>
    <w:rsid w:val="00B64A69"/>
    <w:rsid w:val="00B65169"/>
    <w:rsid w:val="00B65B06"/>
    <w:rsid w:val="00B65B62"/>
    <w:rsid w:val="00B67835"/>
    <w:rsid w:val="00B67E1E"/>
    <w:rsid w:val="00B70067"/>
    <w:rsid w:val="00B71988"/>
    <w:rsid w:val="00B723E3"/>
    <w:rsid w:val="00B72E40"/>
    <w:rsid w:val="00B73728"/>
    <w:rsid w:val="00B738E0"/>
    <w:rsid w:val="00B749C1"/>
    <w:rsid w:val="00B74D5C"/>
    <w:rsid w:val="00B7552C"/>
    <w:rsid w:val="00B76340"/>
    <w:rsid w:val="00B813CD"/>
    <w:rsid w:val="00B8249B"/>
    <w:rsid w:val="00B852A3"/>
    <w:rsid w:val="00B862FE"/>
    <w:rsid w:val="00B8649B"/>
    <w:rsid w:val="00B86E66"/>
    <w:rsid w:val="00B8788A"/>
    <w:rsid w:val="00B87B6F"/>
    <w:rsid w:val="00B87D45"/>
    <w:rsid w:val="00B902FD"/>
    <w:rsid w:val="00B9065A"/>
    <w:rsid w:val="00B90E30"/>
    <w:rsid w:val="00B92CC6"/>
    <w:rsid w:val="00B94BC6"/>
    <w:rsid w:val="00B963FE"/>
    <w:rsid w:val="00B96E53"/>
    <w:rsid w:val="00BA0F09"/>
    <w:rsid w:val="00BA11CF"/>
    <w:rsid w:val="00BA13C4"/>
    <w:rsid w:val="00BA1D0E"/>
    <w:rsid w:val="00BA31CE"/>
    <w:rsid w:val="00BA337A"/>
    <w:rsid w:val="00BA3DF5"/>
    <w:rsid w:val="00BA48A3"/>
    <w:rsid w:val="00BA4DEA"/>
    <w:rsid w:val="00BA4F7C"/>
    <w:rsid w:val="00BB0390"/>
    <w:rsid w:val="00BB0A75"/>
    <w:rsid w:val="00BB1509"/>
    <w:rsid w:val="00BB2E15"/>
    <w:rsid w:val="00BB3402"/>
    <w:rsid w:val="00BB41C0"/>
    <w:rsid w:val="00BB4A35"/>
    <w:rsid w:val="00BB4AC8"/>
    <w:rsid w:val="00BB574B"/>
    <w:rsid w:val="00BB5B20"/>
    <w:rsid w:val="00BB6648"/>
    <w:rsid w:val="00BB6B00"/>
    <w:rsid w:val="00BB6C8A"/>
    <w:rsid w:val="00BB7BB9"/>
    <w:rsid w:val="00BC0D19"/>
    <w:rsid w:val="00BC1E3C"/>
    <w:rsid w:val="00BC1E6A"/>
    <w:rsid w:val="00BC5837"/>
    <w:rsid w:val="00BC5D05"/>
    <w:rsid w:val="00BC71CE"/>
    <w:rsid w:val="00BC722F"/>
    <w:rsid w:val="00BC78C1"/>
    <w:rsid w:val="00BC7A29"/>
    <w:rsid w:val="00BD023B"/>
    <w:rsid w:val="00BD0F1E"/>
    <w:rsid w:val="00BD135D"/>
    <w:rsid w:val="00BD2AD8"/>
    <w:rsid w:val="00BD3AFF"/>
    <w:rsid w:val="00BD5953"/>
    <w:rsid w:val="00BD5DE1"/>
    <w:rsid w:val="00BD7DDA"/>
    <w:rsid w:val="00BE010B"/>
    <w:rsid w:val="00BE2541"/>
    <w:rsid w:val="00BE42E2"/>
    <w:rsid w:val="00BE445A"/>
    <w:rsid w:val="00BE4AA4"/>
    <w:rsid w:val="00BE5DFD"/>
    <w:rsid w:val="00BE6580"/>
    <w:rsid w:val="00BE777A"/>
    <w:rsid w:val="00BE7EB9"/>
    <w:rsid w:val="00BF0309"/>
    <w:rsid w:val="00BF0AC8"/>
    <w:rsid w:val="00BF1AD4"/>
    <w:rsid w:val="00BF2D7B"/>
    <w:rsid w:val="00BF33D7"/>
    <w:rsid w:val="00BF3761"/>
    <w:rsid w:val="00BF4B7B"/>
    <w:rsid w:val="00BF53AD"/>
    <w:rsid w:val="00BF58E7"/>
    <w:rsid w:val="00BF5A22"/>
    <w:rsid w:val="00BF779A"/>
    <w:rsid w:val="00C01594"/>
    <w:rsid w:val="00C017DC"/>
    <w:rsid w:val="00C02673"/>
    <w:rsid w:val="00C031E9"/>
    <w:rsid w:val="00C03F7C"/>
    <w:rsid w:val="00C05C9C"/>
    <w:rsid w:val="00C05CD4"/>
    <w:rsid w:val="00C0686E"/>
    <w:rsid w:val="00C06F58"/>
    <w:rsid w:val="00C10478"/>
    <w:rsid w:val="00C10D6F"/>
    <w:rsid w:val="00C1152B"/>
    <w:rsid w:val="00C11BBD"/>
    <w:rsid w:val="00C123A6"/>
    <w:rsid w:val="00C1298D"/>
    <w:rsid w:val="00C12A1F"/>
    <w:rsid w:val="00C13721"/>
    <w:rsid w:val="00C1418E"/>
    <w:rsid w:val="00C14FEA"/>
    <w:rsid w:val="00C159CD"/>
    <w:rsid w:val="00C15FA4"/>
    <w:rsid w:val="00C16669"/>
    <w:rsid w:val="00C20C07"/>
    <w:rsid w:val="00C20D5F"/>
    <w:rsid w:val="00C21818"/>
    <w:rsid w:val="00C21840"/>
    <w:rsid w:val="00C226D8"/>
    <w:rsid w:val="00C22EAE"/>
    <w:rsid w:val="00C2339C"/>
    <w:rsid w:val="00C23D00"/>
    <w:rsid w:val="00C26D69"/>
    <w:rsid w:val="00C26FD3"/>
    <w:rsid w:val="00C2736F"/>
    <w:rsid w:val="00C308FD"/>
    <w:rsid w:val="00C31980"/>
    <w:rsid w:val="00C327AC"/>
    <w:rsid w:val="00C32B0E"/>
    <w:rsid w:val="00C33795"/>
    <w:rsid w:val="00C345F3"/>
    <w:rsid w:val="00C35480"/>
    <w:rsid w:val="00C3559B"/>
    <w:rsid w:val="00C365FB"/>
    <w:rsid w:val="00C36FB1"/>
    <w:rsid w:val="00C40893"/>
    <w:rsid w:val="00C40BD3"/>
    <w:rsid w:val="00C419CF"/>
    <w:rsid w:val="00C42503"/>
    <w:rsid w:val="00C425D6"/>
    <w:rsid w:val="00C4395A"/>
    <w:rsid w:val="00C43DE4"/>
    <w:rsid w:val="00C43F1C"/>
    <w:rsid w:val="00C4411C"/>
    <w:rsid w:val="00C4523C"/>
    <w:rsid w:val="00C4575C"/>
    <w:rsid w:val="00C45C3A"/>
    <w:rsid w:val="00C460DA"/>
    <w:rsid w:val="00C46511"/>
    <w:rsid w:val="00C4652D"/>
    <w:rsid w:val="00C50145"/>
    <w:rsid w:val="00C520A1"/>
    <w:rsid w:val="00C52921"/>
    <w:rsid w:val="00C53746"/>
    <w:rsid w:val="00C53E16"/>
    <w:rsid w:val="00C53FD0"/>
    <w:rsid w:val="00C573F5"/>
    <w:rsid w:val="00C578CE"/>
    <w:rsid w:val="00C60022"/>
    <w:rsid w:val="00C604CE"/>
    <w:rsid w:val="00C60577"/>
    <w:rsid w:val="00C60598"/>
    <w:rsid w:val="00C60A26"/>
    <w:rsid w:val="00C61952"/>
    <w:rsid w:val="00C6295B"/>
    <w:rsid w:val="00C63E44"/>
    <w:rsid w:val="00C63E4C"/>
    <w:rsid w:val="00C640AF"/>
    <w:rsid w:val="00C64223"/>
    <w:rsid w:val="00C6430A"/>
    <w:rsid w:val="00C64A2B"/>
    <w:rsid w:val="00C653C6"/>
    <w:rsid w:val="00C65A16"/>
    <w:rsid w:val="00C665B7"/>
    <w:rsid w:val="00C6787A"/>
    <w:rsid w:val="00C7317F"/>
    <w:rsid w:val="00C738C3"/>
    <w:rsid w:val="00C73FB4"/>
    <w:rsid w:val="00C74912"/>
    <w:rsid w:val="00C7571D"/>
    <w:rsid w:val="00C757E4"/>
    <w:rsid w:val="00C76054"/>
    <w:rsid w:val="00C760E9"/>
    <w:rsid w:val="00C76875"/>
    <w:rsid w:val="00C771D0"/>
    <w:rsid w:val="00C7750A"/>
    <w:rsid w:val="00C778FC"/>
    <w:rsid w:val="00C77AE7"/>
    <w:rsid w:val="00C77C78"/>
    <w:rsid w:val="00C841E5"/>
    <w:rsid w:val="00C84658"/>
    <w:rsid w:val="00C8485F"/>
    <w:rsid w:val="00C86319"/>
    <w:rsid w:val="00C87282"/>
    <w:rsid w:val="00C87A1A"/>
    <w:rsid w:val="00C91222"/>
    <w:rsid w:val="00C91C8E"/>
    <w:rsid w:val="00C920DB"/>
    <w:rsid w:val="00C929CB"/>
    <w:rsid w:val="00C92ED4"/>
    <w:rsid w:val="00C9327A"/>
    <w:rsid w:val="00C94BC4"/>
    <w:rsid w:val="00C94CE0"/>
    <w:rsid w:val="00C94D09"/>
    <w:rsid w:val="00C95E87"/>
    <w:rsid w:val="00C9695C"/>
    <w:rsid w:val="00C9730D"/>
    <w:rsid w:val="00C977B5"/>
    <w:rsid w:val="00C979C7"/>
    <w:rsid w:val="00CA03BD"/>
    <w:rsid w:val="00CA06EE"/>
    <w:rsid w:val="00CA2088"/>
    <w:rsid w:val="00CA24EE"/>
    <w:rsid w:val="00CA305C"/>
    <w:rsid w:val="00CA3A7E"/>
    <w:rsid w:val="00CA3AC8"/>
    <w:rsid w:val="00CA3C05"/>
    <w:rsid w:val="00CA4861"/>
    <w:rsid w:val="00CA5259"/>
    <w:rsid w:val="00CA572D"/>
    <w:rsid w:val="00CA5A48"/>
    <w:rsid w:val="00CA6158"/>
    <w:rsid w:val="00CA6487"/>
    <w:rsid w:val="00CA6646"/>
    <w:rsid w:val="00CA6DF0"/>
    <w:rsid w:val="00CA747C"/>
    <w:rsid w:val="00CB09DE"/>
    <w:rsid w:val="00CB11E9"/>
    <w:rsid w:val="00CB227F"/>
    <w:rsid w:val="00CB2D0E"/>
    <w:rsid w:val="00CB2F76"/>
    <w:rsid w:val="00CB386A"/>
    <w:rsid w:val="00CB3D87"/>
    <w:rsid w:val="00CB4541"/>
    <w:rsid w:val="00CB4FB0"/>
    <w:rsid w:val="00CB5094"/>
    <w:rsid w:val="00CB5C94"/>
    <w:rsid w:val="00CB63C5"/>
    <w:rsid w:val="00CB705A"/>
    <w:rsid w:val="00CB79BE"/>
    <w:rsid w:val="00CB7AFE"/>
    <w:rsid w:val="00CB7E1E"/>
    <w:rsid w:val="00CC042F"/>
    <w:rsid w:val="00CC0BAA"/>
    <w:rsid w:val="00CC23C6"/>
    <w:rsid w:val="00CC2837"/>
    <w:rsid w:val="00CC3AC4"/>
    <w:rsid w:val="00CC4D63"/>
    <w:rsid w:val="00CC51B4"/>
    <w:rsid w:val="00CC610B"/>
    <w:rsid w:val="00CD220C"/>
    <w:rsid w:val="00CD2C0A"/>
    <w:rsid w:val="00CD3B67"/>
    <w:rsid w:val="00CD580D"/>
    <w:rsid w:val="00CD5D6D"/>
    <w:rsid w:val="00CE0505"/>
    <w:rsid w:val="00CE2961"/>
    <w:rsid w:val="00CE5EDA"/>
    <w:rsid w:val="00CE7241"/>
    <w:rsid w:val="00CE79A6"/>
    <w:rsid w:val="00CE7C44"/>
    <w:rsid w:val="00CF0B1D"/>
    <w:rsid w:val="00CF0BD0"/>
    <w:rsid w:val="00CF1C67"/>
    <w:rsid w:val="00CF2E2E"/>
    <w:rsid w:val="00CF36F1"/>
    <w:rsid w:val="00CF3987"/>
    <w:rsid w:val="00CF3CE0"/>
    <w:rsid w:val="00CF4705"/>
    <w:rsid w:val="00CF71C0"/>
    <w:rsid w:val="00D000D2"/>
    <w:rsid w:val="00D01D08"/>
    <w:rsid w:val="00D01EB1"/>
    <w:rsid w:val="00D03035"/>
    <w:rsid w:val="00D034EC"/>
    <w:rsid w:val="00D037CA"/>
    <w:rsid w:val="00D0575F"/>
    <w:rsid w:val="00D0626D"/>
    <w:rsid w:val="00D0634B"/>
    <w:rsid w:val="00D06DEE"/>
    <w:rsid w:val="00D06E68"/>
    <w:rsid w:val="00D10159"/>
    <w:rsid w:val="00D10AE5"/>
    <w:rsid w:val="00D112C2"/>
    <w:rsid w:val="00D1195D"/>
    <w:rsid w:val="00D133DE"/>
    <w:rsid w:val="00D133F6"/>
    <w:rsid w:val="00D1367F"/>
    <w:rsid w:val="00D139BF"/>
    <w:rsid w:val="00D15A68"/>
    <w:rsid w:val="00D16AF0"/>
    <w:rsid w:val="00D17BC8"/>
    <w:rsid w:val="00D212C9"/>
    <w:rsid w:val="00D21711"/>
    <w:rsid w:val="00D22FD7"/>
    <w:rsid w:val="00D31540"/>
    <w:rsid w:val="00D31A8B"/>
    <w:rsid w:val="00D31DBC"/>
    <w:rsid w:val="00D3325B"/>
    <w:rsid w:val="00D35428"/>
    <w:rsid w:val="00D35ACA"/>
    <w:rsid w:val="00D40A70"/>
    <w:rsid w:val="00D414CE"/>
    <w:rsid w:val="00D418B4"/>
    <w:rsid w:val="00D42162"/>
    <w:rsid w:val="00D42791"/>
    <w:rsid w:val="00D428DB"/>
    <w:rsid w:val="00D42C7F"/>
    <w:rsid w:val="00D431AE"/>
    <w:rsid w:val="00D4396E"/>
    <w:rsid w:val="00D43B28"/>
    <w:rsid w:val="00D4490B"/>
    <w:rsid w:val="00D462FA"/>
    <w:rsid w:val="00D4660F"/>
    <w:rsid w:val="00D4786F"/>
    <w:rsid w:val="00D47ACC"/>
    <w:rsid w:val="00D505D5"/>
    <w:rsid w:val="00D5066C"/>
    <w:rsid w:val="00D53F68"/>
    <w:rsid w:val="00D543DC"/>
    <w:rsid w:val="00D56968"/>
    <w:rsid w:val="00D569C8"/>
    <w:rsid w:val="00D6131D"/>
    <w:rsid w:val="00D61452"/>
    <w:rsid w:val="00D623AB"/>
    <w:rsid w:val="00D627D1"/>
    <w:rsid w:val="00D62BA8"/>
    <w:rsid w:val="00D62FE2"/>
    <w:rsid w:val="00D63873"/>
    <w:rsid w:val="00D63F7A"/>
    <w:rsid w:val="00D6487E"/>
    <w:rsid w:val="00D653D3"/>
    <w:rsid w:val="00D66308"/>
    <w:rsid w:val="00D678F9"/>
    <w:rsid w:val="00D679AC"/>
    <w:rsid w:val="00D67EB4"/>
    <w:rsid w:val="00D70044"/>
    <w:rsid w:val="00D70F45"/>
    <w:rsid w:val="00D715D4"/>
    <w:rsid w:val="00D73690"/>
    <w:rsid w:val="00D737F9"/>
    <w:rsid w:val="00D7429D"/>
    <w:rsid w:val="00D744DB"/>
    <w:rsid w:val="00D7469C"/>
    <w:rsid w:val="00D74E57"/>
    <w:rsid w:val="00D75F51"/>
    <w:rsid w:val="00D76E15"/>
    <w:rsid w:val="00D77FC7"/>
    <w:rsid w:val="00D8081D"/>
    <w:rsid w:val="00D8101E"/>
    <w:rsid w:val="00D813D2"/>
    <w:rsid w:val="00D81D0A"/>
    <w:rsid w:val="00D8443B"/>
    <w:rsid w:val="00D90F23"/>
    <w:rsid w:val="00D91311"/>
    <w:rsid w:val="00D91398"/>
    <w:rsid w:val="00D9168C"/>
    <w:rsid w:val="00D921FC"/>
    <w:rsid w:val="00D92FCA"/>
    <w:rsid w:val="00D9313B"/>
    <w:rsid w:val="00D946B9"/>
    <w:rsid w:val="00D94B50"/>
    <w:rsid w:val="00D94CE1"/>
    <w:rsid w:val="00D9711B"/>
    <w:rsid w:val="00D97677"/>
    <w:rsid w:val="00DA06D3"/>
    <w:rsid w:val="00DA0718"/>
    <w:rsid w:val="00DA0DF5"/>
    <w:rsid w:val="00DA146F"/>
    <w:rsid w:val="00DA14C6"/>
    <w:rsid w:val="00DA35BD"/>
    <w:rsid w:val="00DA4961"/>
    <w:rsid w:val="00DA4C9F"/>
    <w:rsid w:val="00DA4F3F"/>
    <w:rsid w:val="00DA514A"/>
    <w:rsid w:val="00DA5525"/>
    <w:rsid w:val="00DA583B"/>
    <w:rsid w:val="00DA5ED0"/>
    <w:rsid w:val="00DA65BF"/>
    <w:rsid w:val="00DA6F6C"/>
    <w:rsid w:val="00DB01DC"/>
    <w:rsid w:val="00DB0F25"/>
    <w:rsid w:val="00DB30A8"/>
    <w:rsid w:val="00DB485F"/>
    <w:rsid w:val="00DB4C68"/>
    <w:rsid w:val="00DB50C3"/>
    <w:rsid w:val="00DB5FAA"/>
    <w:rsid w:val="00DB6120"/>
    <w:rsid w:val="00DB6191"/>
    <w:rsid w:val="00DB6D3F"/>
    <w:rsid w:val="00DB76E6"/>
    <w:rsid w:val="00DC183F"/>
    <w:rsid w:val="00DC23DD"/>
    <w:rsid w:val="00DC3348"/>
    <w:rsid w:val="00DC3F85"/>
    <w:rsid w:val="00DC4AC7"/>
    <w:rsid w:val="00DC4AE0"/>
    <w:rsid w:val="00DC4E48"/>
    <w:rsid w:val="00DC5245"/>
    <w:rsid w:val="00DC672A"/>
    <w:rsid w:val="00DC6CC2"/>
    <w:rsid w:val="00DD0ABC"/>
    <w:rsid w:val="00DD0DB2"/>
    <w:rsid w:val="00DD1234"/>
    <w:rsid w:val="00DD12D1"/>
    <w:rsid w:val="00DD143F"/>
    <w:rsid w:val="00DD1ECA"/>
    <w:rsid w:val="00DD22B2"/>
    <w:rsid w:val="00DD25FC"/>
    <w:rsid w:val="00DD26D1"/>
    <w:rsid w:val="00DD2A12"/>
    <w:rsid w:val="00DD3B1C"/>
    <w:rsid w:val="00DD43D0"/>
    <w:rsid w:val="00DD4E38"/>
    <w:rsid w:val="00DD54EB"/>
    <w:rsid w:val="00DD645A"/>
    <w:rsid w:val="00DD70F4"/>
    <w:rsid w:val="00DE0CB4"/>
    <w:rsid w:val="00DE1CD0"/>
    <w:rsid w:val="00DE6C4E"/>
    <w:rsid w:val="00DF00A3"/>
    <w:rsid w:val="00DF10CB"/>
    <w:rsid w:val="00DF2145"/>
    <w:rsid w:val="00DF283C"/>
    <w:rsid w:val="00DF3D9B"/>
    <w:rsid w:val="00DF3E46"/>
    <w:rsid w:val="00DF4CF6"/>
    <w:rsid w:val="00DF50D0"/>
    <w:rsid w:val="00DF627C"/>
    <w:rsid w:val="00DF6694"/>
    <w:rsid w:val="00DF6F0A"/>
    <w:rsid w:val="00DF75B4"/>
    <w:rsid w:val="00DF7698"/>
    <w:rsid w:val="00DF7CB6"/>
    <w:rsid w:val="00E00020"/>
    <w:rsid w:val="00E006E4"/>
    <w:rsid w:val="00E029B0"/>
    <w:rsid w:val="00E03287"/>
    <w:rsid w:val="00E03575"/>
    <w:rsid w:val="00E03DB9"/>
    <w:rsid w:val="00E04162"/>
    <w:rsid w:val="00E06646"/>
    <w:rsid w:val="00E07455"/>
    <w:rsid w:val="00E07F78"/>
    <w:rsid w:val="00E11206"/>
    <w:rsid w:val="00E12EEA"/>
    <w:rsid w:val="00E137A1"/>
    <w:rsid w:val="00E152F4"/>
    <w:rsid w:val="00E156DA"/>
    <w:rsid w:val="00E15777"/>
    <w:rsid w:val="00E161A6"/>
    <w:rsid w:val="00E1675A"/>
    <w:rsid w:val="00E17501"/>
    <w:rsid w:val="00E21199"/>
    <w:rsid w:val="00E217F1"/>
    <w:rsid w:val="00E21E1A"/>
    <w:rsid w:val="00E22037"/>
    <w:rsid w:val="00E2312A"/>
    <w:rsid w:val="00E24460"/>
    <w:rsid w:val="00E25680"/>
    <w:rsid w:val="00E26AF6"/>
    <w:rsid w:val="00E27711"/>
    <w:rsid w:val="00E308ED"/>
    <w:rsid w:val="00E30C86"/>
    <w:rsid w:val="00E30CF4"/>
    <w:rsid w:val="00E31799"/>
    <w:rsid w:val="00E3216D"/>
    <w:rsid w:val="00E32828"/>
    <w:rsid w:val="00E34109"/>
    <w:rsid w:val="00E34CB0"/>
    <w:rsid w:val="00E34F5F"/>
    <w:rsid w:val="00E35030"/>
    <w:rsid w:val="00E35174"/>
    <w:rsid w:val="00E36748"/>
    <w:rsid w:val="00E369DC"/>
    <w:rsid w:val="00E36DF3"/>
    <w:rsid w:val="00E375EC"/>
    <w:rsid w:val="00E378E8"/>
    <w:rsid w:val="00E37F6B"/>
    <w:rsid w:val="00E40CAC"/>
    <w:rsid w:val="00E40E30"/>
    <w:rsid w:val="00E42278"/>
    <w:rsid w:val="00E42988"/>
    <w:rsid w:val="00E4302A"/>
    <w:rsid w:val="00E442AB"/>
    <w:rsid w:val="00E4574B"/>
    <w:rsid w:val="00E46C7C"/>
    <w:rsid w:val="00E47A9B"/>
    <w:rsid w:val="00E50836"/>
    <w:rsid w:val="00E50894"/>
    <w:rsid w:val="00E50A16"/>
    <w:rsid w:val="00E51EB2"/>
    <w:rsid w:val="00E531BD"/>
    <w:rsid w:val="00E53D1F"/>
    <w:rsid w:val="00E548F6"/>
    <w:rsid w:val="00E55DA7"/>
    <w:rsid w:val="00E56B55"/>
    <w:rsid w:val="00E56E3E"/>
    <w:rsid w:val="00E57005"/>
    <w:rsid w:val="00E57A6C"/>
    <w:rsid w:val="00E57DF1"/>
    <w:rsid w:val="00E6012A"/>
    <w:rsid w:val="00E608C8"/>
    <w:rsid w:val="00E6219F"/>
    <w:rsid w:val="00E626D0"/>
    <w:rsid w:val="00E62ED1"/>
    <w:rsid w:val="00E63952"/>
    <w:rsid w:val="00E63B9E"/>
    <w:rsid w:val="00E6408D"/>
    <w:rsid w:val="00E64BE4"/>
    <w:rsid w:val="00E66E34"/>
    <w:rsid w:val="00E676D6"/>
    <w:rsid w:val="00E6778A"/>
    <w:rsid w:val="00E70424"/>
    <w:rsid w:val="00E7063A"/>
    <w:rsid w:val="00E70861"/>
    <w:rsid w:val="00E710DB"/>
    <w:rsid w:val="00E7170C"/>
    <w:rsid w:val="00E718EC"/>
    <w:rsid w:val="00E71C98"/>
    <w:rsid w:val="00E726DB"/>
    <w:rsid w:val="00E72B7E"/>
    <w:rsid w:val="00E73479"/>
    <w:rsid w:val="00E74573"/>
    <w:rsid w:val="00E7576A"/>
    <w:rsid w:val="00E76593"/>
    <w:rsid w:val="00E76C80"/>
    <w:rsid w:val="00E805CE"/>
    <w:rsid w:val="00E806AD"/>
    <w:rsid w:val="00E828F4"/>
    <w:rsid w:val="00E840E4"/>
    <w:rsid w:val="00E8418E"/>
    <w:rsid w:val="00E84E12"/>
    <w:rsid w:val="00E84EFB"/>
    <w:rsid w:val="00E87249"/>
    <w:rsid w:val="00E872E2"/>
    <w:rsid w:val="00E90033"/>
    <w:rsid w:val="00E904A7"/>
    <w:rsid w:val="00E932BC"/>
    <w:rsid w:val="00E932FE"/>
    <w:rsid w:val="00E93DF7"/>
    <w:rsid w:val="00E947BA"/>
    <w:rsid w:val="00E9506B"/>
    <w:rsid w:val="00E950B2"/>
    <w:rsid w:val="00E9552A"/>
    <w:rsid w:val="00E958C7"/>
    <w:rsid w:val="00E97722"/>
    <w:rsid w:val="00E97954"/>
    <w:rsid w:val="00E97CCB"/>
    <w:rsid w:val="00E97FC9"/>
    <w:rsid w:val="00EA0149"/>
    <w:rsid w:val="00EA03B5"/>
    <w:rsid w:val="00EA0DA4"/>
    <w:rsid w:val="00EA131D"/>
    <w:rsid w:val="00EA182C"/>
    <w:rsid w:val="00EA2C26"/>
    <w:rsid w:val="00EA3068"/>
    <w:rsid w:val="00EA48C4"/>
    <w:rsid w:val="00EA5A56"/>
    <w:rsid w:val="00EA63BC"/>
    <w:rsid w:val="00EA6948"/>
    <w:rsid w:val="00EA6E74"/>
    <w:rsid w:val="00EA720C"/>
    <w:rsid w:val="00EA73D0"/>
    <w:rsid w:val="00EA7FCA"/>
    <w:rsid w:val="00EB000A"/>
    <w:rsid w:val="00EB19C4"/>
    <w:rsid w:val="00EB2A64"/>
    <w:rsid w:val="00EB2C7A"/>
    <w:rsid w:val="00EB2D2F"/>
    <w:rsid w:val="00EB3B2B"/>
    <w:rsid w:val="00EB3D9B"/>
    <w:rsid w:val="00EB7D78"/>
    <w:rsid w:val="00EC044C"/>
    <w:rsid w:val="00EC1242"/>
    <w:rsid w:val="00EC1698"/>
    <w:rsid w:val="00EC19E0"/>
    <w:rsid w:val="00EC2F57"/>
    <w:rsid w:val="00EC63E0"/>
    <w:rsid w:val="00EC7771"/>
    <w:rsid w:val="00ED0078"/>
    <w:rsid w:val="00ED03A2"/>
    <w:rsid w:val="00ED0445"/>
    <w:rsid w:val="00ED04B8"/>
    <w:rsid w:val="00ED1D5E"/>
    <w:rsid w:val="00ED23AC"/>
    <w:rsid w:val="00ED2E33"/>
    <w:rsid w:val="00ED36CC"/>
    <w:rsid w:val="00ED3C94"/>
    <w:rsid w:val="00ED3F33"/>
    <w:rsid w:val="00ED5B23"/>
    <w:rsid w:val="00ED6CA1"/>
    <w:rsid w:val="00ED6DA2"/>
    <w:rsid w:val="00EE06F1"/>
    <w:rsid w:val="00EE0DA4"/>
    <w:rsid w:val="00EE1199"/>
    <w:rsid w:val="00EE20C2"/>
    <w:rsid w:val="00EE20E4"/>
    <w:rsid w:val="00EE2376"/>
    <w:rsid w:val="00EE2B41"/>
    <w:rsid w:val="00EE3E22"/>
    <w:rsid w:val="00EE448A"/>
    <w:rsid w:val="00EE497D"/>
    <w:rsid w:val="00EE608D"/>
    <w:rsid w:val="00EE76CD"/>
    <w:rsid w:val="00EF0215"/>
    <w:rsid w:val="00EF0265"/>
    <w:rsid w:val="00EF0C3A"/>
    <w:rsid w:val="00EF1681"/>
    <w:rsid w:val="00EF1A4A"/>
    <w:rsid w:val="00EF22C1"/>
    <w:rsid w:val="00EF29F9"/>
    <w:rsid w:val="00EF3405"/>
    <w:rsid w:val="00EF3CFC"/>
    <w:rsid w:val="00EF5198"/>
    <w:rsid w:val="00EF67AF"/>
    <w:rsid w:val="00EF717D"/>
    <w:rsid w:val="00EF730E"/>
    <w:rsid w:val="00EF7B11"/>
    <w:rsid w:val="00EF7C12"/>
    <w:rsid w:val="00F00A59"/>
    <w:rsid w:val="00F01873"/>
    <w:rsid w:val="00F02A96"/>
    <w:rsid w:val="00F0354C"/>
    <w:rsid w:val="00F03DE6"/>
    <w:rsid w:val="00F047C5"/>
    <w:rsid w:val="00F04F0F"/>
    <w:rsid w:val="00F054C1"/>
    <w:rsid w:val="00F05A79"/>
    <w:rsid w:val="00F06C3B"/>
    <w:rsid w:val="00F10F9F"/>
    <w:rsid w:val="00F12249"/>
    <w:rsid w:val="00F1261C"/>
    <w:rsid w:val="00F13253"/>
    <w:rsid w:val="00F1325D"/>
    <w:rsid w:val="00F15A09"/>
    <w:rsid w:val="00F16A8E"/>
    <w:rsid w:val="00F1750B"/>
    <w:rsid w:val="00F2037A"/>
    <w:rsid w:val="00F20C1A"/>
    <w:rsid w:val="00F20FD0"/>
    <w:rsid w:val="00F210E1"/>
    <w:rsid w:val="00F214AC"/>
    <w:rsid w:val="00F21C1E"/>
    <w:rsid w:val="00F2297E"/>
    <w:rsid w:val="00F229ED"/>
    <w:rsid w:val="00F22D8B"/>
    <w:rsid w:val="00F23C09"/>
    <w:rsid w:val="00F263EC"/>
    <w:rsid w:val="00F26B46"/>
    <w:rsid w:val="00F27829"/>
    <w:rsid w:val="00F27CE0"/>
    <w:rsid w:val="00F27F15"/>
    <w:rsid w:val="00F27F22"/>
    <w:rsid w:val="00F319F6"/>
    <w:rsid w:val="00F320C2"/>
    <w:rsid w:val="00F330A5"/>
    <w:rsid w:val="00F334AD"/>
    <w:rsid w:val="00F33D96"/>
    <w:rsid w:val="00F34AC9"/>
    <w:rsid w:val="00F35008"/>
    <w:rsid w:val="00F3558D"/>
    <w:rsid w:val="00F359B9"/>
    <w:rsid w:val="00F3736C"/>
    <w:rsid w:val="00F37D67"/>
    <w:rsid w:val="00F40164"/>
    <w:rsid w:val="00F413FE"/>
    <w:rsid w:val="00F427B8"/>
    <w:rsid w:val="00F42FD0"/>
    <w:rsid w:val="00F43890"/>
    <w:rsid w:val="00F43E4D"/>
    <w:rsid w:val="00F4427E"/>
    <w:rsid w:val="00F44F34"/>
    <w:rsid w:val="00F45A16"/>
    <w:rsid w:val="00F470C3"/>
    <w:rsid w:val="00F47BF4"/>
    <w:rsid w:val="00F502BF"/>
    <w:rsid w:val="00F529C2"/>
    <w:rsid w:val="00F53E90"/>
    <w:rsid w:val="00F54000"/>
    <w:rsid w:val="00F54C48"/>
    <w:rsid w:val="00F54C7A"/>
    <w:rsid w:val="00F54FC1"/>
    <w:rsid w:val="00F561D1"/>
    <w:rsid w:val="00F56DB1"/>
    <w:rsid w:val="00F572B5"/>
    <w:rsid w:val="00F61605"/>
    <w:rsid w:val="00F6187C"/>
    <w:rsid w:val="00F62863"/>
    <w:rsid w:val="00F62C95"/>
    <w:rsid w:val="00F63632"/>
    <w:rsid w:val="00F6434C"/>
    <w:rsid w:val="00F64C2E"/>
    <w:rsid w:val="00F65693"/>
    <w:rsid w:val="00F65E2F"/>
    <w:rsid w:val="00F662FC"/>
    <w:rsid w:val="00F66FE6"/>
    <w:rsid w:val="00F7018A"/>
    <w:rsid w:val="00F701F6"/>
    <w:rsid w:val="00F71E4C"/>
    <w:rsid w:val="00F72255"/>
    <w:rsid w:val="00F728B3"/>
    <w:rsid w:val="00F73309"/>
    <w:rsid w:val="00F742AA"/>
    <w:rsid w:val="00F74C0D"/>
    <w:rsid w:val="00F75653"/>
    <w:rsid w:val="00F756C1"/>
    <w:rsid w:val="00F7596C"/>
    <w:rsid w:val="00F77EB6"/>
    <w:rsid w:val="00F77F57"/>
    <w:rsid w:val="00F80DDA"/>
    <w:rsid w:val="00F820E7"/>
    <w:rsid w:val="00F82144"/>
    <w:rsid w:val="00F823C5"/>
    <w:rsid w:val="00F82512"/>
    <w:rsid w:val="00F82773"/>
    <w:rsid w:val="00F82DD4"/>
    <w:rsid w:val="00F841E6"/>
    <w:rsid w:val="00F84C16"/>
    <w:rsid w:val="00F85D92"/>
    <w:rsid w:val="00F8678C"/>
    <w:rsid w:val="00F90724"/>
    <w:rsid w:val="00F92923"/>
    <w:rsid w:val="00F934DE"/>
    <w:rsid w:val="00F950C1"/>
    <w:rsid w:val="00F955DC"/>
    <w:rsid w:val="00F965EA"/>
    <w:rsid w:val="00F967B3"/>
    <w:rsid w:val="00F970E4"/>
    <w:rsid w:val="00F97C88"/>
    <w:rsid w:val="00F97E38"/>
    <w:rsid w:val="00FA35EC"/>
    <w:rsid w:val="00FA3F0F"/>
    <w:rsid w:val="00FA4594"/>
    <w:rsid w:val="00FA5075"/>
    <w:rsid w:val="00FA687B"/>
    <w:rsid w:val="00FA70EB"/>
    <w:rsid w:val="00FA7940"/>
    <w:rsid w:val="00FA7C8A"/>
    <w:rsid w:val="00FB0016"/>
    <w:rsid w:val="00FB00B5"/>
    <w:rsid w:val="00FB04D6"/>
    <w:rsid w:val="00FB1C1B"/>
    <w:rsid w:val="00FB3510"/>
    <w:rsid w:val="00FB3D92"/>
    <w:rsid w:val="00FB4D66"/>
    <w:rsid w:val="00FB5725"/>
    <w:rsid w:val="00FB5F37"/>
    <w:rsid w:val="00FB6CC3"/>
    <w:rsid w:val="00FB6EDB"/>
    <w:rsid w:val="00FB7215"/>
    <w:rsid w:val="00FB721B"/>
    <w:rsid w:val="00FC02CB"/>
    <w:rsid w:val="00FC071D"/>
    <w:rsid w:val="00FC07C2"/>
    <w:rsid w:val="00FC13A4"/>
    <w:rsid w:val="00FC14AA"/>
    <w:rsid w:val="00FC2710"/>
    <w:rsid w:val="00FC34DC"/>
    <w:rsid w:val="00FC38BD"/>
    <w:rsid w:val="00FC565B"/>
    <w:rsid w:val="00FC6AC7"/>
    <w:rsid w:val="00FC742C"/>
    <w:rsid w:val="00FC7CB3"/>
    <w:rsid w:val="00FD02D9"/>
    <w:rsid w:val="00FD1662"/>
    <w:rsid w:val="00FD166F"/>
    <w:rsid w:val="00FD26DD"/>
    <w:rsid w:val="00FD2B01"/>
    <w:rsid w:val="00FD3D4F"/>
    <w:rsid w:val="00FD3FA6"/>
    <w:rsid w:val="00FD66C1"/>
    <w:rsid w:val="00FD7A7A"/>
    <w:rsid w:val="00FE0DE2"/>
    <w:rsid w:val="00FE173C"/>
    <w:rsid w:val="00FE1E72"/>
    <w:rsid w:val="00FE1F2F"/>
    <w:rsid w:val="00FE2112"/>
    <w:rsid w:val="00FE2BD3"/>
    <w:rsid w:val="00FE3BA5"/>
    <w:rsid w:val="00FE3F30"/>
    <w:rsid w:val="00FE3FFD"/>
    <w:rsid w:val="00FE4A16"/>
    <w:rsid w:val="00FE5302"/>
    <w:rsid w:val="00FE6EBC"/>
    <w:rsid w:val="00FE7991"/>
    <w:rsid w:val="00FE7DF7"/>
    <w:rsid w:val="00FE7E27"/>
    <w:rsid w:val="00FF0C9C"/>
    <w:rsid w:val="00FF1A68"/>
    <w:rsid w:val="00FF2E7F"/>
    <w:rsid w:val="00FF3D23"/>
    <w:rsid w:val="00FF6560"/>
    <w:rsid w:val="00FF729E"/>
    <w:rsid w:val="00FF7DE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3FF7D82-3DEC-4ED2-BBD7-B62E4D293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779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4F7C"/>
    <w:pPr>
      <w:ind w:left="720"/>
      <w:contextualSpacing/>
    </w:pPr>
  </w:style>
  <w:style w:type="character" w:styleId="Hyperlink">
    <w:name w:val="Hyperlink"/>
    <w:basedOn w:val="DefaultParagraphFont"/>
    <w:uiPriority w:val="99"/>
    <w:unhideWhenUsed/>
    <w:rsid w:val="00F7018A"/>
    <w:rPr>
      <w:color w:val="0000FF"/>
      <w:u w:val="single"/>
    </w:rPr>
  </w:style>
  <w:style w:type="paragraph" w:styleId="NoSpacing">
    <w:name w:val="No Spacing"/>
    <w:uiPriority w:val="1"/>
    <w:qFormat/>
    <w:rsid w:val="00C929CB"/>
    <w:pPr>
      <w:spacing w:after="0" w:line="240" w:lineRule="auto"/>
    </w:pPr>
  </w:style>
  <w:style w:type="paragraph" w:styleId="BalloonText">
    <w:name w:val="Balloon Text"/>
    <w:basedOn w:val="Normal"/>
    <w:link w:val="BalloonTextChar"/>
    <w:uiPriority w:val="99"/>
    <w:semiHidden/>
    <w:unhideWhenUsed/>
    <w:rsid w:val="00D212C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12C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0820434">
      <w:bodyDiv w:val="1"/>
      <w:marLeft w:val="0"/>
      <w:marRight w:val="0"/>
      <w:marTop w:val="0"/>
      <w:marBottom w:val="0"/>
      <w:divBdr>
        <w:top w:val="none" w:sz="0" w:space="0" w:color="auto"/>
        <w:left w:val="none" w:sz="0" w:space="0" w:color="auto"/>
        <w:bottom w:val="none" w:sz="0" w:space="0" w:color="auto"/>
        <w:right w:val="none" w:sz="0" w:space="0" w:color="auto"/>
      </w:divBdr>
    </w:div>
    <w:div w:id="275790864">
      <w:bodyDiv w:val="1"/>
      <w:marLeft w:val="0"/>
      <w:marRight w:val="0"/>
      <w:marTop w:val="0"/>
      <w:marBottom w:val="0"/>
      <w:divBdr>
        <w:top w:val="none" w:sz="0" w:space="0" w:color="auto"/>
        <w:left w:val="none" w:sz="0" w:space="0" w:color="auto"/>
        <w:bottom w:val="none" w:sz="0" w:space="0" w:color="auto"/>
        <w:right w:val="none" w:sz="0" w:space="0" w:color="auto"/>
      </w:divBdr>
    </w:div>
    <w:div w:id="502167404">
      <w:bodyDiv w:val="1"/>
      <w:marLeft w:val="0"/>
      <w:marRight w:val="0"/>
      <w:marTop w:val="0"/>
      <w:marBottom w:val="0"/>
      <w:divBdr>
        <w:top w:val="none" w:sz="0" w:space="0" w:color="auto"/>
        <w:left w:val="none" w:sz="0" w:space="0" w:color="auto"/>
        <w:bottom w:val="none" w:sz="0" w:space="0" w:color="auto"/>
        <w:right w:val="none" w:sz="0" w:space="0" w:color="auto"/>
      </w:divBdr>
    </w:div>
    <w:div w:id="710765642">
      <w:bodyDiv w:val="1"/>
      <w:marLeft w:val="0"/>
      <w:marRight w:val="0"/>
      <w:marTop w:val="0"/>
      <w:marBottom w:val="0"/>
      <w:divBdr>
        <w:top w:val="none" w:sz="0" w:space="0" w:color="auto"/>
        <w:left w:val="none" w:sz="0" w:space="0" w:color="auto"/>
        <w:bottom w:val="none" w:sz="0" w:space="0" w:color="auto"/>
        <w:right w:val="none" w:sz="0" w:space="0" w:color="auto"/>
      </w:divBdr>
      <w:divsChild>
        <w:div w:id="1870751362">
          <w:marLeft w:val="0"/>
          <w:marRight w:val="0"/>
          <w:marTop w:val="0"/>
          <w:marBottom w:val="0"/>
          <w:divBdr>
            <w:top w:val="none" w:sz="0" w:space="0" w:color="auto"/>
            <w:left w:val="none" w:sz="0" w:space="0" w:color="auto"/>
            <w:bottom w:val="none" w:sz="0" w:space="0" w:color="auto"/>
            <w:right w:val="none" w:sz="0" w:space="0" w:color="auto"/>
          </w:divBdr>
          <w:divsChild>
            <w:div w:id="447511540">
              <w:marLeft w:val="0"/>
              <w:marRight w:val="0"/>
              <w:marTop w:val="0"/>
              <w:marBottom w:val="0"/>
              <w:divBdr>
                <w:top w:val="none" w:sz="0" w:space="0" w:color="auto"/>
                <w:left w:val="none" w:sz="0" w:space="0" w:color="auto"/>
                <w:bottom w:val="none" w:sz="0" w:space="0" w:color="auto"/>
                <w:right w:val="none" w:sz="0" w:space="0" w:color="auto"/>
              </w:divBdr>
              <w:divsChild>
                <w:div w:id="414320654">
                  <w:marLeft w:val="0"/>
                  <w:marRight w:val="0"/>
                  <w:marTop w:val="0"/>
                  <w:marBottom w:val="0"/>
                  <w:divBdr>
                    <w:top w:val="none" w:sz="0" w:space="0" w:color="auto"/>
                    <w:left w:val="none" w:sz="0" w:space="0" w:color="auto"/>
                    <w:bottom w:val="none" w:sz="0" w:space="0" w:color="auto"/>
                    <w:right w:val="none" w:sz="0" w:space="0" w:color="auto"/>
                  </w:divBdr>
                  <w:divsChild>
                    <w:div w:id="1149593448">
                      <w:marLeft w:val="525"/>
                      <w:marRight w:val="0"/>
                      <w:marTop w:val="0"/>
                      <w:marBottom w:val="225"/>
                      <w:divBdr>
                        <w:top w:val="none" w:sz="0" w:space="0" w:color="auto"/>
                        <w:left w:val="none" w:sz="0" w:space="0" w:color="auto"/>
                        <w:bottom w:val="none" w:sz="0" w:space="0" w:color="auto"/>
                        <w:right w:val="none" w:sz="0" w:space="0" w:color="auto"/>
                      </w:divBdr>
                      <w:divsChild>
                        <w:div w:id="664557753">
                          <w:marLeft w:val="0"/>
                          <w:marRight w:val="0"/>
                          <w:marTop w:val="0"/>
                          <w:marBottom w:val="0"/>
                          <w:divBdr>
                            <w:top w:val="none" w:sz="0" w:space="0" w:color="auto"/>
                            <w:left w:val="none" w:sz="0" w:space="0" w:color="auto"/>
                            <w:bottom w:val="none" w:sz="0" w:space="0" w:color="auto"/>
                            <w:right w:val="none" w:sz="0" w:space="0" w:color="auto"/>
                          </w:divBdr>
                          <w:divsChild>
                            <w:div w:id="1943954233">
                              <w:marLeft w:val="0"/>
                              <w:marRight w:val="0"/>
                              <w:marTop w:val="0"/>
                              <w:marBottom w:val="0"/>
                              <w:divBdr>
                                <w:top w:val="none" w:sz="0" w:space="0" w:color="auto"/>
                                <w:left w:val="none" w:sz="0" w:space="0" w:color="auto"/>
                                <w:bottom w:val="none" w:sz="0" w:space="0" w:color="auto"/>
                                <w:right w:val="none" w:sz="0" w:space="0" w:color="auto"/>
                              </w:divBdr>
                              <w:divsChild>
                                <w:div w:id="764809874">
                                  <w:marLeft w:val="0"/>
                                  <w:marRight w:val="0"/>
                                  <w:marTop w:val="0"/>
                                  <w:marBottom w:val="0"/>
                                  <w:divBdr>
                                    <w:top w:val="none" w:sz="0" w:space="0" w:color="auto"/>
                                    <w:left w:val="none" w:sz="0" w:space="0" w:color="auto"/>
                                    <w:bottom w:val="none" w:sz="0" w:space="0" w:color="auto"/>
                                    <w:right w:val="none" w:sz="0" w:space="0" w:color="auto"/>
                                  </w:divBdr>
                                  <w:divsChild>
                                    <w:div w:id="1141775843">
                                      <w:marLeft w:val="0"/>
                                      <w:marRight w:val="0"/>
                                      <w:marTop w:val="0"/>
                                      <w:marBottom w:val="0"/>
                                      <w:divBdr>
                                        <w:top w:val="none" w:sz="0" w:space="0" w:color="auto"/>
                                        <w:left w:val="none" w:sz="0" w:space="0" w:color="auto"/>
                                        <w:bottom w:val="none" w:sz="0" w:space="0" w:color="auto"/>
                                        <w:right w:val="none" w:sz="0" w:space="0" w:color="auto"/>
                                      </w:divBdr>
                                      <w:divsChild>
                                        <w:div w:id="960303287">
                                          <w:marLeft w:val="0"/>
                                          <w:marRight w:val="0"/>
                                          <w:marTop w:val="225"/>
                                          <w:marBottom w:val="225"/>
                                          <w:divBdr>
                                            <w:top w:val="none" w:sz="0" w:space="0" w:color="auto"/>
                                            <w:left w:val="single" w:sz="6" w:space="8" w:color="CCCCCC"/>
                                            <w:bottom w:val="none" w:sz="0" w:space="0" w:color="auto"/>
                                            <w:right w:val="none" w:sz="0" w:space="0" w:color="auto"/>
                                          </w:divBdr>
                                        </w:div>
                                      </w:divsChild>
                                    </w:div>
                                  </w:divsChild>
                                </w:div>
                              </w:divsChild>
                            </w:div>
                          </w:divsChild>
                        </w:div>
                      </w:divsChild>
                    </w:div>
                  </w:divsChild>
                </w:div>
              </w:divsChild>
            </w:div>
          </w:divsChild>
        </w:div>
      </w:divsChild>
    </w:div>
    <w:div w:id="1382948327">
      <w:bodyDiv w:val="1"/>
      <w:marLeft w:val="0"/>
      <w:marRight w:val="0"/>
      <w:marTop w:val="0"/>
      <w:marBottom w:val="0"/>
      <w:divBdr>
        <w:top w:val="none" w:sz="0" w:space="0" w:color="auto"/>
        <w:left w:val="none" w:sz="0" w:space="0" w:color="auto"/>
        <w:bottom w:val="none" w:sz="0" w:space="0" w:color="auto"/>
        <w:right w:val="none" w:sz="0" w:space="0" w:color="auto"/>
      </w:divBdr>
    </w:div>
    <w:div w:id="1410467960">
      <w:bodyDiv w:val="1"/>
      <w:marLeft w:val="0"/>
      <w:marRight w:val="0"/>
      <w:marTop w:val="0"/>
      <w:marBottom w:val="0"/>
      <w:divBdr>
        <w:top w:val="none" w:sz="0" w:space="0" w:color="auto"/>
        <w:left w:val="none" w:sz="0" w:space="0" w:color="auto"/>
        <w:bottom w:val="none" w:sz="0" w:space="0" w:color="auto"/>
        <w:right w:val="none" w:sz="0" w:space="0" w:color="auto"/>
      </w:divBdr>
    </w:div>
    <w:div w:id="1774738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ops@fkwarren.ca"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TotalTime>
  <Pages>4</Pages>
  <Words>1589</Words>
  <Characters>9061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scamp</dc:creator>
  <cp:keywords/>
  <dc:description/>
  <cp:lastModifiedBy>Kate Guay</cp:lastModifiedBy>
  <cp:revision>4</cp:revision>
  <cp:lastPrinted>2018-01-31T14:39:00Z</cp:lastPrinted>
  <dcterms:created xsi:type="dcterms:W3CDTF">2018-01-23T18:34:00Z</dcterms:created>
  <dcterms:modified xsi:type="dcterms:W3CDTF">2018-01-31T16:54:00Z</dcterms:modified>
</cp:coreProperties>
</file>