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56B84D" w14:textId="77777777" w:rsidR="00C90EC1" w:rsidRPr="00974750" w:rsidRDefault="00C90EC1">
      <w:pPr>
        <w:pStyle w:val="Title"/>
        <w:rPr>
          <w:b/>
          <w:bCs/>
        </w:rPr>
      </w:pPr>
      <w:bookmarkStart w:id="0" w:name="_GoBack"/>
      <w:bookmarkEnd w:id="0"/>
      <w:r w:rsidRPr="00974750">
        <w:rPr>
          <w:b/>
          <w:bCs/>
        </w:rPr>
        <w:t>COMMENT FORM FOR NIRB SCREENINGS</w:t>
      </w:r>
    </w:p>
    <w:p w14:paraId="5FE94BFF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4155061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0B94B72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14:paraId="047E5FB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F8FFC5A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1D0DB6B" w14:textId="77777777" w:rsidR="00E97DFD" w:rsidRPr="00456075" w:rsidRDefault="008717D7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Whale Cove Area Exploration</w:t>
            </w:r>
          </w:p>
        </w:tc>
      </w:tr>
      <w:tr w:rsidR="00E97DFD" w14:paraId="5EF2739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F2B43D3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9D5ED04" w14:textId="77777777" w:rsidR="00E97DFD" w:rsidRPr="00456075" w:rsidRDefault="00456075" w:rsidP="00777208">
            <w:pPr>
              <w:rPr>
                <w:b/>
                <w:sz w:val="24"/>
              </w:rPr>
            </w:pPr>
            <w:r w:rsidRPr="00137247">
              <w:rPr>
                <w:b/>
                <w:bCs/>
                <w:sz w:val="22"/>
              </w:rPr>
              <w:t xml:space="preserve">      </w:t>
            </w:r>
            <w:r w:rsidR="008717D7" w:rsidRPr="00137247">
              <w:rPr>
                <w:b/>
                <w:bCs/>
                <w:sz w:val="22"/>
              </w:rPr>
              <w:t>Agnico Eagle Mines Ltd.</w:t>
            </w:r>
            <w:r w:rsidRPr="00137247">
              <w:rPr>
                <w:b/>
                <w:bCs/>
                <w:sz w:val="22"/>
              </w:rPr>
              <w:t xml:space="preserve">                   </w:t>
            </w:r>
          </w:p>
        </w:tc>
      </w:tr>
      <w:tr w:rsidR="00E97DFD" w14:paraId="13F62E2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6485599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00892D7" w14:textId="77777777"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</w:t>
            </w:r>
            <w:r w:rsidR="008717D7">
              <w:rPr>
                <w:b/>
                <w:sz w:val="24"/>
              </w:rPr>
              <w:t>Kivalliq Region</w:t>
            </w:r>
            <w:r>
              <w:rPr>
                <w:b/>
                <w:sz w:val="24"/>
              </w:rPr>
              <w:t xml:space="preserve">                   </w:t>
            </w:r>
          </w:p>
        </w:tc>
      </w:tr>
      <w:tr w:rsidR="00E97DFD" w14:paraId="4B8B9CEB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655654F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51C6B0D" w14:textId="77777777" w:rsidR="00E97DFD" w:rsidRDefault="008717D7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1</w:t>
            </w:r>
            <w:r w:rsidR="0000223E"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E43CC61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A048C6A" w14:textId="77777777" w:rsidR="00E97DFD" w:rsidRPr="00FB04AF" w:rsidRDefault="008717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19EN027</w:t>
            </w:r>
          </w:p>
        </w:tc>
      </w:tr>
      <w:tr w:rsidR="00E97DFD" w14:paraId="64171B15" w14:textId="77777777">
        <w:tc>
          <w:tcPr>
            <w:tcW w:w="9576" w:type="dxa"/>
            <w:gridSpan w:val="16"/>
            <w:tcBorders>
              <w:top w:val="nil"/>
            </w:tcBorders>
          </w:tcPr>
          <w:p w14:paraId="460FB81D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4EBC36EE" w14:textId="77777777">
        <w:tc>
          <w:tcPr>
            <w:tcW w:w="9576" w:type="dxa"/>
            <w:gridSpan w:val="16"/>
          </w:tcPr>
          <w:p w14:paraId="6576D9B5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14:paraId="1B8ACFDF" w14:textId="48E019EF" w:rsidR="00C90EC1" w:rsidRDefault="00F825F0">
            <w:pPr>
              <w:tabs>
                <w:tab w:val="left" w:pos="4320"/>
              </w:tabs>
            </w:pPr>
            <w:r>
              <w:t>X</w:t>
            </w:r>
            <w:r w:rsidR="00C90EC1">
              <w:sym w:font="Symbol" w:char="F09E"/>
            </w:r>
            <w:r w:rsidR="00C90EC1">
              <w:t xml:space="preserve"> no concerns                                                              </w:t>
            </w:r>
            <w:r w:rsidR="00C90EC1">
              <w:sym w:font="Symbol" w:char="F09E"/>
            </w:r>
            <w:r w:rsidR="00C90EC1">
              <w:t xml:space="preserve"> traditional uses of land</w:t>
            </w:r>
          </w:p>
          <w:p w14:paraId="37554CB1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14:paraId="5E6C025B" w14:textId="77777777"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14:paraId="70A35803" w14:textId="77777777"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14:paraId="45746E11" w14:textId="77777777"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14:paraId="1EAF4923" w14:textId="77777777"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14:paraId="459577B7" w14:textId="77777777"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14:paraId="121E8392" w14:textId="77777777"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14:paraId="37AA3495" w14:textId="77777777"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14:paraId="57553849" w14:textId="286703DE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14:paraId="572F5AD3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0D932050" w14:textId="77777777">
        <w:tc>
          <w:tcPr>
            <w:tcW w:w="9576" w:type="dxa"/>
            <w:gridSpan w:val="16"/>
          </w:tcPr>
          <w:p w14:paraId="25941FF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14:paraId="3CA7353B" w14:textId="2B0373BB" w:rsidR="00F825F0" w:rsidRPr="00D13AAB" w:rsidRDefault="00F825F0">
            <w:pPr>
              <w:rPr>
                <w:bCs/>
                <w:sz w:val="24"/>
              </w:rPr>
            </w:pPr>
            <w:r w:rsidRPr="00D13AAB">
              <w:rPr>
                <w:bCs/>
                <w:sz w:val="24"/>
              </w:rPr>
              <w:t>A link to the source for the following documents referenced in the application should be provided:</w:t>
            </w:r>
          </w:p>
          <w:p w14:paraId="0CD7EF9F" w14:textId="2557CF6B" w:rsidR="00F825F0" w:rsidRPr="00D13AAB" w:rsidRDefault="00F825F0" w:rsidP="00F825F0">
            <w:pPr>
              <w:pStyle w:val="ListParagraph"/>
              <w:numPr>
                <w:ilvl w:val="0"/>
                <w:numId w:val="1"/>
              </w:numPr>
              <w:rPr>
                <w:bCs/>
                <w:sz w:val="24"/>
              </w:rPr>
            </w:pPr>
            <w:r w:rsidRPr="00D13AAB">
              <w:rPr>
                <w:bCs/>
                <w:sz w:val="24"/>
              </w:rPr>
              <w:t>Archaeological Permit,</w:t>
            </w:r>
          </w:p>
          <w:p w14:paraId="508F525E" w14:textId="34BD0B99" w:rsidR="00F825F0" w:rsidRPr="00D13AAB" w:rsidRDefault="00F825F0" w:rsidP="00F825F0">
            <w:pPr>
              <w:pStyle w:val="ListParagraph"/>
              <w:numPr>
                <w:ilvl w:val="0"/>
                <w:numId w:val="1"/>
              </w:numPr>
              <w:rPr>
                <w:bCs/>
                <w:sz w:val="24"/>
              </w:rPr>
            </w:pPr>
            <w:r w:rsidRPr="00D13AAB">
              <w:rPr>
                <w:bCs/>
                <w:sz w:val="24"/>
              </w:rPr>
              <w:t>Waste Management Plan,</w:t>
            </w:r>
          </w:p>
          <w:p w14:paraId="3E9B99A7" w14:textId="7546B236" w:rsidR="00C90EC1" w:rsidRPr="00D13AAB" w:rsidRDefault="00F825F0" w:rsidP="00F825F0">
            <w:pPr>
              <w:pStyle w:val="ListParagraph"/>
              <w:numPr>
                <w:ilvl w:val="0"/>
                <w:numId w:val="1"/>
              </w:numPr>
              <w:rPr>
                <w:bCs/>
                <w:sz w:val="24"/>
              </w:rPr>
            </w:pPr>
            <w:r w:rsidRPr="00D13AAB">
              <w:rPr>
                <w:bCs/>
                <w:sz w:val="24"/>
              </w:rPr>
              <w:t xml:space="preserve">Wildlife Protection and Response Plan, and </w:t>
            </w:r>
          </w:p>
          <w:p w14:paraId="09A70810" w14:textId="72FE7F50" w:rsidR="00C90EC1" w:rsidRPr="00D13AAB" w:rsidRDefault="00F825F0" w:rsidP="00F825F0">
            <w:pPr>
              <w:pStyle w:val="ListParagraph"/>
              <w:numPr>
                <w:ilvl w:val="0"/>
                <w:numId w:val="1"/>
              </w:numPr>
              <w:rPr>
                <w:bCs/>
                <w:sz w:val="24"/>
              </w:rPr>
            </w:pPr>
            <w:r w:rsidRPr="00D13AAB">
              <w:rPr>
                <w:bCs/>
                <w:sz w:val="24"/>
              </w:rPr>
              <w:t>Spill Contingency Plan.</w:t>
            </w:r>
          </w:p>
          <w:p w14:paraId="67ED16DE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7C8FEECC" w14:textId="77777777">
        <w:tc>
          <w:tcPr>
            <w:tcW w:w="9576" w:type="dxa"/>
            <w:gridSpan w:val="16"/>
          </w:tcPr>
          <w:p w14:paraId="3E0FC391" w14:textId="17774015" w:rsidR="00C90EC1" w:rsidRDefault="00C90EC1" w:rsidP="00F825F0">
            <w:pPr>
              <w:pStyle w:val="Heading1"/>
            </w:pPr>
            <w:r>
              <w:t xml:space="preserve">Do you support the project proposal? Yes </w:t>
            </w:r>
            <w:r w:rsidR="00F825F0">
              <w:t>X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14:paraId="7DCE74F4" w14:textId="77777777" w:rsidR="00C90EC1" w:rsidRDefault="00C90EC1">
            <w:pPr>
              <w:rPr>
                <w:sz w:val="24"/>
              </w:rPr>
            </w:pPr>
          </w:p>
          <w:p w14:paraId="7469A854" w14:textId="77777777" w:rsidR="00C90EC1" w:rsidRDefault="00C90EC1">
            <w:pPr>
              <w:rPr>
                <w:sz w:val="24"/>
              </w:rPr>
            </w:pPr>
          </w:p>
          <w:p w14:paraId="146B89BE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612FC047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8C911D4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4BDC676" w14:textId="08E0EA02" w:rsidR="00C90EC1" w:rsidRDefault="00F825F0">
            <w:pPr>
              <w:rPr>
                <w:sz w:val="24"/>
              </w:rPr>
            </w:pPr>
            <w:r>
              <w:rPr>
                <w:sz w:val="24"/>
              </w:rPr>
              <w:t>Alan Sexton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F736B8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F182B3" w14:textId="6210F74C" w:rsidR="00C90EC1" w:rsidRDefault="00F825F0">
            <w:pPr>
              <w:rPr>
                <w:sz w:val="24"/>
              </w:rPr>
            </w:pPr>
            <w:r>
              <w:rPr>
                <w:sz w:val="24"/>
              </w:rPr>
              <w:t>Kivalliq Inuit Association</w:t>
            </w:r>
          </w:p>
        </w:tc>
      </w:tr>
      <w:tr w:rsidR="00C90EC1" w14:paraId="03F7F37F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FF046E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DB17D" w14:textId="7CFCCF88" w:rsidR="00C90EC1" w:rsidRDefault="00F825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Consultant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6EED5A9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38798A7" w14:textId="278BBB61" w:rsidR="00C90EC1" w:rsidRDefault="00F825F0">
            <w:pPr>
              <w:rPr>
                <w:sz w:val="24"/>
              </w:rPr>
            </w:pPr>
            <w:r>
              <w:rPr>
                <w:sz w:val="24"/>
              </w:rPr>
              <w:t>Kivalliq Inuit Association</w:t>
            </w:r>
          </w:p>
        </w:tc>
      </w:tr>
      <w:tr w:rsidR="00C90EC1" w14:paraId="3111019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4504C9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4D56EF5" w14:textId="27769787" w:rsidR="00C90EC1" w:rsidRDefault="00F825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“ALAN SEXTON”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B0E81F9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69D068B" w14:textId="721126BD" w:rsidR="00C90EC1" w:rsidRDefault="00F825F0">
            <w:pPr>
              <w:rPr>
                <w:sz w:val="24"/>
              </w:rPr>
            </w:pPr>
            <w:r>
              <w:rPr>
                <w:sz w:val="24"/>
              </w:rPr>
              <w:t>June 11, 2019</w:t>
            </w:r>
          </w:p>
        </w:tc>
      </w:tr>
      <w:tr w:rsidR="00C90EC1" w14:paraId="1BC6A91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47640A3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79A9E0E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1AE6E35" w14:textId="77777777" w:rsidR="00C90EC1" w:rsidRDefault="00C90EC1">
            <w:pPr>
              <w:rPr>
                <w:sz w:val="24"/>
              </w:rPr>
            </w:pPr>
          </w:p>
        </w:tc>
      </w:tr>
    </w:tbl>
    <w:p w14:paraId="2F52B0C7" w14:textId="77777777"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A7471" w14:textId="77777777" w:rsidR="00AF7CE9" w:rsidRDefault="00AF7CE9">
      <w:r>
        <w:separator/>
      </w:r>
    </w:p>
  </w:endnote>
  <w:endnote w:type="continuationSeparator" w:id="0">
    <w:p w14:paraId="4C50818D" w14:textId="77777777" w:rsidR="00AF7CE9" w:rsidRDefault="00AF7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2961A" w14:textId="77777777" w:rsidR="00AF7CE9" w:rsidRDefault="00AF7CE9">
      <w:r>
        <w:separator/>
      </w:r>
    </w:p>
  </w:footnote>
  <w:footnote w:type="continuationSeparator" w:id="0">
    <w:p w14:paraId="454C17CB" w14:textId="77777777" w:rsidR="00AF7CE9" w:rsidRDefault="00AF7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A97A5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307B22"/>
    <w:multiLevelType w:val="hybridMultilevel"/>
    <w:tmpl w:val="72F0CC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7D7"/>
    <w:rsid w:val="0000223E"/>
    <w:rsid w:val="000F7F83"/>
    <w:rsid w:val="00137247"/>
    <w:rsid w:val="00176E0E"/>
    <w:rsid w:val="001B751E"/>
    <w:rsid w:val="001E7FAB"/>
    <w:rsid w:val="002322EE"/>
    <w:rsid w:val="004348DB"/>
    <w:rsid w:val="00456075"/>
    <w:rsid w:val="004D0417"/>
    <w:rsid w:val="00523FC9"/>
    <w:rsid w:val="0055027E"/>
    <w:rsid w:val="005D1172"/>
    <w:rsid w:val="006931A0"/>
    <w:rsid w:val="00727D7C"/>
    <w:rsid w:val="00746B4B"/>
    <w:rsid w:val="00752D02"/>
    <w:rsid w:val="00777208"/>
    <w:rsid w:val="008717D7"/>
    <w:rsid w:val="008A188C"/>
    <w:rsid w:val="00974750"/>
    <w:rsid w:val="00AF7CE9"/>
    <w:rsid w:val="00C559BD"/>
    <w:rsid w:val="00C90EC1"/>
    <w:rsid w:val="00D13AAB"/>
    <w:rsid w:val="00D20E6A"/>
    <w:rsid w:val="00E20FBD"/>
    <w:rsid w:val="00E34BBB"/>
    <w:rsid w:val="00E93D00"/>
    <w:rsid w:val="00E97DFD"/>
    <w:rsid w:val="00EE677F"/>
    <w:rsid w:val="00F00379"/>
    <w:rsid w:val="00F46708"/>
    <w:rsid w:val="00F825F0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7CEB4C7"/>
  <w15:chartTrackingRefBased/>
  <w15:docId w15:val="{0BE74F32-A10E-48F9-A80D-4DC1F078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82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Form.dotx</Template>
  <TotalTime>0</TotalTime>
  <Pages>1</Pages>
  <Words>335</Words>
  <Characters>1914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jta2</dc:creator>
  <cp:keywords/>
  <cp:lastModifiedBy>Info</cp:lastModifiedBy>
  <cp:revision>2</cp:revision>
  <cp:lastPrinted>2005-06-16T19:24:00Z</cp:lastPrinted>
  <dcterms:created xsi:type="dcterms:W3CDTF">2019-06-12T14:42:00Z</dcterms:created>
  <dcterms:modified xsi:type="dcterms:W3CDTF">2019-06-12T14:42:00Z</dcterms:modified>
</cp:coreProperties>
</file>