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C12ED" w14:textId="23A821B3" w:rsidR="002A446C" w:rsidRDefault="002A446C">
      <w:pPr>
        <w:rPr>
          <w:b/>
        </w:rPr>
      </w:pPr>
      <w:r>
        <w:rPr>
          <w:b/>
        </w:rPr>
        <w:t>Project: Evaluation of Natural Bioremediation Potential of Arctic Beaches</w:t>
      </w:r>
    </w:p>
    <w:p w14:paraId="1EBBAEA3" w14:textId="0CA5E492" w:rsidR="00351E94" w:rsidRDefault="00AB339B">
      <w:pPr>
        <w:rPr>
          <w:b/>
        </w:rPr>
      </w:pPr>
      <w:r w:rsidRPr="00BE2646">
        <w:rPr>
          <w:b/>
        </w:rPr>
        <w:t xml:space="preserve">Mitigation </w:t>
      </w:r>
      <w:r w:rsidR="00BE2646">
        <w:rPr>
          <w:b/>
        </w:rPr>
        <w:t>P</w:t>
      </w:r>
      <w:r w:rsidRPr="00BE2646">
        <w:rPr>
          <w:b/>
        </w:rPr>
        <w:t>lans</w:t>
      </w:r>
    </w:p>
    <w:p w14:paraId="533E6E5C" w14:textId="77777777" w:rsidR="002A446C" w:rsidRPr="00BE2646" w:rsidRDefault="002A446C">
      <w:pPr>
        <w:rPr>
          <w:b/>
        </w:rPr>
      </w:pPr>
    </w:p>
    <w:p w14:paraId="5007911E" w14:textId="40D6D493" w:rsidR="00AB339B" w:rsidRPr="002A446C" w:rsidRDefault="00AB339B">
      <w:pPr>
        <w:rPr>
          <w:b/>
        </w:rPr>
      </w:pPr>
      <w:r w:rsidRPr="00BE2646">
        <w:rPr>
          <w:b/>
        </w:rPr>
        <w:t>Potential Impacts on the Community</w:t>
      </w:r>
      <w:r>
        <w:t>: We have been informed by the Hunter and Trappers and Association of Resolute Bay that the Allen Bay area is absolutely off limits, as these beaches are used by the community for traditional hunting activities. We are very sensitive to the fact that Resolute Bay is an inhabited community, and will restrict our activities to the beaches deemed appropriate by the Hunter and Trappers Board members. Our sampling chambers (microcosms) are very small and will not be visible once they are buried in the beach. They will be retrieved after 6 weeks with no lasting impact on the community.</w:t>
      </w:r>
    </w:p>
    <w:p w14:paraId="30A1D7AC" w14:textId="3BED9269" w:rsidR="00AB339B" w:rsidRDefault="00AB339B" w:rsidP="00AB339B">
      <w:r w:rsidRPr="00BE2646">
        <w:rPr>
          <w:b/>
        </w:rPr>
        <w:t>Potential Impacts to the Environment</w:t>
      </w:r>
      <w:r>
        <w:t xml:space="preserve">: </w:t>
      </w:r>
      <w:r w:rsidR="00F179CB">
        <w:t>T</w:t>
      </w:r>
      <w:r>
        <w:t>he</w:t>
      </w:r>
      <w:r w:rsidR="00F179CB">
        <w:t xml:space="preserve"> sampling chambers (“microcosms”) deployed in the beaches</w:t>
      </w:r>
      <w:r>
        <w:t xml:space="preserve"> </w:t>
      </w:r>
      <w:r w:rsidR="00BE2646">
        <w:t xml:space="preserve">will be removed after 6 weeks of incubation. </w:t>
      </w:r>
      <w:r w:rsidR="00F179CB">
        <w:t xml:space="preserve">The microcosms are self contained and </w:t>
      </w:r>
      <w:r w:rsidR="001869D5">
        <w:t xml:space="preserve">do </w:t>
      </w:r>
      <w:r w:rsidR="00F179CB">
        <w:t xml:space="preserve">not release any hazardous substances or chemicals to the environment. </w:t>
      </w:r>
      <w:r w:rsidR="00BE2646">
        <w:t xml:space="preserve">All chemicals for analysis will be used solely within the laboratories of the PCSP research facilities. </w:t>
      </w:r>
    </w:p>
    <w:p w14:paraId="34BC2B35" w14:textId="219D212B" w:rsidR="00AB339B" w:rsidRDefault="00AB339B" w:rsidP="00AB339B">
      <w:r>
        <w:t xml:space="preserve">We will be staying at the PCSP research facilities in Resolute Bay, and will not be camping on the land. We will travel only as far as is easily accessible from the Research facilities by truck or ATV, so our </w:t>
      </w:r>
      <w:r w:rsidR="00BE2646">
        <w:t>environmental impact in terms of transport will be minimal.</w:t>
      </w:r>
    </w:p>
    <w:p w14:paraId="36F6AEEF" w14:textId="4FC3475F" w:rsidR="00AB339B" w:rsidRDefault="002225D0">
      <w:pPr>
        <w:rPr>
          <w:b/>
        </w:rPr>
      </w:pPr>
      <w:r w:rsidRPr="002225D0">
        <w:rPr>
          <w:b/>
        </w:rPr>
        <w:t>Waste Management and Spill Contingency plans</w:t>
      </w:r>
    </w:p>
    <w:p w14:paraId="5C023D2B" w14:textId="6CAB2BDC" w:rsidR="002225D0" w:rsidRPr="002225D0" w:rsidRDefault="002225D0">
      <w:r w:rsidRPr="002225D0">
        <w:t>Absolutely no waste will be left behind by the research team</w:t>
      </w:r>
      <w:r>
        <w:t>. We will be traveling to sampling sites by truck or ATV, so everything we transport to the site can easily to transported away again. There is no possibility of creating a hazardous spill, because no liquid chemicals will be brought to the sampling sites. All chemicals will be used only in the laboratory or the PCSP facilities. Microcosms will be prepared in the lab before transport to the incubation sites.</w:t>
      </w:r>
      <w:bookmarkStart w:id="0" w:name="_GoBack"/>
      <w:bookmarkEnd w:id="0"/>
    </w:p>
    <w:p w14:paraId="7E1F5C8E" w14:textId="77777777" w:rsidR="002225D0" w:rsidRDefault="002225D0"/>
    <w:sectPr w:rsidR="002225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9B"/>
    <w:rsid w:val="001869D5"/>
    <w:rsid w:val="002225D0"/>
    <w:rsid w:val="002A446C"/>
    <w:rsid w:val="00351E94"/>
    <w:rsid w:val="00AB339B"/>
    <w:rsid w:val="00BE2646"/>
    <w:rsid w:val="00F179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ADD97"/>
  <w15:chartTrackingRefBased/>
  <w15:docId w15:val="{4188E1A8-E8C1-43AC-8EE3-A00567B3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277</Words>
  <Characters>1583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Okshevsky</dc:creator>
  <cp:keywords/>
  <dc:description/>
  <cp:lastModifiedBy>Mira Okshevsky</cp:lastModifiedBy>
  <cp:revision>4</cp:revision>
  <dcterms:created xsi:type="dcterms:W3CDTF">2019-05-16T17:36:00Z</dcterms:created>
  <dcterms:modified xsi:type="dcterms:W3CDTF">2019-05-16T18:08:00Z</dcterms:modified>
</cp:coreProperties>
</file>