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AE2B5" w14:textId="77777777" w:rsidR="00ED1399" w:rsidRPr="00ED1399" w:rsidRDefault="00ED1399" w:rsidP="00ED1399">
      <w:pPr>
        <w:spacing w:before="100" w:beforeAutospacing="1" w:after="100" w:afterAutospacing="1" w:line="240" w:lineRule="auto"/>
        <w:outlineLvl w:val="4"/>
        <w:rPr>
          <w:rFonts w:ascii="Times New Roman" w:eastAsia="Times New Roman" w:hAnsi="Times New Roman" w:cs="Times New Roman"/>
          <w:b/>
          <w:bCs/>
          <w:sz w:val="20"/>
          <w:szCs w:val="20"/>
        </w:rPr>
      </w:pPr>
      <w:r w:rsidRPr="00ED1399">
        <w:rPr>
          <w:rFonts w:ascii="Times New Roman" w:eastAsia="Times New Roman" w:hAnsi="Times New Roman" w:cs="Times New Roman"/>
          <w:b/>
          <w:bCs/>
          <w:sz w:val="20"/>
          <w:szCs w:val="20"/>
        </w:rPr>
        <w:t>Project Overview</w:t>
      </w:r>
    </w:p>
    <w:p w14:paraId="58380F05"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 xml:space="preserve">Type of application: </w:t>
      </w:r>
      <w:r w:rsidRPr="00ED1399">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ED1399" w:rsidRPr="00ED1399" w14:paraId="5BAD4133" w14:textId="77777777" w:rsidTr="00ED1399">
        <w:trPr>
          <w:tblCellSpacing w:w="15" w:type="dxa"/>
        </w:trPr>
        <w:tc>
          <w:tcPr>
            <w:tcW w:w="2250" w:type="dxa"/>
            <w:vAlign w:val="center"/>
            <w:hideMark/>
          </w:tcPr>
          <w:p w14:paraId="79A527C7"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Proponent name:</w:t>
            </w:r>
          </w:p>
        </w:tc>
        <w:tc>
          <w:tcPr>
            <w:tcW w:w="0" w:type="auto"/>
            <w:vAlign w:val="center"/>
            <w:hideMark/>
          </w:tcPr>
          <w:p w14:paraId="4FF3EBE3"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Madelaine Bourdages</w:t>
            </w:r>
          </w:p>
        </w:tc>
      </w:tr>
      <w:tr w:rsidR="00ED1399" w:rsidRPr="00ED1399" w14:paraId="533EA8AB" w14:textId="77777777" w:rsidTr="00ED1399">
        <w:trPr>
          <w:tblCellSpacing w:w="15" w:type="dxa"/>
        </w:trPr>
        <w:tc>
          <w:tcPr>
            <w:tcW w:w="0" w:type="auto"/>
            <w:vAlign w:val="center"/>
            <w:hideMark/>
          </w:tcPr>
          <w:p w14:paraId="20AB2449"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Company:</w:t>
            </w:r>
          </w:p>
        </w:tc>
        <w:tc>
          <w:tcPr>
            <w:tcW w:w="0" w:type="auto"/>
            <w:vAlign w:val="center"/>
            <w:hideMark/>
          </w:tcPr>
          <w:p w14:paraId="609BC76E"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Carleton University</w:t>
            </w:r>
          </w:p>
        </w:tc>
      </w:tr>
    </w:tbl>
    <w:p w14:paraId="25D97C91"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ED1399" w:rsidRPr="00ED1399" w14:paraId="394066CE" w14:textId="77777777" w:rsidTr="00ED1399">
        <w:trPr>
          <w:tblCellSpacing w:w="15" w:type="dxa"/>
        </w:trPr>
        <w:tc>
          <w:tcPr>
            <w:tcW w:w="2250" w:type="dxa"/>
            <w:vAlign w:val="center"/>
            <w:hideMark/>
          </w:tcPr>
          <w:p w14:paraId="238C955A"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Start Date:</w:t>
            </w:r>
          </w:p>
        </w:tc>
        <w:tc>
          <w:tcPr>
            <w:tcW w:w="0" w:type="auto"/>
            <w:vAlign w:val="center"/>
            <w:hideMark/>
          </w:tcPr>
          <w:p w14:paraId="634A6CE5"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2019-09-23</w:t>
            </w:r>
          </w:p>
        </w:tc>
      </w:tr>
      <w:tr w:rsidR="00ED1399" w:rsidRPr="00ED1399" w14:paraId="06A08E4D" w14:textId="77777777" w:rsidTr="00ED1399">
        <w:trPr>
          <w:tblCellSpacing w:w="15" w:type="dxa"/>
        </w:trPr>
        <w:tc>
          <w:tcPr>
            <w:tcW w:w="0" w:type="auto"/>
            <w:vAlign w:val="center"/>
            <w:hideMark/>
          </w:tcPr>
          <w:p w14:paraId="76B4CFF7"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End Date:</w:t>
            </w:r>
          </w:p>
        </w:tc>
        <w:tc>
          <w:tcPr>
            <w:tcW w:w="0" w:type="auto"/>
            <w:vAlign w:val="center"/>
            <w:hideMark/>
          </w:tcPr>
          <w:p w14:paraId="119B1C7C"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2019-09-27</w:t>
            </w:r>
          </w:p>
        </w:tc>
      </w:tr>
      <w:tr w:rsidR="00ED1399" w:rsidRPr="00ED1399" w14:paraId="1355F7F9" w14:textId="77777777" w:rsidTr="00ED1399">
        <w:trPr>
          <w:tblCellSpacing w:w="15" w:type="dxa"/>
        </w:trPr>
        <w:tc>
          <w:tcPr>
            <w:tcW w:w="0" w:type="auto"/>
            <w:vAlign w:val="center"/>
            <w:hideMark/>
          </w:tcPr>
          <w:p w14:paraId="587FDDDD"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Operation Type:</w:t>
            </w:r>
          </w:p>
        </w:tc>
        <w:tc>
          <w:tcPr>
            <w:tcW w:w="0" w:type="auto"/>
            <w:vAlign w:val="center"/>
            <w:hideMark/>
          </w:tcPr>
          <w:p w14:paraId="3C6F4279"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Seasonal</w:t>
            </w:r>
          </w:p>
        </w:tc>
      </w:tr>
    </w:tbl>
    <w:p w14:paraId="6416C107"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Project Description:</w:t>
      </w:r>
      <w:r w:rsidRPr="00ED1399">
        <w:rPr>
          <w:rFonts w:ascii="Times New Roman" w:eastAsia="Times New Roman" w:hAnsi="Times New Roman" w:cs="Times New Roman"/>
          <w:sz w:val="24"/>
          <w:szCs w:val="24"/>
        </w:rPr>
        <w:t xml:space="preserve"> </w:t>
      </w:r>
    </w:p>
    <w:p w14:paraId="57F824E0"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 xml:space="preserve">Marine plastic pollution is a significant global issue. Plastics do not biodegrade, yet many can breakup into smaller fragments and be easily transported in both water and air. Microplastics, which are defined as plastic particles less than five millimeters in diameter, can enter the environment through various different sources and are of particular interest as they can be ingested by many different organisms. Microplastics have become recognized as an environmental concern, however, data does not exist for many areas, and understanding how microplastics move around the environment is still a topic that needs to be investigated further globally. Furthermore, there remains a lack of standardized monitoring tools for plastics in the environment, and it is very important to standardize tools so that monitoring can occur all across Canada, including in the north. This study aims to answer two main research questions. First, what is the current concentration of microplastic contamination in beach sediment around Iqaluit, Nunavut? And second, are current methods for community-based monitoring of microplastics in sediment samples effective? The objectives for this study are: to collect and analyse beach sediment samples for microplastics in order to create a baseline dataset of microplastic pollution in beach sediment around Iqaluit, Nunavut; and to assess two current beach sediment sampling methods and develop tools for effective community-based monitoring of microplastics in beach sediment. Beach sediment samples will be collected in September 2019 during the Wildlife Contaminant Workshop in Iqaluit, NU in association with the Environmental Technology Program at the Nunavut Arctic College (September 23 – 27, 2019). Three replicates of approximately 500 g of sediment will be collected at each location where beach surveys will be conducted for plastic debris. Sample collection will replicate the methods used to collect previous beach sediment samples from Qikiqtarjuaq, NU, and Herschel Island, YT, and will involve filling glass jars with sediment using a metal spoon. The samples will be collected with the Environmental Technology Students at the Nunavut Arctic College as part of a week-long workshop on plastics. All of the students are Nunavut residents, and will participate in the sampling. We do not foresee any impacts on the environment, wildlife or people as a result of this study or the sample collection. We will not collect any sediment that is being used by wildlife, and if at any time there is a threat to disturbing wildlife, all sampling will stop. </w:t>
      </w:r>
    </w:p>
    <w:p w14:paraId="65AB7E76"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ED1399" w:rsidRPr="00ED1399" w14:paraId="1B438DB9" w14:textId="77777777" w:rsidTr="00ED1399">
        <w:trPr>
          <w:tblCellSpacing w:w="15" w:type="dxa"/>
        </w:trPr>
        <w:tc>
          <w:tcPr>
            <w:tcW w:w="2250" w:type="dxa"/>
            <w:vAlign w:val="center"/>
            <w:hideMark/>
          </w:tcPr>
          <w:p w14:paraId="7F1F73F1"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Persons:</w:t>
            </w:r>
          </w:p>
        </w:tc>
        <w:tc>
          <w:tcPr>
            <w:tcW w:w="0" w:type="auto"/>
            <w:vAlign w:val="center"/>
            <w:hideMark/>
          </w:tcPr>
          <w:p w14:paraId="74AFE726"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2</w:t>
            </w:r>
          </w:p>
        </w:tc>
      </w:tr>
      <w:tr w:rsidR="00ED1399" w:rsidRPr="00ED1399" w14:paraId="7F455D29" w14:textId="77777777" w:rsidTr="00ED1399">
        <w:trPr>
          <w:tblCellSpacing w:w="15" w:type="dxa"/>
        </w:trPr>
        <w:tc>
          <w:tcPr>
            <w:tcW w:w="0" w:type="auto"/>
            <w:vAlign w:val="center"/>
            <w:hideMark/>
          </w:tcPr>
          <w:p w14:paraId="09A0C1DC"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Days:</w:t>
            </w:r>
          </w:p>
        </w:tc>
        <w:tc>
          <w:tcPr>
            <w:tcW w:w="0" w:type="auto"/>
            <w:vAlign w:val="center"/>
            <w:hideMark/>
          </w:tcPr>
          <w:p w14:paraId="7739CB9E"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5</w:t>
            </w:r>
          </w:p>
        </w:tc>
      </w:tr>
    </w:tbl>
    <w:p w14:paraId="2313FC56" w14:textId="77777777" w:rsidR="00ED1399" w:rsidRPr="00ED1399" w:rsidRDefault="00ED1399" w:rsidP="00ED1399">
      <w:pPr>
        <w:spacing w:before="100" w:beforeAutospacing="1" w:after="100" w:afterAutospacing="1" w:line="240" w:lineRule="auto"/>
        <w:outlineLvl w:val="4"/>
        <w:rPr>
          <w:rFonts w:ascii="Times New Roman" w:eastAsia="Times New Roman" w:hAnsi="Times New Roman" w:cs="Times New Roman"/>
          <w:b/>
          <w:bCs/>
          <w:sz w:val="20"/>
          <w:szCs w:val="20"/>
        </w:rPr>
      </w:pPr>
      <w:r w:rsidRPr="00ED1399">
        <w:rPr>
          <w:rFonts w:ascii="Times New Roman" w:eastAsia="Times New Roman" w:hAnsi="Times New Roman" w:cs="Times New Roman"/>
          <w:b/>
          <w:bCs/>
          <w:sz w:val="20"/>
          <w:szCs w:val="20"/>
        </w:rPr>
        <w:t>Project Map</w:t>
      </w:r>
    </w:p>
    <w:p w14:paraId="50C42E42"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List of all project geometries:</w:t>
      </w:r>
      <w:r w:rsidRPr="00ED1399">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34"/>
        <w:gridCol w:w="3117"/>
        <w:gridCol w:w="4709"/>
      </w:tblGrid>
      <w:tr w:rsidR="00ED1399" w:rsidRPr="00ED1399" w14:paraId="6A2E3DBD" w14:textId="77777777" w:rsidTr="00ED1399">
        <w:trPr>
          <w:tblCellSpacing w:w="15" w:type="dxa"/>
        </w:trPr>
        <w:tc>
          <w:tcPr>
            <w:tcW w:w="0" w:type="auto"/>
            <w:vAlign w:val="center"/>
            <w:hideMark/>
          </w:tcPr>
          <w:p w14:paraId="112F6A9A"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lastRenderedPageBreak/>
              <w:t>ID</w:t>
            </w:r>
          </w:p>
        </w:tc>
        <w:tc>
          <w:tcPr>
            <w:tcW w:w="0" w:type="auto"/>
            <w:vAlign w:val="center"/>
            <w:hideMark/>
          </w:tcPr>
          <w:p w14:paraId="63195A81"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Geometry</w:t>
            </w:r>
          </w:p>
        </w:tc>
        <w:tc>
          <w:tcPr>
            <w:tcW w:w="0" w:type="auto"/>
            <w:vAlign w:val="center"/>
            <w:hideMark/>
          </w:tcPr>
          <w:p w14:paraId="5EB1E86B"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Location Name</w:t>
            </w:r>
          </w:p>
        </w:tc>
      </w:tr>
      <w:tr w:rsidR="00ED1399" w:rsidRPr="00ED1399" w14:paraId="388A1702" w14:textId="77777777" w:rsidTr="00ED1399">
        <w:trPr>
          <w:tblCellSpacing w:w="15" w:type="dxa"/>
        </w:trPr>
        <w:tc>
          <w:tcPr>
            <w:tcW w:w="0" w:type="auto"/>
            <w:vAlign w:val="center"/>
            <w:hideMark/>
          </w:tcPr>
          <w:p w14:paraId="0B0378F2"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5717</w:t>
            </w:r>
          </w:p>
        </w:tc>
        <w:tc>
          <w:tcPr>
            <w:tcW w:w="0" w:type="auto"/>
            <w:vAlign w:val="center"/>
            <w:hideMark/>
          </w:tcPr>
          <w:p w14:paraId="1F438401"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point</w:t>
            </w:r>
          </w:p>
        </w:tc>
        <w:tc>
          <w:tcPr>
            <w:tcW w:w="0" w:type="auto"/>
            <w:vAlign w:val="center"/>
            <w:hideMark/>
          </w:tcPr>
          <w:p w14:paraId="7C2BD4A7"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Site 1</w:t>
            </w:r>
          </w:p>
        </w:tc>
      </w:tr>
      <w:tr w:rsidR="00ED1399" w:rsidRPr="00ED1399" w14:paraId="3BDB81BD" w14:textId="77777777" w:rsidTr="00ED1399">
        <w:trPr>
          <w:tblCellSpacing w:w="15" w:type="dxa"/>
        </w:trPr>
        <w:tc>
          <w:tcPr>
            <w:tcW w:w="0" w:type="auto"/>
            <w:vAlign w:val="center"/>
            <w:hideMark/>
          </w:tcPr>
          <w:p w14:paraId="24A189CF"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5718</w:t>
            </w:r>
          </w:p>
        </w:tc>
        <w:tc>
          <w:tcPr>
            <w:tcW w:w="0" w:type="auto"/>
            <w:vAlign w:val="center"/>
            <w:hideMark/>
          </w:tcPr>
          <w:p w14:paraId="64309B1F"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point</w:t>
            </w:r>
          </w:p>
        </w:tc>
        <w:tc>
          <w:tcPr>
            <w:tcW w:w="0" w:type="auto"/>
            <w:vAlign w:val="center"/>
            <w:hideMark/>
          </w:tcPr>
          <w:p w14:paraId="37BBD4B2"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Site 2</w:t>
            </w:r>
          </w:p>
        </w:tc>
      </w:tr>
      <w:tr w:rsidR="00ED1399" w:rsidRPr="00ED1399" w14:paraId="7467DAD7" w14:textId="77777777" w:rsidTr="00ED1399">
        <w:trPr>
          <w:tblCellSpacing w:w="15" w:type="dxa"/>
        </w:trPr>
        <w:tc>
          <w:tcPr>
            <w:tcW w:w="0" w:type="auto"/>
            <w:vAlign w:val="center"/>
            <w:hideMark/>
          </w:tcPr>
          <w:p w14:paraId="6F0CF7AA"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5719</w:t>
            </w:r>
          </w:p>
        </w:tc>
        <w:tc>
          <w:tcPr>
            <w:tcW w:w="0" w:type="auto"/>
            <w:vAlign w:val="center"/>
            <w:hideMark/>
          </w:tcPr>
          <w:p w14:paraId="5F8623F3"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point</w:t>
            </w:r>
          </w:p>
        </w:tc>
        <w:tc>
          <w:tcPr>
            <w:tcW w:w="0" w:type="auto"/>
            <w:vAlign w:val="center"/>
            <w:hideMark/>
          </w:tcPr>
          <w:p w14:paraId="381E1066"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Site 3</w:t>
            </w:r>
          </w:p>
        </w:tc>
      </w:tr>
      <w:tr w:rsidR="00ED1399" w:rsidRPr="00ED1399" w14:paraId="61A41B19" w14:textId="77777777" w:rsidTr="00ED1399">
        <w:trPr>
          <w:tblCellSpacing w:w="15" w:type="dxa"/>
        </w:trPr>
        <w:tc>
          <w:tcPr>
            <w:tcW w:w="0" w:type="auto"/>
            <w:vAlign w:val="center"/>
            <w:hideMark/>
          </w:tcPr>
          <w:p w14:paraId="4F435660"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5720</w:t>
            </w:r>
          </w:p>
        </w:tc>
        <w:tc>
          <w:tcPr>
            <w:tcW w:w="0" w:type="auto"/>
            <w:vAlign w:val="center"/>
            <w:hideMark/>
          </w:tcPr>
          <w:p w14:paraId="65558CD8"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point</w:t>
            </w:r>
          </w:p>
        </w:tc>
        <w:tc>
          <w:tcPr>
            <w:tcW w:w="0" w:type="auto"/>
            <w:vAlign w:val="center"/>
            <w:hideMark/>
          </w:tcPr>
          <w:p w14:paraId="1E0930DC"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Site 4</w:t>
            </w:r>
          </w:p>
        </w:tc>
      </w:tr>
      <w:tr w:rsidR="00ED1399" w:rsidRPr="00ED1399" w14:paraId="7394395D" w14:textId="77777777" w:rsidTr="00ED1399">
        <w:trPr>
          <w:tblCellSpacing w:w="15" w:type="dxa"/>
        </w:trPr>
        <w:tc>
          <w:tcPr>
            <w:tcW w:w="0" w:type="auto"/>
            <w:vAlign w:val="center"/>
            <w:hideMark/>
          </w:tcPr>
          <w:p w14:paraId="6FB06A3E"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5721</w:t>
            </w:r>
          </w:p>
        </w:tc>
        <w:tc>
          <w:tcPr>
            <w:tcW w:w="0" w:type="auto"/>
            <w:vAlign w:val="center"/>
            <w:hideMark/>
          </w:tcPr>
          <w:p w14:paraId="5DE8B665"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point</w:t>
            </w:r>
          </w:p>
        </w:tc>
        <w:tc>
          <w:tcPr>
            <w:tcW w:w="0" w:type="auto"/>
            <w:vAlign w:val="center"/>
            <w:hideMark/>
          </w:tcPr>
          <w:p w14:paraId="43AA33DB"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Site 5</w:t>
            </w:r>
          </w:p>
        </w:tc>
      </w:tr>
    </w:tbl>
    <w:p w14:paraId="186998B4"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Planning Regions:</w:t>
      </w:r>
    </w:p>
    <w:p w14:paraId="2613E4DE"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Qikiqtani</w:t>
      </w:r>
    </w:p>
    <w:p w14:paraId="643FEA52"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Affected Areas and Land Types</w:t>
      </w:r>
    </w:p>
    <w:p w14:paraId="030D252F"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Municipal</w:t>
      </w:r>
    </w:p>
    <w:p w14:paraId="2A5823F0"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Settlement Area</w:t>
      </w:r>
    </w:p>
    <w:p w14:paraId="126779F2" w14:textId="77777777" w:rsidR="00ED1399" w:rsidRPr="00ED1399" w:rsidRDefault="00ED1399" w:rsidP="00ED1399">
      <w:pPr>
        <w:spacing w:before="100" w:beforeAutospacing="1" w:after="100" w:afterAutospacing="1" w:line="240" w:lineRule="auto"/>
        <w:outlineLvl w:val="4"/>
        <w:rPr>
          <w:rFonts w:ascii="Times New Roman" w:eastAsia="Times New Roman" w:hAnsi="Times New Roman" w:cs="Times New Roman"/>
          <w:b/>
          <w:bCs/>
          <w:sz w:val="20"/>
          <w:szCs w:val="20"/>
        </w:rPr>
      </w:pPr>
      <w:r w:rsidRPr="00ED1399">
        <w:rPr>
          <w:rFonts w:ascii="Times New Roman" w:eastAsia="Times New Roman" w:hAnsi="Times New Roman" w:cs="Times New Roman"/>
          <w:b/>
          <w:bCs/>
          <w:sz w:val="20"/>
          <w:szCs w:val="20"/>
        </w:rPr>
        <w:t>Project Land Use and Authorizations</w:t>
      </w:r>
    </w:p>
    <w:p w14:paraId="26BDF588"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Project Land Use</w:t>
      </w:r>
    </w:p>
    <w:p w14:paraId="60813A38"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Scientific Research</w:t>
      </w:r>
    </w:p>
    <w:p w14:paraId="58A3720D"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Licensing Agencies</w:t>
      </w:r>
    </w:p>
    <w:p w14:paraId="115B324B"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NRI</w:t>
      </w:r>
      <w:r w:rsidRPr="00ED1399">
        <w:rPr>
          <w:rFonts w:ascii="Times New Roman" w:eastAsia="Times New Roman" w:hAnsi="Times New Roman" w:cs="Times New Roman"/>
          <w:color w:val="005252"/>
          <w:sz w:val="24"/>
          <w:szCs w:val="24"/>
        </w:rPr>
        <w:t xml:space="preserve">: Scientific Research Licence </w:t>
      </w:r>
    </w:p>
    <w:p w14:paraId="72A52B5A"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Other Licensing Requirements</w:t>
      </w:r>
      <w:r w:rsidRPr="00ED1399">
        <w:rPr>
          <w:rFonts w:ascii="Times New Roman" w:eastAsia="Times New Roman" w:hAnsi="Times New Roman" w:cs="Times New Roman"/>
          <w:sz w:val="24"/>
          <w:szCs w:val="24"/>
        </w:rPr>
        <w:br/>
        <w:t xml:space="preserve">No data found. </w:t>
      </w:r>
    </w:p>
    <w:p w14:paraId="457D202B" w14:textId="77777777" w:rsidR="00ED1399" w:rsidRPr="00ED1399" w:rsidRDefault="00ED1399" w:rsidP="00ED1399">
      <w:pPr>
        <w:spacing w:before="100" w:beforeAutospacing="1" w:after="100" w:afterAutospacing="1" w:line="240" w:lineRule="auto"/>
        <w:outlineLvl w:val="4"/>
        <w:rPr>
          <w:rFonts w:ascii="Times New Roman" w:eastAsia="Times New Roman" w:hAnsi="Times New Roman" w:cs="Times New Roman"/>
          <w:b/>
          <w:bCs/>
          <w:sz w:val="20"/>
          <w:szCs w:val="20"/>
        </w:rPr>
      </w:pPr>
      <w:r w:rsidRPr="00ED1399">
        <w:rPr>
          <w:rFonts w:ascii="Times New Roman" w:eastAsia="Times New Roman" w:hAnsi="Times New Roman" w:cs="Times New Roman"/>
          <w:b/>
          <w:bCs/>
          <w:sz w:val="20"/>
          <w:szCs w:val="20"/>
        </w:rPr>
        <w:t>Material Use</w:t>
      </w:r>
    </w:p>
    <w:p w14:paraId="6C47F0DA"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05"/>
        <w:gridCol w:w="3757"/>
        <w:gridCol w:w="1770"/>
        <w:gridCol w:w="1628"/>
      </w:tblGrid>
      <w:tr w:rsidR="00ED1399" w:rsidRPr="00ED1399" w14:paraId="5070CAA8" w14:textId="77777777" w:rsidTr="00ED1399">
        <w:trPr>
          <w:tblCellSpacing w:w="15" w:type="dxa"/>
        </w:trPr>
        <w:tc>
          <w:tcPr>
            <w:tcW w:w="0" w:type="auto"/>
            <w:vAlign w:val="center"/>
            <w:hideMark/>
          </w:tcPr>
          <w:p w14:paraId="1EEFD63B"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Type</w:t>
            </w:r>
          </w:p>
        </w:tc>
        <w:tc>
          <w:tcPr>
            <w:tcW w:w="0" w:type="auto"/>
            <w:vAlign w:val="center"/>
            <w:hideMark/>
          </w:tcPr>
          <w:p w14:paraId="71FA52CC"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Quantity</w:t>
            </w:r>
          </w:p>
        </w:tc>
        <w:tc>
          <w:tcPr>
            <w:tcW w:w="0" w:type="auto"/>
            <w:vAlign w:val="center"/>
            <w:hideMark/>
          </w:tcPr>
          <w:p w14:paraId="2B47533F"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Size</w:t>
            </w:r>
          </w:p>
        </w:tc>
        <w:tc>
          <w:tcPr>
            <w:tcW w:w="0" w:type="auto"/>
            <w:vAlign w:val="center"/>
            <w:hideMark/>
          </w:tcPr>
          <w:p w14:paraId="6A516A88"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Use</w:t>
            </w:r>
          </w:p>
        </w:tc>
      </w:tr>
      <w:tr w:rsidR="00ED1399" w:rsidRPr="00ED1399" w14:paraId="39833A20" w14:textId="77777777" w:rsidTr="00ED1399">
        <w:trPr>
          <w:tblCellSpacing w:w="15" w:type="dxa"/>
        </w:trPr>
        <w:tc>
          <w:tcPr>
            <w:tcW w:w="0" w:type="auto"/>
            <w:gridSpan w:val="3"/>
            <w:vAlign w:val="center"/>
            <w:hideMark/>
          </w:tcPr>
          <w:p w14:paraId="121B746A"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No records found.</w:t>
            </w:r>
          </w:p>
        </w:tc>
        <w:tc>
          <w:tcPr>
            <w:tcW w:w="0" w:type="auto"/>
            <w:vAlign w:val="center"/>
            <w:hideMark/>
          </w:tcPr>
          <w:p w14:paraId="424DB0C4" w14:textId="77777777" w:rsidR="00ED1399" w:rsidRPr="00ED1399" w:rsidRDefault="00ED1399" w:rsidP="00ED1399">
            <w:pPr>
              <w:spacing w:after="0" w:line="240" w:lineRule="auto"/>
              <w:jc w:val="center"/>
              <w:rPr>
                <w:rFonts w:ascii="Times New Roman" w:eastAsia="Times New Roman" w:hAnsi="Times New Roman" w:cs="Times New Roman"/>
                <w:sz w:val="20"/>
                <w:szCs w:val="20"/>
              </w:rPr>
            </w:pPr>
          </w:p>
        </w:tc>
      </w:tr>
    </w:tbl>
    <w:p w14:paraId="7A59BF2E"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0"/>
        <w:gridCol w:w="3190"/>
        <w:gridCol w:w="2298"/>
        <w:gridCol w:w="1503"/>
        <w:gridCol w:w="1009"/>
      </w:tblGrid>
      <w:tr w:rsidR="00ED1399" w:rsidRPr="00ED1399" w14:paraId="3476AA04" w14:textId="77777777" w:rsidTr="00ED1399">
        <w:trPr>
          <w:tblCellSpacing w:w="15" w:type="dxa"/>
        </w:trPr>
        <w:tc>
          <w:tcPr>
            <w:tcW w:w="0" w:type="auto"/>
            <w:vAlign w:val="center"/>
            <w:hideMark/>
          </w:tcPr>
          <w:p w14:paraId="60083495"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Type</w:t>
            </w:r>
          </w:p>
        </w:tc>
        <w:tc>
          <w:tcPr>
            <w:tcW w:w="0" w:type="auto"/>
            <w:vAlign w:val="center"/>
            <w:hideMark/>
          </w:tcPr>
          <w:p w14:paraId="35D60F1F"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Container(s)</w:t>
            </w:r>
          </w:p>
        </w:tc>
        <w:tc>
          <w:tcPr>
            <w:tcW w:w="0" w:type="auto"/>
            <w:vAlign w:val="center"/>
            <w:hideMark/>
          </w:tcPr>
          <w:p w14:paraId="700EEDAD"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Capacity</w:t>
            </w:r>
          </w:p>
        </w:tc>
        <w:tc>
          <w:tcPr>
            <w:tcW w:w="0" w:type="auto"/>
            <w:vAlign w:val="center"/>
            <w:hideMark/>
          </w:tcPr>
          <w:p w14:paraId="07C108C0"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UOM</w:t>
            </w:r>
          </w:p>
        </w:tc>
        <w:tc>
          <w:tcPr>
            <w:tcW w:w="0" w:type="auto"/>
            <w:vAlign w:val="center"/>
            <w:hideMark/>
          </w:tcPr>
          <w:p w14:paraId="13796DD1"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Use</w:t>
            </w:r>
          </w:p>
        </w:tc>
      </w:tr>
      <w:tr w:rsidR="00ED1399" w:rsidRPr="00ED1399" w14:paraId="5AA977FB" w14:textId="77777777" w:rsidTr="00ED1399">
        <w:trPr>
          <w:tblCellSpacing w:w="15" w:type="dxa"/>
        </w:trPr>
        <w:tc>
          <w:tcPr>
            <w:tcW w:w="0" w:type="auto"/>
            <w:gridSpan w:val="3"/>
            <w:vAlign w:val="center"/>
            <w:hideMark/>
          </w:tcPr>
          <w:p w14:paraId="4765330B"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No records found.</w:t>
            </w:r>
          </w:p>
        </w:tc>
        <w:tc>
          <w:tcPr>
            <w:tcW w:w="0" w:type="auto"/>
            <w:vAlign w:val="center"/>
            <w:hideMark/>
          </w:tcPr>
          <w:p w14:paraId="106413CD" w14:textId="77777777" w:rsidR="00ED1399" w:rsidRPr="00ED1399" w:rsidRDefault="00ED1399" w:rsidP="00ED1399">
            <w:pPr>
              <w:spacing w:after="0" w:line="240" w:lineRule="auto"/>
              <w:jc w:val="center"/>
              <w:rPr>
                <w:rFonts w:ascii="Times New Roman" w:eastAsia="Times New Roman" w:hAnsi="Times New Roman" w:cs="Times New Roman"/>
                <w:sz w:val="20"/>
                <w:szCs w:val="20"/>
              </w:rPr>
            </w:pPr>
          </w:p>
        </w:tc>
        <w:tc>
          <w:tcPr>
            <w:tcW w:w="0" w:type="auto"/>
            <w:vAlign w:val="center"/>
            <w:hideMark/>
          </w:tcPr>
          <w:p w14:paraId="6A585B0A" w14:textId="77777777" w:rsidR="00ED1399" w:rsidRPr="00ED1399" w:rsidRDefault="00ED1399" w:rsidP="00ED1399">
            <w:pPr>
              <w:spacing w:after="0" w:line="240" w:lineRule="auto"/>
              <w:jc w:val="center"/>
              <w:rPr>
                <w:rFonts w:ascii="Times New Roman" w:eastAsia="Times New Roman" w:hAnsi="Times New Roman" w:cs="Times New Roman"/>
                <w:sz w:val="20"/>
                <w:szCs w:val="20"/>
              </w:rPr>
            </w:pPr>
          </w:p>
        </w:tc>
      </w:tr>
    </w:tbl>
    <w:p w14:paraId="326CC0DC"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0"/>
        <w:gridCol w:w="3190"/>
        <w:gridCol w:w="2298"/>
        <w:gridCol w:w="1503"/>
        <w:gridCol w:w="1009"/>
      </w:tblGrid>
      <w:tr w:rsidR="00ED1399" w:rsidRPr="00ED1399" w14:paraId="603FE96A" w14:textId="77777777" w:rsidTr="00ED1399">
        <w:trPr>
          <w:tblCellSpacing w:w="15" w:type="dxa"/>
        </w:trPr>
        <w:tc>
          <w:tcPr>
            <w:tcW w:w="0" w:type="auto"/>
            <w:vAlign w:val="center"/>
            <w:hideMark/>
          </w:tcPr>
          <w:p w14:paraId="112F8840"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Type</w:t>
            </w:r>
          </w:p>
        </w:tc>
        <w:tc>
          <w:tcPr>
            <w:tcW w:w="0" w:type="auto"/>
            <w:vAlign w:val="center"/>
            <w:hideMark/>
          </w:tcPr>
          <w:p w14:paraId="678AA7EF"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Container(s)</w:t>
            </w:r>
          </w:p>
        </w:tc>
        <w:tc>
          <w:tcPr>
            <w:tcW w:w="0" w:type="auto"/>
            <w:vAlign w:val="center"/>
            <w:hideMark/>
          </w:tcPr>
          <w:p w14:paraId="4D596DDD"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Capacity</w:t>
            </w:r>
          </w:p>
        </w:tc>
        <w:tc>
          <w:tcPr>
            <w:tcW w:w="0" w:type="auto"/>
            <w:vAlign w:val="center"/>
            <w:hideMark/>
          </w:tcPr>
          <w:p w14:paraId="7AD8A2A7"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UOM</w:t>
            </w:r>
          </w:p>
        </w:tc>
        <w:tc>
          <w:tcPr>
            <w:tcW w:w="0" w:type="auto"/>
            <w:vAlign w:val="center"/>
            <w:hideMark/>
          </w:tcPr>
          <w:p w14:paraId="63E4EC08"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Use</w:t>
            </w:r>
          </w:p>
        </w:tc>
      </w:tr>
      <w:tr w:rsidR="00ED1399" w:rsidRPr="00ED1399" w14:paraId="508B862B" w14:textId="77777777" w:rsidTr="00ED1399">
        <w:trPr>
          <w:tblCellSpacing w:w="15" w:type="dxa"/>
        </w:trPr>
        <w:tc>
          <w:tcPr>
            <w:tcW w:w="0" w:type="auto"/>
            <w:gridSpan w:val="5"/>
            <w:vAlign w:val="center"/>
            <w:hideMark/>
          </w:tcPr>
          <w:p w14:paraId="0EEA60AD"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No records found.</w:t>
            </w:r>
          </w:p>
        </w:tc>
      </w:tr>
    </w:tbl>
    <w:p w14:paraId="13A6F7BD"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18"/>
        <w:gridCol w:w="2978"/>
        <w:gridCol w:w="3164"/>
      </w:tblGrid>
      <w:tr w:rsidR="00ED1399" w:rsidRPr="00ED1399" w14:paraId="3B51188C" w14:textId="77777777" w:rsidTr="00ED1399">
        <w:trPr>
          <w:tblCellSpacing w:w="15" w:type="dxa"/>
        </w:trPr>
        <w:tc>
          <w:tcPr>
            <w:tcW w:w="0" w:type="auto"/>
            <w:vAlign w:val="center"/>
            <w:hideMark/>
          </w:tcPr>
          <w:p w14:paraId="077AD884"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Daily Amount (m</w:t>
            </w:r>
            <w:r w:rsidRPr="00ED1399">
              <w:rPr>
                <w:rFonts w:ascii="Times New Roman" w:eastAsia="Times New Roman" w:hAnsi="Times New Roman" w:cs="Times New Roman"/>
                <w:b/>
                <w:bCs/>
                <w:sz w:val="24"/>
                <w:szCs w:val="24"/>
                <w:vertAlign w:val="superscript"/>
              </w:rPr>
              <w:t>3</w:t>
            </w:r>
            <w:r w:rsidRPr="00ED1399">
              <w:rPr>
                <w:rFonts w:ascii="Times New Roman" w:eastAsia="Times New Roman" w:hAnsi="Times New Roman" w:cs="Times New Roman"/>
                <w:b/>
                <w:bCs/>
                <w:sz w:val="24"/>
                <w:szCs w:val="24"/>
              </w:rPr>
              <w:t>)</w:t>
            </w:r>
          </w:p>
        </w:tc>
        <w:tc>
          <w:tcPr>
            <w:tcW w:w="0" w:type="auto"/>
            <w:vAlign w:val="center"/>
            <w:hideMark/>
          </w:tcPr>
          <w:p w14:paraId="0ED1050A"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Retrieval Method</w:t>
            </w:r>
          </w:p>
        </w:tc>
        <w:tc>
          <w:tcPr>
            <w:tcW w:w="0" w:type="auto"/>
            <w:vAlign w:val="center"/>
            <w:hideMark/>
          </w:tcPr>
          <w:p w14:paraId="03BB163F"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Retrieval Location</w:t>
            </w:r>
          </w:p>
        </w:tc>
      </w:tr>
      <w:tr w:rsidR="00ED1399" w:rsidRPr="00ED1399" w14:paraId="0036924A" w14:textId="77777777" w:rsidTr="00ED1399">
        <w:trPr>
          <w:tblCellSpacing w:w="15" w:type="dxa"/>
        </w:trPr>
        <w:tc>
          <w:tcPr>
            <w:tcW w:w="0" w:type="auto"/>
            <w:vAlign w:val="center"/>
            <w:hideMark/>
          </w:tcPr>
          <w:p w14:paraId="31278C66"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0</w:t>
            </w:r>
          </w:p>
        </w:tc>
        <w:tc>
          <w:tcPr>
            <w:tcW w:w="0" w:type="auto"/>
            <w:vAlign w:val="center"/>
            <w:hideMark/>
          </w:tcPr>
          <w:p w14:paraId="55420137" w14:textId="77777777" w:rsidR="00ED1399" w:rsidRPr="00ED1399" w:rsidRDefault="00ED1399" w:rsidP="00ED1399">
            <w:pPr>
              <w:spacing w:after="0" w:line="240" w:lineRule="auto"/>
              <w:jc w:val="center"/>
              <w:rPr>
                <w:rFonts w:ascii="Times New Roman" w:eastAsia="Times New Roman" w:hAnsi="Times New Roman" w:cs="Times New Roman"/>
                <w:sz w:val="24"/>
                <w:szCs w:val="24"/>
              </w:rPr>
            </w:pPr>
          </w:p>
        </w:tc>
        <w:tc>
          <w:tcPr>
            <w:tcW w:w="0" w:type="auto"/>
            <w:vAlign w:val="center"/>
            <w:hideMark/>
          </w:tcPr>
          <w:p w14:paraId="603584DA" w14:textId="77777777" w:rsidR="00ED1399" w:rsidRPr="00ED1399" w:rsidRDefault="00ED1399" w:rsidP="00ED1399">
            <w:pPr>
              <w:spacing w:after="0" w:line="240" w:lineRule="auto"/>
              <w:jc w:val="center"/>
              <w:rPr>
                <w:rFonts w:ascii="Times New Roman" w:eastAsia="Times New Roman" w:hAnsi="Times New Roman" w:cs="Times New Roman"/>
                <w:sz w:val="20"/>
                <w:szCs w:val="20"/>
              </w:rPr>
            </w:pPr>
          </w:p>
        </w:tc>
      </w:tr>
    </w:tbl>
    <w:p w14:paraId="4896D45C" w14:textId="77777777" w:rsidR="00ED1399" w:rsidRPr="00ED1399" w:rsidRDefault="00ED1399" w:rsidP="00ED1399">
      <w:pPr>
        <w:spacing w:before="100" w:beforeAutospacing="1" w:after="100" w:afterAutospacing="1" w:line="240" w:lineRule="auto"/>
        <w:outlineLvl w:val="4"/>
        <w:rPr>
          <w:rFonts w:ascii="Times New Roman" w:eastAsia="Times New Roman" w:hAnsi="Times New Roman" w:cs="Times New Roman"/>
          <w:b/>
          <w:bCs/>
          <w:sz w:val="20"/>
          <w:szCs w:val="20"/>
        </w:rPr>
      </w:pPr>
      <w:r w:rsidRPr="00ED1399">
        <w:rPr>
          <w:rFonts w:ascii="Times New Roman" w:eastAsia="Times New Roman" w:hAnsi="Times New Roman" w:cs="Times New Roman"/>
          <w:b/>
          <w:bCs/>
          <w:sz w:val="20"/>
          <w:szCs w:val="20"/>
        </w:rPr>
        <w:t>Waste and Impacts</w:t>
      </w:r>
    </w:p>
    <w:p w14:paraId="5D5D9F18"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t>Environmental Impacts</w:t>
      </w:r>
    </w:p>
    <w:p w14:paraId="6BAD437E"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 xml:space="preserve">No equipment or waste will be left on site, and access to the sampling locations will be by foot. We do not foresee any impacts on the environment, wildlife or people as a result of this study or the sample collection. We will not collect any sediment that is being used by wildlife, and if at any time there is a threat to disturbing wildlife, all sampling will stop. </w:t>
      </w:r>
    </w:p>
    <w:p w14:paraId="71032890"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b/>
          <w:bCs/>
          <w:sz w:val="24"/>
          <w:szCs w:val="24"/>
        </w:rPr>
        <w:lastRenderedPageBreak/>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7"/>
        <w:gridCol w:w="2708"/>
        <w:gridCol w:w="2708"/>
        <w:gridCol w:w="2297"/>
      </w:tblGrid>
      <w:tr w:rsidR="00ED1399" w:rsidRPr="00ED1399" w14:paraId="22EC6BC2" w14:textId="77777777" w:rsidTr="00ED1399">
        <w:trPr>
          <w:tblCellSpacing w:w="15" w:type="dxa"/>
        </w:trPr>
        <w:tc>
          <w:tcPr>
            <w:tcW w:w="0" w:type="auto"/>
            <w:vAlign w:val="center"/>
            <w:hideMark/>
          </w:tcPr>
          <w:p w14:paraId="21381CD1"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Waste Type</w:t>
            </w:r>
          </w:p>
        </w:tc>
        <w:tc>
          <w:tcPr>
            <w:tcW w:w="0" w:type="auto"/>
            <w:vAlign w:val="center"/>
            <w:hideMark/>
          </w:tcPr>
          <w:p w14:paraId="00B64530"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Quantity Generated</w:t>
            </w:r>
          </w:p>
        </w:tc>
        <w:tc>
          <w:tcPr>
            <w:tcW w:w="0" w:type="auto"/>
            <w:vAlign w:val="center"/>
            <w:hideMark/>
          </w:tcPr>
          <w:p w14:paraId="6B88EBF2"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Treatement Method</w:t>
            </w:r>
          </w:p>
        </w:tc>
        <w:tc>
          <w:tcPr>
            <w:tcW w:w="0" w:type="auto"/>
            <w:vAlign w:val="center"/>
            <w:hideMark/>
          </w:tcPr>
          <w:p w14:paraId="7ED094E1" w14:textId="77777777" w:rsidR="00ED1399" w:rsidRPr="00ED1399" w:rsidRDefault="00ED1399" w:rsidP="00ED1399">
            <w:pPr>
              <w:spacing w:after="0" w:line="240" w:lineRule="auto"/>
              <w:jc w:val="center"/>
              <w:rPr>
                <w:rFonts w:ascii="Times New Roman" w:eastAsia="Times New Roman" w:hAnsi="Times New Roman" w:cs="Times New Roman"/>
                <w:b/>
                <w:bCs/>
                <w:sz w:val="24"/>
                <w:szCs w:val="24"/>
              </w:rPr>
            </w:pPr>
            <w:r w:rsidRPr="00ED1399">
              <w:rPr>
                <w:rFonts w:ascii="Times New Roman" w:eastAsia="Times New Roman" w:hAnsi="Times New Roman" w:cs="Times New Roman"/>
                <w:b/>
                <w:bCs/>
                <w:sz w:val="24"/>
                <w:szCs w:val="24"/>
              </w:rPr>
              <w:t>Disposal Method</w:t>
            </w:r>
          </w:p>
        </w:tc>
      </w:tr>
      <w:tr w:rsidR="00ED1399" w:rsidRPr="00ED1399" w14:paraId="5F25AD66" w14:textId="77777777" w:rsidTr="00ED1399">
        <w:trPr>
          <w:tblCellSpacing w:w="15" w:type="dxa"/>
        </w:trPr>
        <w:tc>
          <w:tcPr>
            <w:tcW w:w="0" w:type="auto"/>
            <w:gridSpan w:val="3"/>
            <w:vAlign w:val="center"/>
            <w:hideMark/>
          </w:tcPr>
          <w:p w14:paraId="62EEBA3B" w14:textId="77777777" w:rsidR="00ED1399" w:rsidRPr="00ED1399" w:rsidRDefault="00ED1399" w:rsidP="00ED1399">
            <w:pPr>
              <w:spacing w:after="0" w:line="240" w:lineRule="auto"/>
              <w:rPr>
                <w:rFonts w:ascii="Times New Roman" w:eastAsia="Times New Roman" w:hAnsi="Times New Roman" w:cs="Times New Roman"/>
                <w:sz w:val="24"/>
                <w:szCs w:val="24"/>
              </w:rPr>
            </w:pPr>
            <w:r w:rsidRPr="00ED1399">
              <w:rPr>
                <w:rFonts w:ascii="Times New Roman" w:eastAsia="Times New Roman" w:hAnsi="Times New Roman" w:cs="Times New Roman"/>
                <w:sz w:val="24"/>
                <w:szCs w:val="24"/>
              </w:rPr>
              <w:t>No data found.</w:t>
            </w:r>
          </w:p>
        </w:tc>
        <w:tc>
          <w:tcPr>
            <w:tcW w:w="0" w:type="auto"/>
            <w:vAlign w:val="center"/>
            <w:hideMark/>
          </w:tcPr>
          <w:p w14:paraId="7B6B5195" w14:textId="77777777" w:rsidR="00ED1399" w:rsidRPr="00ED1399" w:rsidRDefault="00ED1399" w:rsidP="00ED1399">
            <w:pPr>
              <w:spacing w:after="0" w:line="240" w:lineRule="auto"/>
              <w:jc w:val="center"/>
              <w:rPr>
                <w:rFonts w:ascii="Times New Roman" w:eastAsia="Times New Roman" w:hAnsi="Times New Roman" w:cs="Times New Roman"/>
                <w:sz w:val="20"/>
                <w:szCs w:val="20"/>
              </w:rPr>
            </w:pPr>
          </w:p>
        </w:tc>
      </w:tr>
    </w:tbl>
    <w:p w14:paraId="28155772" w14:textId="77777777" w:rsidR="00D0723F" w:rsidRDefault="00ED1399">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104"/>
    <w:rsid w:val="00106A46"/>
    <w:rsid w:val="006336D9"/>
    <w:rsid w:val="00C55104"/>
    <w:rsid w:val="00ED1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03F33"/>
  <w15:chartTrackingRefBased/>
  <w15:docId w15:val="{A2792272-B5B7-47D0-BCF4-552FE2221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ED1399"/>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ED1399"/>
    <w:rPr>
      <w:rFonts w:ascii="Times New Roman" w:eastAsia="Times New Roman" w:hAnsi="Times New Roman" w:cs="Times New Roman"/>
      <w:b/>
      <w:bCs/>
      <w:sz w:val="20"/>
      <w:szCs w:val="20"/>
    </w:rPr>
  </w:style>
  <w:style w:type="character" w:styleId="Strong">
    <w:name w:val="Strong"/>
    <w:basedOn w:val="DefaultParagraphFont"/>
    <w:uiPriority w:val="22"/>
    <w:qFormat/>
    <w:rsid w:val="00ED13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86354">
      <w:bodyDiv w:val="1"/>
      <w:marLeft w:val="0"/>
      <w:marRight w:val="0"/>
      <w:marTop w:val="0"/>
      <w:marBottom w:val="0"/>
      <w:divBdr>
        <w:top w:val="none" w:sz="0" w:space="0" w:color="auto"/>
        <w:left w:val="none" w:sz="0" w:space="0" w:color="auto"/>
        <w:bottom w:val="none" w:sz="0" w:space="0" w:color="auto"/>
        <w:right w:val="none" w:sz="0" w:space="0" w:color="auto"/>
      </w:divBdr>
      <w:divsChild>
        <w:div w:id="1405034050">
          <w:marLeft w:val="0"/>
          <w:marRight w:val="0"/>
          <w:marTop w:val="0"/>
          <w:marBottom w:val="0"/>
          <w:divBdr>
            <w:top w:val="none" w:sz="0" w:space="0" w:color="auto"/>
            <w:left w:val="none" w:sz="0" w:space="0" w:color="auto"/>
            <w:bottom w:val="none" w:sz="0" w:space="0" w:color="auto"/>
            <w:right w:val="none" w:sz="0" w:space="0" w:color="auto"/>
          </w:divBdr>
          <w:divsChild>
            <w:div w:id="1016464354">
              <w:marLeft w:val="0"/>
              <w:marRight w:val="0"/>
              <w:marTop w:val="0"/>
              <w:marBottom w:val="0"/>
              <w:divBdr>
                <w:top w:val="none" w:sz="0" w:space="0" w:color="auto"/>
                <w:left w:val="none" w:sz="0" w:space="0" w:color="auto"/>
                <w:bottom w:val="none" w:sz="0" w:space="0" w:color="auto"/>
                <w:right w:val="none" w:sz="0" w:space="0" w:color="auto"/>
              </w:divBdr>
            </w:div>
            <w:div w:id="540363450">
              <w:marLeft w:val="0"/>
              <w:marRight w:val="0"/>
              <w:marTop w:val="0"/>
              <w:marBottom w:val="0"/>
              <w:divBdr>
                <w:top w:val="none" w:sz="0" w:space="0" w:color="auto"/>
                <w:left w:val="none" w:sz="0" w:space="0" w:color="auto"/>
                <w:bottom w:val="none" w:sz="0" w:space="0" w:color="auto"/>
                <w:right w:val="none" w:sz="0" w:space="0" w:color="auto"/>
              </w:divBdr>
              <w:divsChild>
                <w:div w:id="755442287">
                  <w:marLeft w:val="0"/>
                  <w:marRight w:val="0"/>
                  <w:marTop w:val="0"/>
                  <w:marBottom w:val="0"/>
                  <w:divBdr>
                    <w:top w:val="none" w:sz="0" w:space="0" w:color="auto"/>
                    <w:left w:val="none" w:sz="0" w:space="0" w:color="auto"/>
                    <w:bottom w:val="none" w:sz="0" w:space="0" w:color="auto"/>
                    <w:right w:val="none" w:sz="0" w:space="0" w:color="auto"/>
                  </w:divBdr>
                  <w:divsChild>
                    <w:div w:id="113836628">
                      <w:marLeft w:val="0"/>
                      <w:marRight w:val="0"/>
                      <w:marTop w:val="0"/>
                      <w:marBottom w:val="0"/>
                      <w:divBdr>
                        <w:top w:val="none" w:sz="0" w:space="0" w:color="auto"/>
                        <w:left w:val="none" w:sz="0" w:space="0" w:color="auto"/>
                        <w:bottom w:val="none" w:sz="0" w:space="0" w:color="auto"/>
                        <w:right w:val="none" w:sz="0" w:space="0" w:color="auto"/>
                      </w:divBdr>
                    </w:div>
                    <w:div w:id="178617569">
                      <w:marLeft w:val="0"/>
                      <w:marRight w:val="0"/>
                      <w:marTop w:val="0"/>
                      <w:marBottom w:val="0"/>
                      <w:divBdr>
                        <w:top w:val="none" w:sz="0" w:space="0" w:color="auto"/>
                        <w:left w:val="none" w:sz="0" w:space="0" w:color="auto"/>
                        <w:bottom w:val="none" w:sz="0" w:space="0" w:color="auto"/>
                        <w:right w:val="none" w:sz="0" w:space="0" w:color="auto"/>
                      </w:divBdr>
                    </w:div>
                    <w:div w:id="1926105244">
                      <w:marLeft w:val="0"/>
                      <w:marRight w:val="0"/>
                      <w:marTop w:val="0"/>
                      <w:marBottom w:val="0"/>
                      <w:divBdr>
                        <w:top w:val="none" w:sz="0" w:space="0" w:color="auto"/>
                        <w:left w:val="none" w:sz="0" w:space="0" w:color="auto"/>
                        <w:bottom w:val="none" w:sz="0" w:space="0" w:color="auto"/>
                        <w:right w:val="none" w:sz="0" w:space="0" w:color="auto"/>
                      </w:divBdr>
                      <w:divsChild>
                        <w:div w:id="197848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353541">
          <w:marLeft w:val="0"/>
          <w:marRight w:val="0"/>
          <w:marTop w:val="0"/>
          <w:marBottom w:val="0"/>
          <w:divBdr>
            <w:top w:val="none" w:sz="0" w:space="0" w:color="auto"/>
            <w:left w:val="none" w:sz="0" w:space="0" w:color="auto"/>
            <w:bottom w:val="none" w:sz="0" w:space="0" w:color="auto"/>
            <w:right w:val="none" w:sz="0" w:space="0" w:color="auto"/>
          </w:divBdr>
          <w:divsChild>
            <w:div w:id="1751461767">
              <w:marLeft w:val="0"/>
              <w:marRight w:val="0"/>
              <w:marTop w:val="0"/>
              <w:marBottom w:val="0"/>
              <w:divBdr>
                <w:top w:val="none" w:sz="0" w:space="0" w:color="auto"/>
                <w:left w:val="none" w:sz="0" w:space="0" w:color="auto"/>
                <w:bottom w:val="none" w:sz="0" w:space="0" w:color="auto"/>
                <w:right w:val="none" w:sz="0" w:space="0" w:color="auto"/>
              </w:divBdr>
            </w:div>
            <w:div w:id="303236497">
              <w:marLeft w:val="0"/>
              <w:marRight w:val="0"/>
              <w:marTop w:val="0"/>
              <w:marBottom w:val="0"/>
              <w:divBdr>
                <w:top w:val="none" w:sz="0" w:space="0" w:color="auto"/>
                <w:left w:val="none" w:sz="0" w:space="0" w:color="auto"/>
                <w:bottom w:val="none" w:sz="0" w:space="0" w:color="auto"/>
                <w:right w:val="none" w:sz="0" w:space="0" w:color="auto"/>
              </w:divBdr>
              <w:divsChild>
                <w:div w:id="846019228">
                  <w:marLeft w:val="0"/>
                  <w:marRight w:val="0"/>
                  <w:marTop w:val="0"/>
                  <w:marBottom w:val="0"/>
                  <w:divBdr>
                    <w:top w:val="none" w:sz="0" w:space="0" w:color="auto"/>
                    <w:left w:val="none" w:sz="0" w:space="0" w:color="auto"/>
                    <w:bottom w:val="none" w:sz="0" w:space="0" w:color="auto"/>
                    <w:right w:val="none" w:sz="0" w:space="0" w:color="auto"/>
                  </w:divBdr>
                  <w:divsChild>
                    <w:div w:id="1486975635">
                      <w:marLeft w:val="0"/>
                      <w:marRight w:val="0"/>
                      <w:marTop w:val="0"/>
                      <w:marBottom w:val="0"/>
                      <w:divBdr>
                        <w:top w:val="none" w:sz="0" w:space="0" w:color="auto"/>
                        <w:left w:val="none" w:sz="0" w:space="0" w:color="auto"/>
                        <w:bottom w:val="none" w:sz="0" w:space="0" w:color="auto"/>
                        <w:right w:val="none" w:sz="0" w:space="0" w:color="auto"/>
                      </w:divBdr>
                    </w:div>
                    <w:div w:id="726150310">
                      <w:marLeft w:val="0"/>
                      <w:marRight w:val="0"/>
                      <w:marTop w:val="0"/>
                      <w:marBottom w:val="0"/>
                      <w:divBdr>
                        <w:top w:val="none" w:sz="0" w:space="0" w:color="auto"/>
                        <w:left w:val="none" w:sz="0" w:space="0" w:color="auto"/>
                        <w:bottom w:val="none" w:sz="0" w:space="0" w:color="auto"/>
                        <w:right w:val="none" w:sz="0" w:space="0" w:color="auto"/>
                      </w:divBdr>
                    </w:div>
                    <w:div w:id="207534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76624">
          <w:marLeft w:val="0"/>
          <w:marRight w:val="0"/>
          <w:marTop w:val="0"/>
          <w:marBottom w:val="0"/>
          <w:divBdr>
            <w:top w:val="none" w:sz="0" w:space="0" w:color="auto"/>
            <w:left w:val="none" w:sz="0" w:space="0" w:color="auto"/>
            <w:bottom w:val="none" w:sz="0" w:space="0" w:color="auto"/>
            <w:right w:val="none" w:sz="0" w:space="0" w:color="auto"/>
          </w:divBdr>
          <w:divsChild>
            <w:div w:id="537086623">
              <w:marLeft w:val="0"/>
              <w:marRight w:val="0"/>
              <w:marTop w:val="0"/>
              <w:marBottom w:val="0"/>
              <w:divBdr>
                <w:top w:val="none" w:sz="0" w:space="0" w:color="auto"/>
                <w:left w:val="none" w:sz="0" w:space="0" w:color="auto"/>
                <w:bottom w:val="none" w:sz="0" w:space="0" w:color="auto"/>
                <w:right w:val="none" w:sz="0" w:space="0" w:color="auto"/>
              </w:divBdr>
            </w:div>
            <w:div w:id="1293899101">
              <w:marLeft w:val="0"/>
              <w:marRight w:val="0"/>
              <w:marTop w:val="0"/>
              <w:marBottom w:val="0"/>
              <w:divBdr>
                <w:top w:val="none" w:sz="0" w:space="0" w:color="auto"/>
                <w:left w:val="none" w:sz="0" w:space="0" w:color="auto"/>
                <w:bottom w:val="none" w:sz="0" w:space="0" w:color="auto"/>
                <w:right w:val="none" w:sz="0" w:space="0" w:color="auto"/>
              </w:divBdr>
              <w:divsChild>
                <w:div w:id="1362584271">
                  <w:marLeft w:val="0"/>
                  <w:marRight w:val="0"/>
                  <w:marTop w:val="0"/>
                  <w:marBottom w:val="0"/>
                  <w:divBdr>
                    <w:top w:val="none" w:sz="0" w:space="0" w:color="auto"/>
                    <w:left w:val="none" w:sz="0" w:space="0" w:color="auto"/>
                    <w:bottom w:val="none" w:sz="0" w:space="0" w:color="auto"/>
                    <w:right w:val="none" w:sz="0" w:space="0" w:color="auto"/>
                  </w:divBdr>
                  <w:divsChild>
                    <w:div w:id="1131288709">
                      <w:marLeft w:val="0"/>
                      <w:marRight w:val="0"/>
                      <w:marTop w:val="0"/>
                      <w:marBottom w:val="0"/>
                      <w:divBdr>
                        <w:top w:val="none" w:sz="0" w:space="0" w:color="auto"/>
                        <w:left w:val="none" w:sz="0" w:space="0" w:color="auto"/>
                        <w:bottom w:val="none" w:sz="0" w:space="0" w:color="auto"/>
                        <w:right w:val="none" w:sz="0" w:space="0" w:color="auto"/>
                      </w:divBdr>
                    </w:div>
                    <w:div w:id="58853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331667">
          <w:marLeft w:val="0"/>
          <w:marRight w:val="0"/>
          <w:marTop w:val="0"/>
          <w:marBottom w:val="0"/>
          <w:divBdr>
            <w:top w:val="none" w:sz="0" w:space="0" w:color="auto"/>
            <w:left w:val="none" w:sz="0" w:space="0" w:color="auto"/>
            <w:bottom w:val="none" w:sz="0" w:space="0" w:color="auto"/>
            <w:right w:val="none" w:sz="0" w:space="0" w:color="auto"/>
          </w:divBdr>
          <w:divsChild>
            <w:div w:id="917862990">
              <w:marLeft w:val="0"/>
              <w:marRight w:val="0"/>
              <w:marTop w:val="0"/>
              <w:marBottom w:val="0"/>
              <w:divBdr>
                <w:top w:val="none" w:sz="0" w:space="0" w:color="auto"/>
                <w:left w:val="none" w:sz="0" w:space="0" w:color="auto"/>
                <w:bottom w:val="none" w:sz="0" w:space="0" w:color="auto"/>
                <w:right w:val="none" w:sz="0" w:space="0" w:color="auto"/>
              </w:divBdr>
            </w:div>
            <w:div w:id="1373994602">
              <w:marLeft w:val="0"/>
              <w:marRight w:val="0"/>
              <w:marTop w:val="0"/>
              <w:marBottom w:val="0"/>
              <w:divBdr>
                <w:top w:val="none" w:sz="0" w:space="0" w:color="auto"/>
                <w:left w:val="none" w:sz="0" w:space="0" w:color="auto"/>
                <w:bottom w:val="none" w:sz="0" w:space="0" w:color="auto"/>
                <w:right w:val="none" w:sz="0" w:space="0" w:color="auto"/>
              </w:divBdr>
              <w:divsChild>
                <w:div w:id="85912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8076">
          <w:marLeft w:val="0"/>
          <w:marRight w:val="0"/>
          <w:marTop w:val="0"/>
          <w:marBottom w:val="0"/>
          <w:divBdr>
            <w:top w:val="none" w:sz="0" w:space="0" w:color="auto"/>
            <w:left w:val="none" w:sz="0" w:space="0" w:color="auto"/>
            <w:bottom w:val="none" w:sz="0" w:space="0" w:color="auto"/>
            <w:right w:val="none" w:sz="0" w:space="0" w:color="auto"/>
          </w:divBdr>
          <w:divsChild>
            <w:div w:id="1654211506">
              <w:marLeft w:val="0"/>
              <w:marRight w:val="0"/>
              <w:marTop w:val="0"/>
              <w:marBottom w:val="0"/>
              <w:divBdr>
                <w:top w:val="none" w:sz="0" w:space="0" w:color="auto"/>
                <w:left w:val="none" w:sz="0" w:space="0" w:color="auto"/>
                <w:bottom w:val="none" w:sz="0" w:space="0" w:color="auto"/>
                <w:right w:val="none" w:sz="0" w:space="0" w:color="auto"/>
              </w:divBdr>
            </w:div>
            <w:div w:id="1520779689">
              <w:marLeft w:val="0"/>
              <w:marRight w:val="0"/>
              <w:marTop w:val="0"/>
              <w:marBottom w:val="0"/>
              <w:divBdr>
                <w:top w:val="none" w:sz="0" w:space="0" w:color="auto"/>
                <w:left w:val="none" w:sz="0" w:space="0" w:color="auto"/>
                <w:bottom w:val="none" w:sz="0" w:space="0" w:color="auto"/>
                <w:right w:val="none" w:sz="0" w:space="0" w:color="auto"/>
              </w:divBdr>
              <w:divsChild>
                <w:div w:id="1794052957">
                  <w:marLeft w:val="0"/>
                  <w:marRight w:val="0"/>
                  <w:marTop w:val="0"/>
                  <w:marBottom w:val="0"/>
                  <w:divBdr>
                    <w:top w:val="none" w:sz="0" w:space="0" w:color="auto"/>
                    <w:left w:val="none" w:sz="0" w:space="0" w:color="auto"/>
                    <w:bottom w:val="none" w:sz="0" w:space="0" w:color="auto"/>
                    <w:right w:val="none" w:sz="0" w:space="0" w:color="auto"/>
                  </w:divBdr>
                  <w:divsChild>
                    <w:div w:id="35763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2</cp:revision>
  <dcterms:created xsi:type="dcterms:W3CDTF">2019-08-02T14:38:00Z</dcterms:created>
  <dcterms:modified xsi:type="dcterms:W3CDTF">2019-08-02T14:39:00Z</dcterms:modified>
</cp:coreProperties>
</file>