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9812D" w14:textId="77777777" w:rsidR="0071205C" w:rsidRPr="0071205C" w:rsidRDefault="0071205C" w:rsidP="0071205C">
      <w:pPr>
        <w:shd w:val="clear" w:color="auto" w:fill="508ABB"/>
        <w:spacing w:after="75" w:line="240" w:lineRule="auto"/>
        <w:rPr>
          <w:rFonts w:ascii="Times New Roman" w:eastAsia="Times New Roman" w:hAnsi="Times New Roman" w:cs="Times New Roman"/>
          <w:color w:val="FFFFFF"/>
          <w:sz w:val="21"/>
          <w:szCs w:val="21"/>
        </w:rPr>
      </w:pPr>
      <w:r w:rsidRPr="0071205C">
        <w:rPr>
          <w:rFonts w:ascii="Times New Roman" w:eastAsia="Times New Roman" w:hAnsi="Times New Roman" w:cs="Times New Roman"/>
          <w:color w:val="FFFFFF"/>
          <w:sz w:val="21"/>
          <w:szCs w:val="21"/>
        </w:rPr>
        <w:t>GENERAL</w:t>
      </w:r>
    </w:p>
    <w:p w14:paraId="0EDD8D51"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Environmental Protection: </w:t>
      </w:r>
    </w:p>
    <w:p w14:paraId="64831A77"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s3.13.8: The applicant undertakes to prevent any new occurrences of pollution, garbage and contamination at the site of the development.</w:t>
      </w:r>
    </w:p>
    <w:p w14:paraId="149B305C"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209AE6D5"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71962FB3"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Removal of Fuel Drums: </w:t>
      </w:r>
    </w:p>
    <w:p w14:paraId="29B0DA51"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s3.13.8: The applicant undertakes to remove all drums safely from the site and dispose of the drums in a safe manner.</w:t>
      </w:r>
    </w:p>
    <w:p w14:paraId="00B42BAC"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1AFC1B96"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54BB0283"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New Site Restoration and Clean Up: </w:t>
      </w:r>
    </w:p>
    <w:p w14:paraId="255C49B3"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s3.13.1 and Appendix H, s1: The applicant undertakes to clean up the site and restore the site to its natural condition to the greatest extent possible.</w:t>
      </w:r>
    </w:p>
    <w:p w14:paraId="60841B9C"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472429BB"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5161C0A7"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Old Site Restoration and Clean Up: </w:t>
      </w:r>
    </w:p>
    <w:p w14:paraId="2E2898B7"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s3.13.2: The applicant undertakes to clean up the site and restore the site to its original condition to the greatest extent possible, including any work required due to the applicant's action prior to this application.</w:t>
      </w:r>
    </w:p>
    <w:p w14:paraId="66777A59"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109D8852"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0683590E"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Low-Level Air Flights: </w:t>
      </w:r>
    </w:p>
    <w:p w14:paraId="77FC2874"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Appendix H, s3: Will the applicant avoid all low-level flights?</w:t>
      </w:r>
    </w:p>
    <w:p w14:paraId="1FA8D717"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2B504507"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4174F5CF"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Caribou Protection Measures: </w:t>
      </w:r>
    </w:p>
    <w:p w14:paraId="3F06DEFD"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s3.3.7 and Appendix D: Will the applicant comply with the Caribou Protection Measures outlined in section 2.4.6 and in Appendix D?</w:t>
      </w:r>
    </w:p>
    <w:p w14:paraId="05A5731E"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373E0C42"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626908F4"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Caribou Water Crossings: </w:t>
      </w:r>
    </w:p>
    <w:p w14:paraId="728975B1"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 xml:space="preserve">s3.3.7 and map: Will the applicant avoid, between </w:t>
      </w:r>
      <w:proofErr w:type="spellStart"/>
      <w:proofErr w:type="gramStart"/>
      <w:r w:rsidRPr="0071205C">
        <w:rPr>
          <w:rFonts w:ascii="Times New Roman" w:eastAsia="Times New Roman" w:hAnsi="Times New Roman" w:cs="Times New Roman"/>
          <w:sz w:val="24"/>
          <w:szCs w:val="24"/>
        </w:rPr>
        <w:t>may</w:t>
      </w:r>
      <w:proofErr w:type="spellEnd"/>
      <w:proofErr w:type="gramEnd"/>
      <w:r w:rsidRPr="0071205C">
        <w:rPr>
          <w:rFonts w:ascii="Times New Roman" w:eastAsia="Times New Roman" w:hAnsi="Times New Roman" w:cs="Times New Roman"/>
          <w:sz w:val="24"/>
          <w:szCs w:val="24"/>
        </w:rPr>
        <w:t xml:space="preserve"> 15 and September 1, to construct any camp, cache any fuel or conduct any blasting within 10 km of any Designated Caribou Water Crossing identified</w:t>
      </w:r>
    </w:p>
    <w:p w14:paraId="1E750D93"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0B968710"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28C82F4E"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Polar Bear Denning Areas and Walrus Haul-outs:</w:t>
      </w:r>
      <w:r w:rsidRPr="0071205C">
        <w:rPr>
          <w:rFonts w:ascii="Times New Roman" w:eastAsia="Times New Roman" w:hAnsi="Times New Roman" w:cs="Times New Roman"/>
          <w:sz w:val="24"/>
          <w:szCs w:val="24"/>
        </w:rPr>
        <w:t xml:space="preserve"> </w:t>
      </w:r>
    </w:p>
    <w:p w14:paraId="22CB898C"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s3.3.8: Will the applicant keep its activities away from any polar bear denning area or walrus haul-out?</w:t>
      </w:r>
    </w:p>
    <w:p w14:paraId="75687AE6"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443FCEDA"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5EEF606D" w14:textId="77777777" w:rsidR="0071205C" w:rsidRPr="0071205C" w:rsidRDefault="0071205C" w:rsidP="0071205C">
      <w:pPr>
        <w:shd w:val="clear" w:color="auto" w:fill="508ABB"/>
        <w:spacing w:after="75" w:line="240" w:lineRule="auto"/>
        <w:rPr>
          <w:rFonts w:ascii="Times New Roman" w:eastAsia="Times New Roman" w:hAnsi="Times New Roman" w:cs="Times New Roman"/>
          <w:color w:val="FFFFFF"/>
          <w:sz w:val="21"/>
          <w:szCs w:val="21"/>
        </w:rPr>
      </w:pPr>
      <w:r w:rsidRPr="0071205C">
        <w:rPr>
          <w:rFonts w:ascii="Times New Roman" w:eastAsia="Times New Roman" w:hAnsi="Times New Roman" w:cs="Times New Roman"/>
          <w:color w:val="FFFFFF"/>
          <w:sz w:val="21"/>
          <w:szCs w:val="21"/>
        </w:rPr>
        <w:t>HERITAGE RESOURCES</w:t>
      </w:r>
    </w:p>
    <w:p w14:paraId="205330A2"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Reporting of Archaeological Sites: </w:t>
      </w:r>
    </w:p>
    <w:p w14:paraId="327D7412"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 xml:space="preserve">s3.11.3 and Appendix H, s2 and s8: Will the applicant immediately report the discovery of all suspected archaeological sites to the Department of Culture, Language, Elders and Youth (GN)? </w:t>
      </w:r>
    </w:p>
    <w:p w14:paraId="11DA9961"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lastRenderedPageBreak/>
        <w:t>YES</w:t>
      </w:r>
    </w:p>
    <w:p w14:paraId="0A3AD29E"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0DAEA99B" w14:textId="77777777" w:rsidR="0071205C" w:rsidRPr="0071205C" w:rsidRDefault="0071205C" w:rsidP="0071205C">
      <w:pPr>
        <w:shd w:val="clear" w:color="auto" w:fill="508ABB"/>
        <w:spacing w:after="75" w:line="240" w:lineRule="auto"/>
        <w:rPr>
          <w:rFonts w:ascii="Times New Roman" w:eastAsia="Times New Roman" w:hAnsi="Times New Roman" w:cs="Times New Roman"/>
          <w:color w:val="FFFFFF"/>
          <w:sz w:val="21"/>
          <w:szCs w:val="21"/>
        </w:rPr>
      </w:pPr>
      <w:r w:rsidRPr="0071205C">
        <w:rPr>
          <w:rFonts w:ascii="Times New Roman" w:eastAsia="Times New Roman" w:hAnsi="Times New Roman" w:cs="Times New Roman"/>
          <w:color w:val="FFFFFF"/>
          <w:sz w:val="21"/>
          <w:szCs w:val="21"/>
        </w:rPr>
        <w:t>SCIENTIFIC RESEARCH</w:t>
      </w:r>
    </w:p>
    <w:p w14:paraId="00AD4740"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Scientific Research: </w:t>
      </w:r>
    </w:p>
    <w:p w14:paraId="12930E9C"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s3.9.3: Does the project proposal involve scientific research?</w:t>
      </w:r>
    </w:p>
    <w:p w14:paraId="2EA43E88"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6DFFADCD"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If yes, will the applicant integrate all available and relevant local and traditional knowledge when conducting its research?</w:t>
      </w:r>
    </w:p>
    <w:p w14:paraId="04BB711F" w14:textId="77777777" w:rsidR="0071205C" w:rsidRPr="0071205C" w:rsidRDefault="0071205C" w:rsidP="0071205C">
      <w:pPr>
        <w:spacing w:after="15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25EF73D3"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6E3B3D04"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Consultation with Nunavut Research Institute: </w:t>
      </w:r>
    </w:p>
    <w:p w14:paraId="71A0BAB6"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 xml:space="preserve">s3.9.5: Has the applicant consulted with the Nunavut Research Institute about research topics that would benefit or interest </w:t>
      </w:r>
      <w:proofErr w:type="gramStart"/>
      <w:r w:rsidRPr="0071205C">
        <w:rPr>
          <w:rFonts w:ascii="Times New Roman" w:eastAsia="Times New Roman" w:hAnsi="Times New Roman" w:cs="Times New Roman"/>
          <w:sz w:val="24"/>
          <w:szCs w:val="24"/>
        </w:rPr>
        <w:t>local residents</w:t>
      </w:r>
      <w:proofErr w:type="gramEnd"/>
      <w:r w:rsidRPr="0071205C">
        <w:rPr>
          <w:rFonts w:ascii="Times New Roman" w:eastAsia="Times New Roman" w:hAnsi="Times New Roman" w:cs="Times New Roman"/>
          <w:sz w:val="24"/>
          <w:szCs w:val="24"/>
        </w:rPr>
        <w:t>?</w:t>
      </w:r>
    </w:p>
    <w:p w14:paraId="3E27C67D"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16F67251" w14:textId="77777777" w:rsidR="0071205C" w:rsidRPr="0071205C" w:rsidRDefault="0071205C" w:rsidP="0071205C">
      <w:pPr>
        <w:spacing w:after="0" w:line="240" w:lineRule="auto"/>
        <w:rPr>
          <w:rFonts w:ascii="Times New Roman" w:eastAsia="Times New Roman" w:hAnsi="Times New Roman" w:cs="Times New Roman"/>
          <w:sz w:val="24"/>
          <w:szCs w:val="24"/>
        </w:rPr>
      </w:pPr>
      <w:proofErr w:type="spellStart"/>
      <w:r w:rsidRPr="0071205C">
        <w:rPr>
          <w:rFonts w:ascii="Times New Roman" w:eastAsia="Times New Roman" w:hAnsi="Times New Roman" w:cs="Times New Roman"/>
          <w:sz w:val="24"/>
          <w:szCs w:val="24"/>
        </w:rPr>
        <w:t>i</w:t>
      </w:r>
      <w:proofErr w:type="spellEnd"/>
      <w:r w:rsidRPr="0071205C">
        <w:rPr>
          <w:rFonts w:ascii="Times New Roman" w:eastAsia="Times New Roman" w:hAnsi="Times New Roman" w:cs="Times New Roman"/>
          <w:sz w:val="24"/>
          <w:szCs w:val="24"/>
        </w:rPr>
        <w:t>. Describe the results of your consultation.</w:t>
      </w:r>
    </w:p>
    <w:p w14:paraId="078C5D27" w14:textId="77777777" w:rsidR="0071205C" w:rsidRPr="0071205C" w:rsidRDefault="0071205C" w:rsidP="0071205C">
      <w:pPr>
        <w:spacing w:after="15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 xml:space="preserve">For planned operations in Cumberland Sound, Parks Canada has consulted with the NRI and has secured NRI </w:t>
      </w:r>
      <w:proofErr w:type="spellStart"/>
      <w:r w:rsidRPr="0071205C">
        <w:rPr>
          <w:rFonts w:ascii="Times New Roman" w:eastAsia="Times New Roman" w:hAnsi="Times New Roman" w:cs="Times New Roman"/>
          <w:sz w:val="24"/>
          <w:szCs w:val="24"/>
        </w:rPr>
        <w:t>Licence</w:t>
      </w:r>
      <w:proofErr w:type="spellEnd"/>
      <w:r w:rsidRPr="0071205C">
        <w:rPr>
          <w:rFonts w:ascii="Times New Roman" w:eastAsia="Times New Roman" w:hAnsi="Times New Roman" w:cs="Times New Roman"/>
          <w:sz w:val="24"/>
          <w:szCs w:val="24"/>
        </w:rPr>
        <w:t xml:space="preserve"> # 02 019 19R-M.</w:t>
      </w:r>
    </w:p>
    <w:p w14:paraId="2EDE5ED6"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Local Services and Local Employment: </w:t>
      </w:r>
    </w:p>
    <w:p w14:paraId="23E8FE07"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s3.9.4: Will the applicant rely on local services and employment where possible?</w:t>
      </w:r>
    </w:p>
    <w:p w14:paraId="3C66148E"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332F6666" w14:textId="77777777" w:rsidR="0071205C" w:rsidRPr="0071205C" w:rsidRDefault="0071205C" w:rsidP="0071205C">
      <w:pPr>
        <w:spacing w:after="0" w:line="240" w:lineRule="auto"/>
        <w:rPr>
          <w:rFonts w:ascii="Times New Roman" w:eastAsia="Times New Roman" w:hAnsi="Times New Roman" w:cs="Times New Roman"/>
          <w:sz w:val="24"/>
          <w:szCs w:val="24"/>
        </w:rPr>
      </w:pPr>
      <w:proofErr w:type="spellStart"/>
      <w:r w:rsidRPr="0071205C">
        <w:rPr>
          <w:rFonts w:ascii="Times New Roman" w:eastAsia="Times New Roman" w:hAnsi="Times New Roman" w:cs="Times New Roman"/>
          <w:sz w:val="24"/>
          <w:szCs w:val="24"/>
        </w:rPr>
        <w:t>i</w:t>
      </w:r>
      <w:proofErr w:type="spellEnd"/>
      <w:r w:rsidRPr="0071205C">
        <w:rPr>
          <w:rFonts w:ascii="Times New Roman" w:eastAsia="Times New Roman" w:hAnsi="Times New Roman" w:cs="Times New Roman"/>
          <w:sz w:val="24"/>
          <w:szCs w:val="24"/>
        </w:rPr>
        <w:t>. Describe the services retained and the people to be employed.</w:t>
      </w:r>
    </w:p>
    <w:p w14:paraId="3C783697" w14:textId="77777777" w:rsidR="0071205C" w:rsidRPr="0071205C" w:rsidRDefault="0071205C" w:rsidP="0071205C">
      <w:pPr>
        <w:spacing w:after="15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It is our intention to hire two Inuit deck hands through the Nunavut Fisheries Training Consortium to work on the RV David Thompson during its Eastern Arctic Operations in 2019.</w:t>
      </w:r>
    </w:p>
    <w:p w14:paraId="6AD30908"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3D0E715E"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Communication on Scientific Research: </w:t>
      </w:r>
    </w:p>
    <w:p w14:paraId="6E1FE78E"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s3.2.8: The applicant will, at minimum, translate a summary of its work into Inuktitut and communicate with communities using language that is clear and non-technical. The results of all scientific re</w:t>
      </w:r>
    </w:p>
    <w:p w14:paraId="59032C91"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69D1ABC9"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2BB83A8D" w14:textId="77777777" w:rsidR="0071205C" w:rsidRPr="0071205C" w:rsidRDefault="0071205C" w:rsidP="0071205C">
      <w:pPr>
        <w:shd w:val="clear" w:color="auto" w:fill="508ABB"/>
        <w:spacing w:after="75" w:line="240" w:lineRule="auto"/>
        <w:rPr>
          <w:rFonts w:ascii="Times New Roman" w:eastAsia="Times New Roman" w:hAnsi="Times New Roman" w:cs="Times New Roman"/>
          <w:color w:val="FFFFFF"/>
          <w:sz w:val="21"/>
          <w:szCs w:val="21"/>
        </w:rPr>
      </w:pPr>
      <w:r w:rsidRPr="0071205C">
        <w:rPr>
          <w:rFonts w:ascii="Times New Roman" w:eastAsia="Times New Roman" w:hAnsi="Times New Roman" w:cs="Times New Roman"/>
          <w:color w:val="FFFFFF"/>
          <w:sz w:val="21"/>
          <w:szCs w:val="21"/>
        </w:rPr>
        <w:t>MARINE AND TERRESTRIAL TRANSPORTATION</w:t>
      </w:r>
    </w:p>
    <w:p w14:paraId="55AB08B7"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Corridor: </w:t>
      </w:r>
    </w:p>
    <w:p w14:paraId="1D7A37FD"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s3.5.11, s3.3.5.12: Does the proposal consider the development of a transportation and/or communications corridor?</w:t>
      </w:r>
    </w:p>
    <w:p w14:paraId="74C2A0C6"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NO</w:t>
      </w:r>
    </w:p>
    <w:p w14:paraId="699ED126" w14:textId="77777777" w:rsidR="0071205C" w:rsidRPr="0071205C" w:rsidRDefault="0071205C" w:rsidP="0071205C">
      <w:pPr>
        <w:spacing w:after="0" w:line="240" w:lineRule="auto"/>
        <w:rPr>
          <w:rFonts w:ascii="Times New Roman" w:eastAsia="Times New Roman" w:hAnsi="Times New Roman" w:cs="Times New Roman"/>
          <w:sz w:val="24"/>
          <w:szCs w:val="24"/>
        </w:rPr>
      </w:pPr>
    </w:p>
    <w:p w14:paraId="0CCA9D83"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b/>
          <w:bCs/>
          <w:sz w:val="24"/>
          <w:szCs w:val="24"/>
        </w:rPr>
        <w:t xml:space="preserve">Code of Good Conduct for Land Users: </w:t>
      </w:r>
    </w:p>
    <w:p w14:paraId="540963FC"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 xml:space="preserve">Appendix H: The applicant </w:t>
      </w:r>
      <w:proofErr w:type="gramStart"/>
      <w:r w:rsidRPr="0071205C">
        <w:rPr>
          <w:rFonts w:ascii="Times New Roman" w:eastAsia="Times New Roman" w:hAnsi="Times New Roman" w:cs="Times New Roman"/>
          <w:sz w:val="24"/>
          <w:szCs w:val="24"/>
        </w:rPr>
        <w:t>undertakes to adhere to the code of Good Conduct at all times</w:t>
      </w:r>
      <w:proofErr w:type="gramEnd"/>
      <w:r w:rsidRPr="0071205C">
        <w:rPr>
          <w:rFonts w:ascii="Times New Roman" w:eastAsia="Times New Roman" w:hAnsi="Times New Roman" w:cs="Times New Roman"/>
          <w:sz w:val="24"/>
          <w:szCs w:val="24"/>
        </w:rPr>
        <w:t>.</w:t>
      </w:r>
    </w:p>
    <w:p w14:paraId="074D99A2" w14:textId="77777777" w:rsidR="0071205C" w:rsidRPr="0071205C" w:rsidRDefault="0071205C" w:rsidP="0071205C">
      <w:pPr>
        <w:spacing w:after="0" w:line="240" w:lineRule="auto"/>
        <w:rPr>
          <w:rFonts w:ascii="Times New Roman" w:eastAsia="Times New Roman" w:hAnsi="Times New Roman" w:cs="Times New Roman"/>
          <w:sz w:val="24"/>
          <w:szCs w:val="24"/>
        </w:rPr>
      </w:pPr>
      <w:r w:rsidRPr="0071205C">
        <w:rPr>
          <w:rFonts w:ascii="Times New Roman" w:eastAsia="Times New Roman" w:hAnsi="Times New Roman" w:cs="Times New Roman"/>
          <w:sz w:val="24"/>
          <w:szCs w:val="24"/>
        </w:rPr>
        <w:t>YES</w:t>
      </w:r>
    </w:p>
    <w:p w14:paraId="470BA295" w14:textId="77777777" w:rsidR="00D0723F" w:rsidRDefault="0071205C">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5C"/>
    <w:rsid w:val="00106A46"/>
    <w:rsid w:val="006336D9"/>
    <w:rsid w:val="00712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3D37"/>
  <w15:chartTrackingRefBased/>
  <w15:docId w15:val="{D6B14EDD-58E3-457F-8013-25E07916D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4383700">
      <w:bodyDiv w:val="1"/>
      <w:marLeft w:val="0"/>
      <w:marRight w:val="0"/>
      <w:marTop w:val="0"/>
      <w:marBottom w:val="0"/>
      <w:divBdr>
        <w:top w:val="none" w:sz="0" w:space="0" w:color="auto"/>
        <w:left w:val="none" w:sz="0" w:space="0" w:color="auto"/>
        <w:bottom w:val="none" w:sz="0" w:space="0" w:color="auto"/>
        <w:right w:val="none" w:sz="0" w:space="0" w:color="auto"/>
      </w:divBdr>
      <w:divsChild>
        <w:div w:id="909851911">
          <w:marLeft w:val="0"/>
          <w:marRight w:val="0"/>
          <w:marTop w:val="0"/>
          <w:marBottom w:val="0"/>
          <w:divBdr>
            <w:top w:val="none" w:sz="0" w:space="0" w:color="auto"/>
            <w:left w:val="none" w:sz="0" w:space="0" w:color="auto"/>
            <w:bottom w:val="none" w:sz="0" w:space="0" w:color="auto"/>
            <w:right w:val="none" w:sz="0" w:space="0" w:color="auto"/>
          </w:divBdr>
          <w:divsChild>
            <w:div w:id="1176386942">
              <w:marLeft w:val="0"/>
              <w:marRight w:val="0"/>
              <w:marTop w:val="75"/>
              <w:marBottom w:val="75"/>
              <w:divBdr>
                <w:top w:val="none" w:sz="0" w:space="0" w:color="auto"/>
                <w:left w:val="none" w:sz="0" w:space="0" w:color="auto"/>
                <w:bottom w:val="none" w:sz="0" w:space="0" w:color="auto"/>
                <w:right w:val="none" w:sz="0" w:space="0" w:color="auto"/>
              </w:divBdr>
            </w:div>
            <w:div w:id="764837315">
              <w:marLeft w:val="0"/>
              <w:marRight w:val="0"/>
              <w:marTop w:val="0"/>
              <w:marBottom w:val="0"/>
              <w:divBdr>
                <w:top w:val="none" w:sz="0" w:space="0" w:color="auto"/>
                <w:left w:val="none" w:sz="0" w:space="0" w:color="auto"/>
                <w:bottom w:val="none" w:sz="0" w:space="0" w:color="auto"/>
                <w:right w:val="none" w:sz="0" w:space="0" w:color="auto"/>
              </w:divBdr>
              <w:divsChild>
                <w:div w:id="843399410">
                  <w:marLeft w:val="0"/>
                  <w:marRight w:val="0"/>
                  <w:marTop w:val="0"/>
                  <w:marBottom w:val="0"/>
                  <w:divBdr>
                    <w:top w:val="none" w:sz="0" w:space="0" w:color="auto"/>
                    <w:left w:val="none" w:sz="0" w:space="0" w:color="auto"/>
                    <w:bottom w:val="none" w:sz="0" w:space="0" w:color="auto"/>
                    <w:right w:val="none" w:sz="0" w:space="0" w:color="auto"/>
                  </w:divBdr>
                </w:div>
                <w:div w:id="638457022">
                  <w:marLeft w:val="0"/>
                  <w:marRight w:val="0"/>
                  <w:marTop w:val="0"/>
                  <w:marBottom w:val="0"/>
                  <w:divBdr>
                    <w:top w:val="none" w:sz="0" w:space="0" w:color="auto"/>
                    <w:left w:val="none" w:sz="0" w:space="0" w:color="auto"/>
                    <w:bottom w:val="none" w:sz="0" w:space="0" w:color="auto"/>
                    <w:right w:val="none" w:sz="0" w:space="0" w:color="auto"/>
                  </w:divBdr>
                </w:div>
                <w:div w:id="1538274936">
                  <w:marLeft w:val="0"/>
                  <w:marRight w:val="0"/>
                  <w:marTop w:val="0"/>
                  <w:marBottom w:val="0"/>
                  <w:divBdr>
                    <w:top w:val="none" w:sz="0" w:space="0" w:color="auto"/>
                    <w:left w:val="none" w:sz="0" w:space="0" w:color="auto"/>
                    <w:bottom w:val="none" w:sz="0" w:space="0" w:color="auto"/>
                    <w:right w:val="none" w:sz="0" w:space="0" w:color="auto"/>
                  </w:divBdr>
                </w:div>
              </w:divsChild>
            </w:div>
            <w:div w:id="1327249370">
              <w:marLeft w:val="0"/>
              <w:marRight w:val="0"/>
              <w:marTop w:val="0"/>
              <w:marBottom w:val="0"/>
              <w:divBdr>
                <w:top w:val="none" w:sz="0" w:space="0" w:color="auto"/>
                <w:left w:val="none" w:sz="0" w:space="0" w:color="auto"/>
                <w:bottom w:val="none" w:sz="0" w:space="0" w:color="auto"/>
                <w:right w:val="none" w:sz="0" w:space="0" w:color="auto"/>
              </w:divBdr>
              <w:divsChild>
                <w:div w:id="1215696458">
                  <w:marLeft w:val="0"/>
                  <w:marRight w:val="0"/>
                  <w:marTop w:val="0"/>
                  <w:marBottom w:val="0"/>
                  <w:divBdr>
                    <w:top w:val="none" w:sz="0" w:space="0" w:color="auto"/>
                    <w:left w:val="none" w:sz="0" w:space="0" w:color="auto"/>
                    <w:bottom w:val="none" w:sz="0" w:space="0" w:color="auto"/>
                    <w:right w:val="none" w:sz="0" w:space="0" w:color="auto"/>
                  </w:divBdr>
                </w:div>
                <w:div w:id="684673333">
                  <w:marLeft w:val="0"/>
                  <w:marRight w:val="0"/>
                  <w:marTop w:val="0"/>
                  <w:marBottom w:val="0"/>
                  <w:divBdr>
                    <w:top w:val="none" w:sz="0" w:space="0" w:color="auto"/>
                    <w:left w:val="none" w:sz="0" w:space="0" w:color="auto"/>
                    <w:bottom w:val="none" w:sz="0" w:space="0" w:color="auto"/>
                    <w:right w:val="none" w:sz="0" w:space="0" w:color="auto"/>
                  </w:divBdr>
                </w:div>
                <w:div w:id="442070510">
                  <w:marLeft w:val="0"/>
                  <w:marRight w:val="0"/>
                  <w:marTop w:val="0"/>
                  <w:marBottom w:val="0"/>
                  <w:divBdr>
                    <w:top w:val="none" w:sz="0" w:space="0" w:color="auto"/>
                    <w:left w:val="none" w:sz="0" w:space="0" w:color="auto"/>
                    <w:bottom w:val="none" w:sz="0" w:space="0" w:color="auto"/>
                    <w:right w:val="none" w:sz="0" w:space="0" w:color="auto"/>
                  </w:divBdr>
                </w:div>
              </w:divsChild>
            </w:div>
            <w:div w:id="389765730">
              <w:marLeft w:val="0"/>
              <w:marRight w:val="0"/>
              <w:marTop w:val="0"/>
              <w:marBottom w:val="0"/>
              <w:divBdr>
                <w:top w:val="none" w:sz="0" w:space="0" w:color="auto"/>
                <w:left w:val="none" w:sz="0" w:space="0" w:color="auto"/>
                <w:bottom w:val="none" w:sz="0" w:space="0" w:color="auto"/>
                <w:right w:val="none" w:sz="0" w:space="0" w:color="auto"/>
              </w:divBdr>
              <w:divsChild>
                <w:div w:id="1139297565">
                  <w:marLeft w:val="0"/>
                  <w:marRight w:val="0"/>
                  <w:marTop w:val="0"/>
                  <w:marBottom w:val="0"/>
                  <w:divBdr>
                    <w:top w:val="none" w:sz="0" w:space="0" w:color="auto"/>
                    <w:left w:val="none" w:sz="0" w:space="0" w:color="auto"/>
                    <w:bottom w:val="none" w:sz="0" w:space="0" w:color="auto"/>
                    <w:right w:val="none" w:sz="0" w:space="0" w:color="auto"/>
                  </w:divBdr>
                </w:div>
                <w:div w:id="1699508309">
                  <w:marLeft w:val="0"/>
                  <w:marRight w:val="0"/>
                  <w:marTop w:val="0"/>
                  <w:marBottom w:val="0"/>
                  <w:divBdr>
                    <w:top w:val="none" w:sz="0" w:space="0" w:color="auto"/>
                    <w:left w:val="none" w:sz="0" w:space="0" w:color="auto"/>
                    <w:bottom w:val="none" w:sz="0" w:space="0" w:color="auto"/>
                    <w:right w:val="none" w:sz="0" w:space="0" w:color="auto"/>
                  </w:divBdr>
                </w:div>
                <w:div w:id="638463837">
                  <w:marLeft w:val="0"/>
                  <w:marRight w:val="0"/>
                  <w:marTop w:val="0"/>
                  <w:marBottom w:val="0"/>
                  <w:divBdr>
                    <w:top w:val="none" w:sz="0" w:space="0" w:color="auto"/>
                    <w:left w:val="none" w:sz="0" w:space="0" w:color="auto"/>
                    <w:bottom w:val="none" w:sz="0" w:space="0" w:color="auto"/>
                    <w:right w:val="none" w:sz="0" w:space="0" w:color="auto"/>
                  </w:divBdr>
                </w:div>
              </w:divsChild>
            </w:div>
            <w:div w:id="487137621">
              <w:marLeft w:val="0"/>
              <w:marRight w:val="0"/>
              <w:marTop w:val="0"/>
              <w:marBottom w:val="0"/>
              <w:divBdr>
                <w:top w:val="none" w:sz="0" w:space="0" w:color="auto"/>
                <w:left w:val="none" w:sz="0" w:space="0" w:color="auto"/>
                <w:bottom w:val="none" w:sz="0" w:space="0" w:color="auto"/>
                <w:right w:val="none" w:sz="0" w:space="0" w:color="auto"/>
              </w:divBdr>
              <w:divsChild>
                <w:div w:id="146942935">
                  <w:marLeft w:val="0"/>
                  <w:marRight w:val="0"/>
                  <w:marTop w:val="0"/>
                  <w:marBottom w:val="0"/>
                  <w:divBdr>
                    <w:top w:val="none" w:sz="0" w:space="0" w:color="auto"/>
                    <w:left w:val="none" w:sz="0" w:space="0" w:color="auto"/>
                    <w:bottom w:val="none" w:sz="0" w:space="0" w:color="auto"/>
                    <w:right w:val="none" w:sz="0" w:space="0" w:color="auto"/>
                  </w:divBdr>
                </w:div>
                <w:div w:id="1995328093">
                  <w:marLeft w:val="0"/>
                  <w:marRight w:val="0"/>
                  <w:marTop w:val="0"/>
                  <w:marBottom w:val="0"/>
                  <w:divBdr>
                    <w:top w:val="none" w:sz="0" w:space="0" w:color="auto"/>
                    <w:left w:val="none" w:sz="0" w:space="0" w:color="auto"/>
                    <w:bottom w:val="none" w:sz="0" w:space="0" w:color="auto"/>
                    <w:right w:val="none" w:sz="0" w:space="0" w:color="auto"/>
                  </w:divBdr>
                </w:div>
                <w:div w:id="1712417697">
                  <w:marLeft w:val="0"/>
                  <w:marRight w:val="0"/>
                  <w:marTop w:val="0"/>
                  <w:marBottom w:val="0"/>
                  <w:divBdr>
                    <w:top w:val="none" w:sz="0" w:space="0" w:color="auto"/>
                    <w:left w:val="none" w:sz="0" w:space="0" w:color="auto"/>
                    <w:bottom w:val="none" w:sz="0" w:space="0" w:color="auto"/>
                    <w:right w:val="none" w:sz="0" w:space="0" w:color="auto"/>
                  </w:divBdr>
                </w:div>
              </w:divsChild>
            </w:div>
            <w:div w:id="410540561">
              <w:marLeft w:val="0"/>
              <w:marRight w:val="0"/>
              <w:marTop w:val="0"/>
              <w:marBottom w:val="0"/>
              <w:divBdr>
                <w:top w:val="none" w:sz="0" w:space="0" w:color="auto"/>
                <w:left w:val="none" w:sz="0" w:space="0" w:color="auto"/>
                <w:bottom w:val="none" w:sz="0" w:space="0" w:color="auto"/>
                <w:right w:val="none" w:sz="0" w:space="0" w:color="auto"/>
              </w:divBdr>
              <w:divsChild>
                <w:div w:id="1155804916">
                  <w:marLeft w:val="0"/>
                  <w:marRight w:val="0"/>
                  <w:marTop w:val="0"/>
                  <w:marBottom w:val="0"/>
                  <w:divBdr>
                    <w:top w:val="none" w:sz="0" w:space="0" w:color="auto"/>
                    <w:left w:val="none" w:sz="0" w:space="0" w:color="auto"/>
                    <w:bottom w:val="none" w:sz="0" w:space="0" w:color="auto"/>
                    <w:right w:val="none" w:sz="0" w:space="0" w:color="auto"/>
                  </w:divBdr>
                </w:div>
                <w:div w:id="1501702631">
                  <w:marLeft w:val="0"/>
                  <w:marRight w:val="0"/>
                  <w:marTop w:val="0"/>
                  <w:marBottom w:val="0"/>
                  <w:divBdr>
                    <w:top w:val="none" w:sz="0" w:space="0" w:color="auto"/>
                    <w:left w:val="none" w:sz="0" w:space="0" w:color="auto"/>
                    <w:bottom w:val="none" w:sz="0" w:space="0" w:color="auto"/>
                    <w:right w:val="none" w:sz="0" w:space="0" w:color="auto"/>
                  </w:divBdr>
                </w:div>
                <w:div w:id="586768778">
                  <w:marLeft w:val="0"/>
                  <w:marRight w:val="0"/>
                  <w:marTop w:val="0"/>
                  <w:marBottom w:val="0"/>
                  <w:divBdr>
                    <w:top w:val="none" w:sz="0" w:space="0" w:color="auto"/>
                    <w:left w:val="none" w:sz="0" w:space="0" w:color="auto"/>
                    <w:bottom w:val="none" w:sz="0" w:space="0" w:color="auto"/>
                    <w:right w:val="none" w:sz="0" w:space="0" w:color="auto"/>
                  </w:divBdr>
                </w:div>
              </w:divsChild>
            </w:div>
            <w:div w:id="2014797624">
              <w:marLeft w:val="0"/>
              <w:marRight w:val="0"/>
              <w:marTop w:val="0"/>
              <w:marBottom w:val="0"/>
              <w:divBdr>
                <w:top w:val="none" w:sz="0" w:space="0" w:color="auto"/>
                <w:left w:val="none" w:sz="0" w:space="0" w:color="auto"/>
                <w:bottom w:val="none" w:sz="0" w:space="0" w:color="auto"/>
                <w:right w:val="none" w:sz="0" w:space="0" w:color="auto"/>
              </w:divBdr>
              <w:divsChild>
                <w:div w:id="1876506456">
                  <w:marLeft w:val="0"/>
                  <w:marRight w:val="0"/>
                  <w:marTop w:val="0"/>
                  <w:marBottom w:val="0"/>
                  <w:divBdr>
                    <w:top w:val="none" w:sz="0" w:space="0" w:color="auto"/>
                    <w:left w:val="none" w:sz="0" w:space="0" w:color="auto"/>
                    <w:bottom w:val="none" w:sz="0" w:space="0" w:color="auto"/>
                    <w:right w:val="none" w:sz="0" w:space="0" w:color="auto"/>
                  </w:divBdr>
                </w:div>
                <w:div w:id="1122530442">
                  <w:marLeft w:val="0"/>
                  <w:marRight w:val="0"/>
                  <w:marTop w:val="0"/>
                  <w:marBottom w:val="0"/>
                  <w:divBdr>
                    <w:top w:val="none" w:sz="0" w:space="0" w:color="auto"/>
                    <w:left w:val="none" w:sz="0" w:space="0" w:color="auto"/>
                    <w:bottom w:val="none" w:sz="0" w:space="0" w:color="auto"/>
                    <w:right w:val="none" w:sz="0" w:space="0" w:color="auto"/>
                  </w:divBdr>
                </w:div>
                <w:div w:id="1997147834">
                  <w:marLeft w:val="0"/>
                  <w:marRight w:val="0"/>
                  <w:marTop w:val="0"/>
                  <w:marBottom w:val="0"/>
                  <w:divBdr>
                    <w:top w:val="none" w:sz="0" w:space="0" w:color="auto"/>
                    <w:left w:val="none" w:sz="0" w:space="0" w:color="auto"/>
                    <w:bottom w:val="none" w:sz="0" w:space="0" w:color="auto"/>
                    <w:right w:val="none" w:sz="0" w:space="0" w:color="auto"/>
                  </w:divBdr>
                </w:div>
              </w:divsChild>
            </w:div>
            <w:div w:id="1325619623">
              <w:marLeft w:val="0"/>
              <w:marRight w:val="0"/>
              <w:marTop w:val="0"/>
              <w:marBottom w:val="0"/>
              <w:divBdr>
                <w:top w:val="none" w:sz="0" w:space="0" w:color="auto"/>
                <w:left w:val="none" w:sz="0" w:space="0" w:color="auto"/>
                <w:bottom w:val="none" w:sz="0" w:space="0" w:color="auto"/>
                <w:right w:val="none" w:sz="0" w:space="0" w:color="auto"/>
              </w:divBdr>
              <w:divsChild>
                <w:div w:id="209004550">
                  <w:marLeft w:val="0"/>
                  <w:marRight w:val="0"/>
                  <w:marTop w:val="0"/>
                  <w:marBottom w:val="0"/>
                  <w:divBdr>
                    <w:top w:val="none" w:sz="0" w:space="0" w:color="auto"/>
                    <w:left w:val="none" w:sz="0" w:space="0" w:color="auto"/>
                    <w:bottom w:val="none" w:sz="0" w:space="0" w:color="auto"/>
                    <w:right w:val="none" w:sz="0" w:space="0" w:color="auto"/>
                  </w:divBdr>
                </w:div>
                <w:div w:id="237398713">
                  <w:marLeft w:val="0"/>
                  <w:marRight w:val="0"/>
                  <w:marTop w:val="0"/>
                  <w:marBottom w:val="0"/>
                  <w:divBdr>
                    <w:top w:val="none" w:sz="0" w:space="0" w:color="auto"/>
                    <w:left w:val="none" w:sz="0" w:space="0" w:color="auto"/>
                    <w:bottom w:val="none" w:sz="0" w:space="0" w:color="auto"/>
                    <w:right w:val="none" w:sz="0" w:space="0" w:color="auto"/>
                  </w:divBdr>
                </w:div>
                <w:div w:id="1756514661">
                  <w:marLeft w:val="0"/>
                  <w:marRight w:val="0"/>
                  <w:marTop w:val="0"/>
                  <w:marBottom w:val="0"/>
                  <w:divBdr>
                    <w:top w:val="none" w:sz="0" w:space="0" w:color="auto"/>
                    <w:left w:val="none" w:sz="0" w:space="0" w:color="auto"/>
                    <w:bottom w:val="none" w:sz="0" w:space="0" w:color="auto"/>
                    <w:right w:val="none" w:sz="0" w:space="0" w:color="auto"/>
                  </w:divBdr>
                </w:div>
              </w:divsChild>
            </w:div>
            <w:div w:id="796876418">
              <w:marLeft w:val="0"/>
              <w:marRight w:val="0"/>
              <w:marTop w:val="0"/>
              <w:marBottom w:val="0"/>
              <w:divBdr>
                <w:top w:val="none" w:sz="0" w:space="0" w:color="auto"/>
                <w:left w:val="none" w:sz="0" w:space="0" w:color="auto"/>
                <w:bottom w:val="none" w:sz="0" w:space="0" w:color="auto"/>
                <w:right w:val="none" w:sz="0" w:space="0" w:color="auto"/>
              </w:divBdr>
              <w:divsChild>
                <w:div w:id="1933007493">
                  <w:marLeft w:val="0"/>
                  <w:marRight w:val="0"/>
                  <w:marTop w:val="0"/>
                  <w:marBottom w:val="0"/>
                  <w:divBdr>
                    <w:top w:val="none" w:sz="0" w:space="0" w:color="auto"/>
                    <w:left w:val="none" w:sz="0" w:space="0" w:color="auto"/>
                    <w:bottom w:val="none" w:sz="0" w:space="0" w:color="auto"/>
                    <w:right w:val="none" w:sz="0" w:space="0" w:color="auto"/>
                  </w:divBdr>
                </w:div>
                <w:div w:id="1445925456">
                  <w:marLeft w:val="0"/>
                  <w:marRight w:val="0"/>
                  <w:marTop w:val="0"/>
                  <w:marBottom w:val="0"/>
                  <w:divBdr>
                    <w:top w:val="none" w:sz="0" w:space="0" w:color="auto"/>
                    <w:left w:val="none" w:sz="0" w:space="0" w:color="auto"/>
                    <w:bottom w:val="none" w:sz="0" w:space="0" w:color="auto"/>
                    <w:right w:val="none" w:sz="0" w:space="0" w:color="auto"/>
                  </w:divBdr>
                </w:div>
                <w:div w:id="30011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33531">
          <w:marLeft w:val="0"/>
          <w:marRight w:val="0"/>
          <w:marTop w:val="0"/>
          <w:marBottom w:val="0"/>
          <w:divBdr>
            <w:top w:val="none" w:sz="0" w:space="0" w:color="auto"/>
            <w:left w:val="none" w:sz="0" w:space="0" w:color="auto"/>
            <w:bottom w:val="none" w:sz="0" w:space="0" w:color="auto"/>
            <w:right w:val="none" w:sz="0" w:space="0" w:color="auto"/>
          </w:divBdr>
          <w:divsChild>
            <w:div w:id="1400127337">
              <w:marLeft w:val="0"/>
              <w:marRight w:val="0"/>
              <w:marTop w:val="75"/>
              <w:marBottom w:val="75"/>
              <w:divBdr>
                <w:top w:val="none" w:sz="0" w:space="0" w:color="auto"/>
                <w:left w:val="none" w:sz="0" w:space="0" w:color="auto"/>
                <w:bottom w:val="none" w:sz="0" w:space="0" w:color="auto"/>
                <w:right w:val="none" w:sz="0" w:space="0" w:color="auto"/>
              </w:divBdr>
            </w:div>
            <w:div w:id="2138571957">
              <w:marLeft w:val="0"/>
              <w:marRight w:val="0"/>
              <w:marTop w:val="0"/>
              <w:marBottom w:val="0"/>
              <w:divBdr>
                <w:top w:val="none" w:sz="0" w:space="0" w:color="auto"/>
                <w:left w:val="none" w:sz="0" w:space="0" w:color="auto"/>
                <w:bottom w:val="none" w:sz="0" w:space="0" w:color="auto"/>
                <w:right w:val="none" w:sz="0" w:space="0" w:color="auto"/>
              </w:divBdr>
              <w:divsChild>
                <w:div w:id="1191720869">
                  <w:marLeft w:val="0"/>
                  <w:marRight w:val="0"/>
                  <w:marTop w:val="0"/>
                  <w:marBottom w:val="0"/>
                  <w:divBdr>
                    <w:top w:val="none" w:sz="0" w:space="0" w:color="auto"/>
                    <w:left w:val="none" w:sz="0" w:space="0" w:color="auto"/>
                    <w:bottom w:val="none" w:sz="0" w:space="0" w:color="auto"/>
                    <w:right w:val="none" w:sz="0" w:space="0" w:color="auto"/>
                  </w:divBdr>
                </w:div>
                <w:div w:id="1172525817">
                  <w:marLeft w:val="0"/>
                  <w:marRight w:val="0"/>
                  <w:marTop w:val="0"/>
                  <w:marBottom w:val="0"/>
                  <w:divBdr>
                    <w:top w:val="none" w:sz="0" w:space="0" w:color="auto"/>
                    <w:left w:val="none" w:sz="0" w:space="0" w:color="auto"/>
                    <w:bottom w:val="none" w:sz="0" w:space="0" w:color="auto"/>
                    <w:right w:val="none" w:sz="0" w:space="0" w:color="auto"/>
                  </w:divBdr>
                </w:div>
                <w:div w:id="95401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6938">
          <w:marLeft w:val="0"/>
          <w:marRight w:val="0"/>
          <w:marTop w:val="0"/>
          <w:marBottom w:val="0"/>
          <w:divBdr>
            <w:top w:val="none" w:sz="0" w:space="0" w:color="auto"/>
            <w:left w:val="none" w:sz="0" w:space="0" w:color="auto"/>
            <w:bottom w:val="none" w:sz="0" w:space="0" w:color="auto"/>
            <w:right w:val="none" w:sz="0" w:space="0" w:color="auto"/>
          </w:divBdr>
          <w:divsChild>
            <w:div w:id="1365977547">
              <w:marLeft w:val="0"/>
              <w:marRight w:val="0"/>
              <w:marTop w:val="75"/>
              <w:marBottom w:val="75"/>
              <w:divBdr>
                <w:top w:val="none" w:sz="0" w:space="0" w:color="auto"/>
                <w:left w:val="none" w:sz="0" w:space="0" w:color="auto"/>
                <w:bottom w:val="none" w:sz="0" w:space="0" w:color="auto"/>
                <w:right w:val="none" w:sz="0" w:space="0" w:color="auto"/>
              </w:divBdr>
            </w:div>
            <w:div w:id="794105580">
              <w:marLeft w:val="0"/>
              <w:marRight w:val="0"/>
              <w:marTop w:val="0"/>
              <w:marBottom w:val="0"/>
              <w:divBdr>
                <w:top w:val="none" w:sz="0" w:space="0" w:color="auto"/>
                <w:left w:val="none" w:sz="0" w:space="0" w:color="auto"/>
                <w:bottom w:val="none" w:sz="0" w:space="0" w:color="auto"/>
                <w:right w:val="none" w:sz="0" w:space="0" w:color="auto"/>
              </w:divBdr>
              <w:divsChild>
                <w:div w:id="1436636181">
                  <w:marLeft w:val="0"/>
                  <w:marRight w:val="0"/>
                  <w:marTop w:val="0"/>
                  <w:marBottom w:val="0"/>
                  <w:divBdr>
                    <w:top w:val="none" w:sz="0" w:space="0" w:color="auto"/>
                    <w:left w:val="none" w:sz="0" w:space="0" w:color="auto"/>
                    <w:bottom w:val="none" w:sz="0" w:space="0" w:color="auto"/>
                    <w:right w:val="none" w:sz="0" w:space="0" w:color="auto"/>
                  </w:divBdr>
                </w:div>
                <w:div w:id="1160191411">
                  <w:marLeft w:val="0"/>
                  <w:marRight w:val="0"/>
                  <w:marTop w:val="0"/>
                  <w:marBottom w:val="0"/>
                  <w:divBdr>
                    <w:top w:val="none" w:sz="0" w:space="0" w:color="auto"/>
                    <w:left w:val="none" w:sz="0" w:space="0" w:color="auto"/>
                    <w:bottom w:val="none" w:sz="0" w:space="0" w:color="auto"/>
                    <w:right w:val="none" w:sz="0" w:space="0" w:color="auto"/>
                  </w:divBdr>
                </w:div>
                <w:div w:id="1512600015">
                  <w:marLeft w:val="0"/>
                  <w:marRight w:val="0"/>
                  <w:marTop w:val="0"/>
                  <w:marBottom w:val="0"/>
                  <w:divBdr>
                    <w:top w:val="none" w:sz="0" w:space="0" w:color="auto"/>
                    <w:left w:val="none" w:sz="0" w:space="0" w:color="auto"/>
                    <w:bottom w:val="none" w:sz="0" w:space="0" w:color="auto"/>
                    <w:right w:val="none" w:sz="0" w:space="0" w:color="auto"/>
                  </w:divBdr>
                </w:div>
                <w:div w:id="353239191">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104955088">
                      <w:marLeft w:val="0"/>
                      <w:marRight w:val="0"/>
                      <w:marTop w:val="0"/>
                      <w:marBottom w:val="0"/>
                      <w:divBdr>
                        <w:top w:val="none" w:sz="0" w:space="0" w:color="auto"/>
                        <w:left w:val="none" w:sz="0" w:space="0" w:color="auto"/>
                        <w:bottom w:val="none" w:sz="0" w:space="0" w:color="auto"/>
                        <w:right w:val="none" w:sz="0" w:space="0" w:color="auto"/>
                      </w:divBdr>
                    </w:div>
                    <w:div w:id="1114058389">
                      <w:marLeft w:val="0"/>
                      <w:marRight w:val="0"/>
                      <w:marTop w:val="0"/>
                      <w:marBottom w:val="0"/>
                      <w:divBdr>
                        <w:top w:val="none" w:sz="0" w:space="0" w:color="auto"/>
                        <w:left w:val="none" w:sz="0" w:space="0" w:color="auto"/>
                        <w:bottom w:val="none" w:sz="0" w:space="0" w:color="auto"/>
                        <w:right w:val="none" w:sz="0" w:space="0" w:color="auto"/>
                      </w:divBdr>
                    </w:div>
                  </w:divsChild>
                </w:div>
                <w:div w:id="967398166">
                  <w:marLeft w:val="0"/>
                  <w:marRight w:val="0"/>
                  <w:marTop w:val="0"/>
                  <w:marBottom w:val="0"/>
                  <w:divBdr>
                    <w:top w:val="none" w:sz="0" w:space="0" w:color="auto"/>
                    <w:left w:val="none" w:sz="0" w:space="0" w:color="auto"/>
                    <w:bottom w:val="none" w:sz="0" w:space="0" w:color="auto"/>
                    <w:right w:val="none" w:sz="0" w:space="0" w:color="auto"/>
                  </w:divBdr>
                </w:div>
                <w:div w:id="262495969">
                  <w:marLeft w:val="0"/>
                  <w:marRight w:val="0"/>
                  <w:marTop w:val="0"/>
                  <w:marBottom w:val="0"/>
                  <w:divBdr>
                    <w:top w:val="none" w:sz="0" w:space="0" w:color="auto"/>
                    <w:left w:val="none" w:sz="0" w:space="0" w:color="auto"/>
                    <w:bottom w:val="none" w:sz="0" w:space="0" w:color="auto"/>
                    <w:right w:val="none" w:sz="0" w:space="0" w:color="auto"/>
                  </w:divBdr>
                </w:div>
                <w:div w:id="313485036">
                  <w:marLeft w:val="0"/>
                  <w:marRight w:val="0"/>
                  <w:marTop w:val="0"/>
                  <w:marBottom w:val="0"/>
                  <w:divBdr>
                    <w:top w:val="none" w:sz="0" w:space="0" w:color="auto"/>
                    <w:left w:val="none" w:sz="0" w:space="0" w:color="auto"/>
                    <w:bottom w:val="none" w:sz="0" w:space="0" w:color="auto"/>
                    <w:right w:val="none" w:sz="0" w:space="0" w:color="auto"/>
                  </w:divBdr>
                </w:div>
                <w:div w:id="1652952395">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88879379">
                      <w:marLeft w:val="0"/>
                      <w:marRight w:val="0"/>
                      <w:marTop w:val="0"/>
                      <w:marBottom w:val="0"/>
                      <w:divBdr>
                        <w:top w:val="none" w:sz="0" w:space="0" w:color="auto"/>
                        <w:left w:val="none" w:sz="0" w:space="0" w:color="auto"/>
                        <w:bottom w:val="none" w:sz="0" w:space="0" w:color="auto"/>
                        <w:right w:val="none" w:sz="0" w:space="0" w:color="auto"/>
                      </w:divBdr>
                    </w:div>
                    <w:div w:id="1917664566">
                      <w:marLeft w:val="0"/>
                      <w:marRight w:val="0"/>
                      <w:marTop w:val="0"/>
                      <w:marBottom w:val="0"/>
                      <w:divBdr>
                        <w:top w:val="none" w:sz="0" w:space="0" w:color="auto"/>
                        <w:left w:val="none" w:sz="0" w:space="0" w:color="auto"/>
                        <w:bottom w:val="none" w:sz="0" w:space="0" w:color="auto"/>
                        <w:right w:val="none" w:sz="0" w:space="0" w:color="auto"/>
                      </w:divBdr>
                    </w:div>
                  </w:divsChild>
                </w:div>
                <w:div w:id="258879650">
                  <w:marLeft w:val="0"/>
                  <w:marRight w:val="0"/>
                  <w:marTop w:val="0"/>
                  <w:marBottom w:val="0"/>
                  <w:divBdr>
                    <w:top w:val="none" w:sz="0" w:space="0" w:color="auto"/>
                    <w:left w:val="none" w:sz="0" w:space="0" w:color="auto"/>
                    <w:bottom w:val="none" w:sz="0" w:space="0" w:color="auto"/>
                    <w:right w:val="none" w:sz="0" w:space="0" w:color="auto"/>
                  </w:divBdr>
                </w:div>
                <w:div w:id="1471245994">
                  <w:marLeft w:val="0"/>
                  <w:marRight w:val="0"/>
                  <w:marTop w:val="0"/>
                  <w:marBottom w:val="0"/>
                  <w:divBdr>
                    <w:top w:val="none" w:sz="0" w:space="0" w:color="auto"/>
                    <w:left w:val="none" w:sz="0" w:space="0" w:color="auto"/>
                    <w:bottom w:val="none" w:sz="0" w:space="0" w:color="auto"/>
                    <w:right w:val="none" w:sz="0" w:space="0" w:color="auto"/>
                  </w:divBdr>
                </w:div>
                <w:div w:id="454296484">
                  <w:marLeft w:val="0"/>
                  <w:marRight w:val="0"/>
                  <w:marTop w:val="0"/>
                  <w:marBottom w:val="0"/>
                  <w:divBdr>
                    <w:top w:val="none" w:sz="0" w:space="0" w:color="auto"/>
                    <w:left w:val="none" w:sz="0" w:space="0" w:color="auto"/>
                    <w:bottom w:val="none" w:sz="0" w:space="0" w:color="auto"/>
                    <w:right w:val="none" w:sz="0" w:space="0" w:color="auto"/>
                  </w:divBdr>
                </w:div>
                <w:div w:id="2122988887">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787427655">
                      <w:marLeft w:val="0"/>
                      <w:marRight w:val="0"/>
                      <w:marTop w:val="0"/>
                      <w:marBottom w:val="0"/>
                      <w:divBdr>
                        <w:top w:val="none" w:sz="0" w:space="0" w:color="auto"/>
                        <w:left w:val="none" w:sz="0" w:space="0" w:color="auto"/>
                        <w:bottom w:val="none" w:sz="0" w:space="0" w:color="auto"/>
                        <w:right w:val="none" w:sz="0" w:space="0" w:color="auto"/>
                      </w:divBdr>
                    </w:div>
                    <w:div w:id="87848388">
                      <w:marLeft w:val="0"/>
                      <w:marRight w:val="0"/>
                      <w:marTop w:val="0"/>
                      <w:marBottom w:val="0"/>
                      <w:divBdr>
                        <w:top w:val="none" w:sz="0" w:space="0" w:color="auto"/>
                        <w:left w:val="none" w:sz="0" w:space="0" w:color="auto"/>
                        <w:bottom w:val="none" w:sz="0" w:space="0" w:color="auto"/>
                        <w:right w:val="none" w:sz="0" w:space="0" w:color="auto"/>
                      </w:divBdr>
                    </w:div>
                  </w:divsChild>
                </w:div>
                <w:div w:id="1527521926">
                  <w:marLeft w:val="0"/>
                  <w:marRight w:val="0"/>
                  <w:marTop w:val="0"/>
                  <w:marBottom w:val="0"/>
                  <w:divBdr>
                    <w:top w:val="none" w:sz="0" w:space="0" w:color="auto"/>
                    <w:left w:val="none" w:sz="0" w:space="0" w:color="auto"/>
                    <w:bottom w:val="none" w:sz="0" w:space="0" w:color="auto"/>
                    <w:right w:val="none" w:sz="0" w:space="0" w:color="auto"/>
                  </w:divBdr>
                </w:div>
                <w:div w:id="109325446">
                  <w:marLeft w:val="0"/>
                  <w:marRight w:val="0"/>
                  <w:marTop w:val="0"/>
                  <w:marBottom w:val="0"/>
                  <w:divBdr>
                    <w:top w:val="none" w:sz="0" w:space="0" w:color="auto"/>
                    <w:left w:val="none" w:sz="0" w:space="0" w:color="auto"/>
                    <w:bottom w:val="none" w:sz="0" w:space="0" w:color="auto"/>
                    <w:right w:val="none" w:sz="0" w:space="0" w:color="auto"/>
                  </w:divBdr>
                </w:div>
                <w:div w:id="48840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792000">
          <w:marLeft w:val="0"/>
          <w:marRight w:val="0"/>
          <w:marTop w:val="0"/>
          <w:marBottom w:val="0"/>
          <w:divBdr>
            <w:top w:val="none" w:sz="0" w:space="0" w:color="auto"/>
            <w:left w:val="none" w:sz="0" w:space="0" w:color="auto"/>
            <w:bottom w:val="none" w:sz="0" w:space="0" w:color="auto"/>
            <w:right w:val="none" w:sz="0" w:space="0" w:color="auto"/>
          </w:divBdr>
          <w:divsChild>
            <w:div w:id="1241597193">
              <w:marLeft w:val="0"/>
              <w:marRight w:val="0"/>
              <w:marTop w:val="75"/>
              <w:marBottom w:val="75"/>
              <w:divBdr>
                <w:top w:val="none" w:sz="0" w:space="0" w:color="auto"/>
                <w:left w:val="none" w:sz="0" w:space="0" w:color="auto"/>
                <w:bottom w:val="none" w:sz="0" w:space="0" w:color="auto"/>
                <w:right w:val="none" w:sz="0" w:space="0" w:color="auto"/>
              </w:divBdr>
            </w:div>
            <w:div w:id="225923872">
              <w:marLeft w:val="0"/>
              <w:marRight w:val="0"/>
              <w:marTop w:val="0"/>
              <w:marBottom w:val="0"/>
              <w:divBdr>
                <w:top w:val="none" w:sz="0" w:space="0" w:color="auto"/>
                <w:left w:val="none" w:sz="0" w:space="0" w:color="auto"/>
                <w:bottom w:val="none" w:sz="0" w:space="0" w:color="auto"/>
                <w:right w:val="none" w:sz="0" w:space="0" w:color="auto"/>
              </w:divBdr>
              <w:divsChild>
                <w:div w:id="60298014">
                  <w:marLeft w:val="0"/>
                  <w:marRight w:val="0"/>
                  <w:marTop w:val="0"/>
                  <w:marBottom w:val="0"/>
                  <w:divBdr>
                    <w:top w:val="none" w:sz="0" w:space="0" w:color="auto"/>
                    <w:left w:val="none" w:sz="0" w:space="0" w:color="auto"/>
                    <w:bottom w:val="none" w:sz="0" w:space="0" w:color="auto"/>
                    <w:right w:val="none" w:sz="0" w:space="0" w:color="auto"/>
                  </w:divBdr>
                </w:div>
                <w:div w:id="73749786">
                  <w:marLeft w:val="0"/>
                  <w:marRight w:val="0"/>
                  <w:marTop w:val="0"/>
                  <w:marBottom w:val="0"/>
                  <w:divBdr>
                    <w:top w:val="none" w:sz="0" w:space="0" w:color="auto"/>
                    <w:left w:val="none" w:sz="0" w:space="0" w:color="auto"/>
                    <w:bottom w:val="none" w:sz="0" w:space="0" w:color="auto"/>
                    <w:right w:val="none" w:sz="0" w:space="0" w:color="auto"/>
                  </w:divBdr>
                </w:div>
                <w:div w:id="1760566066">
                  <w:marLeft w:val="0"/>
                  <w:marRight w:val="0"/>
                  <w:marTop w:val="0"/>
                  <w:marBottom w:val="0"/>
                  <w:divBdr>
                    <w:top w:val="none" w:sz="0" w:space="0" w:color="auto"/>
                    <w:left w:val="none" w:sz="0" w:space="0" w:color="auto"/>
                    <w:bottom w:val="none" w:sz="0" w:space="0" w:color="auto"/>
                    <w:right w:val="none" w:sz="0" w:space="0" w:color="auto"/>
                  </w:divBdr>
                </w:div>
                <w:div w:id="1696494404">
                  <w:marLeft w:val="0"/>
                  <w:marRight w:val="0"/>
                  <w:marTop w:val="0"/>
                  <w:marBottom w:val="0"/>
                  <w:divBdr>
                    <w:top w:val="none" w:sz="0" w:space="0" w:color="auto"/>
                    <w:left w:val="none" w:sz="0" w:space="0" w:color="auto"/>
                    <w:bottom w:val="none" w:sz="0" w:space="0" w:color="auto"/>
                    <w:right w:val="none" w:sz="0" w:space="0" w:color="auto"/>
                  </w:divBdr>
                </w:div>
                <w:div w:id="644965810">
                  <w:marLeft w:val="0"/>
                  <w:marRight w:val="0"/>
                  <w:marTop w:val="0"/>
                  <w:marBottom w:val="0"/>
                  <w:divBdr>
                    <w:top w:val="none" w:sz="0" w:space="0" w:color="auto"/>
                    <w:left w:val="none" w:sz="0" w:space="0" w:color="auto"/>
                    <w:bottom w:val="none" w:sz="0" w:space="0" w:color="auto"/>
                    <w:right w:val="none" w:sz="0" w:space="0" w:color="auto"/>
                  </w:divBdr>
                </w:div>
                <w:div w:id="35084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2019-08-28T22:55:00Z</dcterms:created>
  <dcterms:modified xsi:type="dcterms:W3CDTF">2019-08-28T22:56:00Z</dcterms:modified>
</cp:coreProperties>
</file>