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0B96B" w14:textId="77E2E896" w:rsidR="00626728" w:rsidRPr="00626728" w:rsidRDefault="00D735E5" w:rsidP="00626728">
      <w:pPr>
        <w:shd w:val="clear" w:color="auto" w:fill="FFFFFF"/>
        <w:spacing w:line="240" w:lineRule="auto"/>
        <w:jc w:val="center"/>
        <w:rPr>
          <w:rFonts w:ascii="Trebuchet MS" w:eastAsia="Times New Roman" w:hAnsi="Trebuchet MS" w:cs="Helvetica"/>
          <w:b/>
          <w:bCs/>
          <w:color w:val="000000"/>
          <w:sz w:val="24"/>
          <w:szCs w:val="24"/>
        </w:rPr>
      </w:pPr>
      <w:r>
        <w:rPr>
          <w:rFonts w:ascii="Trebuchet MS" w:eastAsia="Times New Roman" w:hAnsi="Trebuchet MS" w:cs="Helvetica"/>
          <w:b/>
          <w:bCs/>
          <w:color w:val="000000"/>
          <w:sz w:val="24"/>
          <w:szCs w:val="24"/>
        </w:rPr>
        <w:t xml:space="preserve">LA DESCRIPTION DE </w:t>
      </w:r>
      <w:r w:rsidR="00553952" w:rsidRPr="00626728">
        <w:rPr>
          <w:rFonts w:ascii="Trebuchet MS" w:eastAsia="Times New Roman" w:hAnsi="Trebuchet MS" w:cs="Helvetica"/>
          <w:b/>
          <w:bCs/>
          <w:color w:val="000000"/>
          <w:sz w:val="24"/>
          <w:szCs w:val="24"/>
        </w:rPr>
        <w:t>PROJET ET PROPRIÉTÉ DU LAC FERGUSON</w:t>
      </w:r>
    </w:p>
    <w:p w14:paraId="59A04F37" w14:textId="77777777" w:rsidR="00626728" w:rsidRDefault="00626728" w:rsidP="00626728">
      <w:pPr>
        <w:shd w:val="clear" w:color="auto" w:fill="FFFFFF"/>
        <w:spacing w:line="240" w:lineRule="auto"/>
        <w:rPr>
          <w:rFonts w:ascii="Trebuchet MS" w:eastAsia="Times New Roman" w:hAnsi="Trebuchet MS" w:cs="Helvetica"/>
          <w:color w:val="000000"/>
          <w:sz w:val="24"/>
          <w:szCs w:val="24"/>
        </w:rPr>
      </w:pPr>
    </w:p>
    <w:p w14:paraId="7E32697E" w14:textId="0DBB7944" w:rsidR="00626728" w:rsidRDefault="00553952" w:rsidP="00626728">
      <w:pPr>
        <w:shd w:val="clear" w:color="auto" w:fill="FFFFFF"/>
        <w:spacing w:line="240" w:lineRule="auto"/>
        <w:rPr>
          <w:rFonts w:ascii="Trebuchet MS" w:eastAsia="Times New Roman" w:hAnsi="Trebuchet MS" w:cs="Helvetica"/>
          <w:color w:val="000000"/>
          <w:sz w:val="24"/>
          <w:szCs w:val="24"/>
        </w:rPr>
      </w:pPr>
      <w:r w:rsidRPr="00626728">
        <w:rPr>
          <w:rFonts w:ascii="Trebuchet MS" w:eastAsia="Times New Roman" w:hAnsi="Trebuchet MS" w:cs="Helvetica"/>
          <w:color w:val="000000"/>
          <w:sz w:val="24"/>
          <w:szCs w:val="24"/>
        </w:rPr>
        <w:t>Le projet du lac Ferguson est une propriété d'exploration avancée de </w:t>
      </w:r>
      <w:bookmarkStart w:id="0" w:name="_Hlk27667081"/>
      <w:r w:rsidRPr="00626728">
        <w:rPr>
          <w:rFonts w:ascii="Trebuchet MS" w:eastAsia="Times New Roman" w:hAnsi="Trebuchet MS" w:cs="Helvetica"/>
          <w:color w:val="000000"/>
          <w:sz w:val="24"/>
          <w:szCs w:val="24"/>
        </w:rPr>
        <w:t>Ni-Cu-Co</w:t>
      </w:r>
      <w:r w:rsidR="00626728" w:rsidRPr="00626728">
        <w:rPr>
          <w:rFonts w:ascii="Trebuchet MS" w:eastAsia="Times New Roman" w:hAnsi="Trebuchet MS" w:cs="Helvetica"/>
          <w:color w:val="000000"/>
          <w:sz w:val="24"/>
          <w:szCs w:val="24"/>
        </w:rPr>
        <w:t>-</w:t>
      </w:r>
      <w:r w:rsidR="00626728">
        <w:rPr>
          <w:rFonts w:ascii="Trebuchet MS" w:eastAsia="Times New Roman" w:hAnsi="Trebuchet MS" w:cs="Helvetica"/>
          <w:color w:val="000000"/>
          <w:sz w:val="24"/>
          <w:szCs w:val="24"/>
        </w:rPr>
        <w:t>PGE</w:t>
      </w:r>
      <w:bookmarkEnd w:id="0"/>
      <w:r w:rsidR="00626728">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détenue à 100 % par une société privée de l'Ontario constituée en société, Canadian</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North Resources and Development Corp.(CNRD).Entre 1949 et 1957, INCO a exploré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lazone de propriété, puis elle a été acquise par Starfield Resources Inc. en 1999,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après quoi plusieurs méthodes d'exploration ont été utilisées pour étudier et faire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progresser le projet, y compris les levés géophysiques en surface et en vol, les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programmes de géochimie de surface et le forage au diamant. La CNRD </w:t>
      </w:r>
      <w:proofErr w:type="gramStart"/>
      <w:r w:rsidRPr="00626728">
        <w:rPr>
          <w:rFonts w:ascii="Trebuchet MS" w:eastAsia="Times New Roman" w:hAnsi="Trebuchet MS" w:cs="Helvetica"/>
          <w:color w:val="000000"/>
          <w:sz w:val="24"/>
          <w:szCs w:val="24"/>
        </w:rPr>
        <w:t>a</w:t>
      </w:r>
      <w:proofErr w:type="gramEnd"/>
      <w:r w:rsidRPr="00626728">
        <w:rPr>
          <w:rFonts w:ascii="Trebuchet MS" w:eastAsia="Times New Roman" w:hAnsi="Trebuchet MS" w:cs="Helvetica"/>
          <w:color w:val="000000"/>
          <w:sz w:val="24"/>
          <w:szCs w:val="24"/>
        </w:rPr>
        <w:t> acquis le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projet de Starfield sous la protection de la faillite en juin 2013. </w:t>
      </w:r>
    </w:p>
    <w:p w14:paraId="20E89207" w14:textId="7870BAA8" w:rsidR="00626728" w:rsidRDefault="00553952" w:rsidP="00626728">
      <w:pPr>
        <w:shd w:val="clear" w:color="auto" w:fill="FFFFFF"/>
        <w:spacing w:line="240" w:lineRule="auto"/>
        <w:rPr>
          <w:rFonts w:ascii="Trebuchet MS" w:eastAsia="Times New Roman" w:hAnsi="Trebuchet MS" w:cs="Helvetica"/>
          <w:color w:val="000000"/>
          <w:sz w:val="24"/>
          <w:szCs w:val="24"/>
        </w:rPr>
      </w:pPr>
      <w:r w:rsidRPr="00626728">
        <w:rPr>
          <w:rFonts w:ascii="Trebuchet MS" w:eastAsia="Times New Roman" w:hAnsi="Trebuchet MS" w:cs="Helvetica"/>
          <w:color w:val="000000"/>
          <w:sz w:val="24"/>
          <w:szCs w:val="24"/>
        </w:rPr>
        <w:t>La propriété du lac Ferguson comprend 29 claims miniers actifs et 10 baux miniers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comprenant une superficie de 28 128 hectares (69 476 acres) 100 % détenus par la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Société canadienne des ressources du Nord et du développement (CNRD). La propriétéest située dans la région de Kivalliq, dans le sud du Nunavut, à environ 240 kilomètresà l'ouest de Rankin Inlet et à 160 kilomètres au sudouest du lac Baker.</w:t>
      </w:r>
      <w:r w:rsidR="0073568C">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 Le lac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Ferguson, aucoeur de la grande propriété, se trouve à michemin entre les lacs </w:t>
      </w:r>
      <w:r w:rsidR="009A673B">
        <w:rPr>
          <w:rFonts w:ascii="Trebuchet MS" w:eastAsia="Times New Roman" w:hAnsi="Trebuchet MS" w:cs="Helvetica"/>
          <w:color w:val="000000"/>
          <w:sz w:val="24"/>
          <w:szCs w:val="24"/>
        </w:rPr>
        <w:t xml:space="preserve">           </w:t>
      </w:r>
      <w:proofErr w:type="spellStart"/>
      <w:r w:rsidRPr="00626728">
        <w:rPr>
          <w:rFonts w:ascii="Trebuchet MS" w:eastAsia="Times New Roman" w:hAnsi="Trebuchet MS" w:cs="Helvetica"/>
          <w:color w:val="000000"/>
          <w:sz w:val="24"/>
          <w:szCs w:val="24"/>
        </w:rPr>
        <w:t>Yathkyed</w:t>
      </w:r>
      <w:proofErr w:type="spellEnd"/>
      <w:r w:rsidRPr="00626728">
        <w:rPr>
          <w:rFonts w:ascii="Trebuchet MS" w:eastAsia="Times New Roman" w:hAnsi="Trebuchet MS" w:cs="Helvetica"/>
          <w:color w:val="000000"/>
          <w:sz w:val="24"/>
          <w:szCs w:val="24"/>
        </w:rPr>
        <w:t> et </w:t>
      </w:r>
      <w:proofErr w:type="spellStart"/>
      <w:r w:rsidRPr="00626728">
        <w:rPr>
          <w:rFonts w:ascii="Trebuchet MS" w:eastAsia="Times New Roman" w:hAnsi="Trebuchet MS" w:cs="Helvetica"/>
          <w:color w:val="000000"/>
          <w:sz w:val="24"/>
          <w:szCs w:val="24"/>
        </w:rPr>
        <w:t>Qamanirjuaq</w:t>
      </w:r>
      <w:proofErr w:type="spellEnd"/>
      <w:r w:rsidRPr="00626728">
        <w:rPr>
          <w:rFonts w:ascii="Trebuchet MS" w:eastAsia="Times New Roman" w:hAnsi="Trebuchet MS" w:cs="Helvetica"/>
          <w:color w:val="000000"/>
          <w:sz w:val="24"/>
          <w:szCs w:val="24"/>
        </w:rPr>
        <w:t>. </w:t>
      </w:r>
    </w:p>
    <w:p w14:paraId="1C116E17" w14:textId="07C1AA41" w:rsidR="00626728" w:rsidRDefault="00553952" w:rsidP="00626728">
      <w:pPr>
        <w:shd w:val="clear" w:color="auto" w:fill="FFFFFF"/>
        <w:spacing w:line="240" w:lineRule="auto"/>
        <w:rPr>
          <w:rFonts w:ascii="Trebuchet MS" w:eastAsia="Times New Roman" w:hAnsi="Trebuchet MS" w:cs="Helvetica"/>
          <w:color w:val="000000"/>
          <w:sz w:val="24"/>
          <w:szCs w:val="24"/>
        </w:rPr>
      </w:pPr>
      <w:r w:rsidRPr="00626728">
        <w:rPr>
          <w:rFonts w:ascii="Trebuchet MS" w:eastAsia="Times New Roman" w:hAnsi="Trebuchet MS" w:cs="Helvetica"/>
          <w:color w:val="000000"/>
          <w:sz w:val="24"/>
          <w:szCs w:val="24"/>
        </w:rPr>
        <w:t>Le bien comprend une zone composée de trois blocs contigus de claims plus un bloc </w:t>
      </w:r>
      <w:r w:rsidR="0073568C">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de baux d’extraction contigus s’étendant à travers et au sud du lac Ferguson entre leslatitudes 62°30’ et 62°5’ au nord et les longitudes 96°10’ et 97°30’ à l’ouest dans les zones cartographiques NTS 65I/10-16 (coordonnées UTM 6) 945000-6978000N, 585000-625000E - Zone 14). </w:t>
      </w:r>
    </w:p>
    <w:p w14:paraId="5419679E" w14:textId="6D96D3A0" w:rsidR="00626728" w:rsidRDefault="00553952" w:rsidP="00626728">
      <w:pPr>
        <w:shd w:val="clear" w:color="auto" w:fill="FFFFFF"/>
        <w:spacing w:line="240" w:lineRule="auto"/>
        <w:rPr>
          <w:rFonts w:ascii="Trebuchet MS" w:eastAsia="Times New Roman" w:hAnsi="Trebuchet MS" w:cs="Helvetica"/>
          <w:color w:val="000000"/>
          <w:sz w:val="24"/>
          <w:szCs w:val="24"/>
        </w:rPr>
      </w:pPr>
      <w:r w:rsidRPr="00626728">
        <w:rPr>
          <w:rFonts w:ascii="Trebuchet MS" w:eastAsia="Times New Roman" w:hAnsi="Trebuchet MS" w:cs="Helvetica"/>
          <w:color w:val="000000"/>
          <w:sz w:val="24"/>
          <w:szCs w:val="24"/>
        </w:rPr>
        <w:t>Les baux miniers comprennent 11 456 hectares (23 935 acres) et couvrent le dépôt du lac Ferguson </w:t>
      </w:r>
      <w:r w:rsidR="00626728" w:rsidRPr="00626728">
        <w:rPr>
          <w:rFonts w:ascii="Trebuchet MS" w:eastAsia="Times New Roman" w:hAnsi="Trebuchet MS" w:cs="Helvetica"/>
          <w:color w:val="000000"/>
          <w:sz w:val="24"/>
          <w:szCs w:val="24"/>
        </w:rPr>
        <w:t>Ni-Cu-Co-</w:t>
      </w:r>
      <w:r w:rsidR="00626728">
        <w:rPr>
          <w:rFonts w:ascii="Trebuchet MS" w:eastAsia="Times New Roman" w:hAnsi="Trebuchet MS" w:cs="Helvetica"/>
          <w:color w:val="000000"/>
          <w:sz w:val="24"/>
          <w:szCs w:val="24"/>
        </w:rPr>
        <w:t xml:space="preserve">PGE </w:t>
      </w:r>
      <w:r w:rsidR="00626728" w:rsidRPr="00626728">
        <w:rPr>
          <w:rFonts w:ascii="Trebuchet MS" w:eastAsia="Times New Roman" w:hAnsi="Trebuchet MS" w:cs="Helvetica"/>
          <w:color w:val="000000"/>
          <w:sz w:val="24"/>
          <w:szCs w:val="24"/>
        </w:rPr>
        <w:t>qui </w:t>
      </w:r>
      <w:proofErr w:type="spellStart"/>
      <w:r w:rsidR="00626728" w:rsidRPr="00626728">
        <w:rPr>
          <w:rFonts w:ascii="Trebuchet MS" w:eastAsia="Times New Roman" w:hAnsi="Trebuchet MS" w:cs="Helvetica"/>
          <w:color w:val="000000"/>
          <w:sz w:val="24"/>
          <w:szCs w:val="24"/>
        </w:rPr>
        <w:t>s'étend</w:t>
      </w:r>
      <w:proofErr w:type="spellEnd"/>
      <w:r w:rsidR="00626728" w:rsidRPr="00626728">
        <w:rPr>
          <w:rFonts w:ascii="Trebuchet MS" w:eastAsia="Times New Roman" w:hAnsi="Trebuchet MS" w:cs="Helvetica"/>
          <w:color w:val="000000"/>
          <w:sz w:val="24"/>
          <w:szCs w:val="24"/>
        </w:rPr>
        <w:t> de </w:t>
      </w:r>
      <w:proofErr w:type="spellStart"/>
      <w:r w:rsidR="00626728" w:rsidRPr="00626728">
        <w:rPr>
          <w:rFonts w:ascii="Trebuchet MS" w:eastAsia="Times New Roman" w:hAnsi="Trebuchet MS" w:cs="Helvetica"/>
          <w:color w:val="000000"/>
          <w:sz w:val="24"/>
          <w:szCs w:val="24"/>
        </w:rPr>
        <w:t>l'est</w:t>
      </w:r>
      <w:proofErr w:type="spellEnd"/>
      <w:r w:rsidR="00626728" w:rsidRPr="00626728">
        <w:rPr>
          <w:rFonts w:ascii="Trebuchet MS" w:eastAsia="Times New Roman" w:hAnsi="Trebuchet MS" w:cs="Helvetica"/>
          <w:color w:val="000000"/>
          <w:sz w:val="24"/>
          <w:szCs w:val="24"/>
        </w:rPr>
        <w:t> à </w:t>
      </w:r>
      <w:proofErr w:type="spellStart"/>
      <w:r w:rsidR="00626728" w:rsidRPr="00626728">
        <w:rPr>
          <w:rFonts w:ascii="Trebuchet MS" w:eastAsia="Times New Roman" w:hAnsi="Trebuchet MS" w:cs="Helvetica"/>
          <w:color w:val="000000"/>
          <w:sz w:val="24"/>
          <w:szCs w:val="24"/>
        </w:rPr>
        <w:t>l'ouest</w:t>
      </w:r>
      <w:proofErr w:type="spellEnd"/>
      <w:r w:rsidR="00626728" w:rsidRPr="00626728">
        <w:rPr>
          <w:rFonts w:ascii="Trebuchet MS" w:eastAsia="Times New Roman" w:hAnsi="Trebuchet MS" w:cs="Helvetica"/>
          <w:color w:val="000000"/>
          <w:sz w:val="24"/>
          <w:szCs w:val="24"/>
        </w:rPr>
        <w:t> sur 12 km, </w:t>
      </w:r>
      <w:r w:rsidR="00626728">
        <w:rPr>
          <w:rFonts w:ascii="Trebuchet MS" w:eastAsia="Times New Roman" w:hAnsi="Trebuchet MS" w:cs="Helvetica"/>
          <w:color w:val="000000"/>
          <w:sz w:val="24"/>
          <w:szCs w:val="24"/>
        </w:rPr>
        <w:t xml:space="preserve">de sept km </w:t>
      </w:r>
      <w:r w:rsidR="00626728" w:rsidRPr="00626728">
        <w:rPr>
          <w:rFonts w:ascii="Trebuchet MS" w:eastAsia="Times New Roman" w:hAnsi="Trebuchet MS" w:cs="Helvetica"/>
          <w:color w:val="000000"/>
          <w:sz w:val="24"/>
          <w:szCs w:val="24"/>
        </w:rPr>
        <w:t>à l'ouest à 2 km à</w:t>
      </w:r>
      <w:r w:rsidR="0073568C">
        <w:rPr>
          <w:rFonts w:ascii="Trebuchet MS" w:eastAsia="Times New Roman" w:hAnsi="Trebuchet MS" w:cs="Helvetica"/>
          <w:color w:val="000000"/>
          <w:sz w:val="24"/>
          <w:szCs w:val="24"/>
        </w:rPr>
        <w:t>l’est</w:t>
      </w:r>
      <w:r w:rsidR="00626728" w:rsidRPr="00626728">
        <w:rPr>
          <w:rFonts w:ascii="Trebuchet MS" w:eastAsia="Times New Roman" w:hAnsi="Trebuchet MS" w:cs="Helvetica"/>
          <w:color w:val="000000"/>
          <w:sz w:val="24"/>
          <w:szCs w:val="24"/>
        </w:rPr>
        <w:t> du lac Ferguson. Les baux miniers sont principalement situés surdes terres appartenant à la Kivalliq Inuit Association (KIA) (RI-24, RI-25, RI-26 et RI-27). </w:t>
      </w:r>
    </w:p>
    <w:p w14:paraId="238A47FF" w14:textId="7DA5F09F" w:rsidR="00626728" w:rsidRDefault="00553952" w:rsidP="00626728">
      <w:pPr>
        <w:shd w:val="clear" w:color="auto" w:fill="FFFFFF"/>
        <w:spacing w:line="240" w:lineRule="auto"/>
        <w:rPr>
          <w:rFonts w:ascii="Trebuchet MS" w:eastAsia="Times New Roman" w:hAnsi="Trebuchet MS" w:cs="Helvetica"/>
          <w:color w:val="000000"/>
          <w:sz w:val="24"/>
          <w:szCs w:val="24"/>
          <w:shd w:val="clear" w:color="auto" w:fill="E5F5FF"/>
        </w:rPr>
      </w:pPr>
      <w:r w:rsidRPr="00626728">
        <w:rPr>
          <w:rFonts w:ascii="Trebuchet MS" w:eastAsia="Times New Roman" w:hAnsi="Trebuchet MS" w:cs="Helvetica"/>
          <w:color w:val="000000"/>
          <w:sz w:val="24"/>
          <w:szCs w:val="24"/>
        </w:rPr>
        <w:t>Les permis commerciaux, d'utilisation des terres et d'emprise suivants, qui permettentd'effectuer des travaux, de l'utilisation de l'eau et des voyages dans les zones de bail, de revendication et de permis de prospection miniers, sont délivrés par la Kivalliq </w:t>
      </w:r>
      <w:r w:rsidR="009A673B">
        <w:rPr>
          <w:rFonts w:ascii="Trebuchet MS" w:eastAsia="Times New Roman" w:hAnsi="Trebuchet MS" w:cs="Helvetica"/>
          <w:color w:val="000000"/>
          <w:sz w:val="24"/>
          <w:szCs w:val="24"/>
        </w:rPr>
        <w:t xml:space="preserve">     </w:t>
      </w:r>
      <w:r w:rsidRPr="00626728">
        <w:rPr>
          <w:rFonts w:ascii="Trebuchet MS" w:eastAsia="Times New Roman" w:hAnsi="Trebuchet MS" w:cs="Helvetica"/>
          <w:color w:val="000000"/>
          <w:sz w:val="24"/>
          <w:szCs w:val="24"/>
        </w:rPr>
        <w:t>Inuit Association (KIA)</w:t>
      </w:r>
      <w:r w:rsidR="00585423">
        <w:rPr>
          <w:rFonts w:ascii="Trebuchet MS" w:eastAsia="Times New Roman" w:hAnsi="Trebuchet MS" w:cs="Helvetica"/>
          <w:color w:val="000000"/>
          <w:sz w:val="24"/>
          <w:szCs w:val="24"/>
        </w:rPr>
        <w:t xml:space="preserve">, Affairs </w:t>
      </w:r>
      <w:proofErr w:type="spellStart"/>
      <w:r w:rsidR="00585423">
        <w:rPr>
          <w:rFonts w:ascii="Trebuchet MS" w:eastAsia="Times New Roman" w:hAnsi="Trebuchet MS" w:cs="Helvetica"/>
          <w:color w:val="000000"/>
          <w:sz w:val="24"/>
          <w:szCs w:val="24"/>
        </w:rPr>
        <w:t>Autochtones</w:t>
      </w:r>
      <w:proofErr w:type="spellEnd"/>
      <w:r w:rsidR="00585423">
        <w:rPr>
          <w:rFonts w:ascii="Trebuchet MS" w:eastAsia="Times New Roman" w:hAnsi="Trebuchet MS" w:cs="Helvetica"/>
          <w:color w:val="000000"/>
          <w:sz w:val="24"/>
          <w:szCs w:val="24"/>
        </w:rPr>
        <w:t xml:space="preserve"> et du Nord Canada (AAND),</w:t>
      </w:r>
      <w:bookmarkStart w:id="1" w:name="_GoBack"/>
      <w:bookmarkEnd w:id="1"/>
      <w:r w:rsidRPr="00626728">
        <w:rPr>
          <w:rFonts w:ascii="Trebuchet MS" w:eastAsia="Times New Roman" w:hAnsi="Trebuchet MS" w:cs="Helvetica"/>
          <w:color w:val="000000"/>
          <w:sz w:val="24"/>
          <w:szCs w:val="24"/>
        </w:rPr>
        <w:t> et la Nunavut Water Board (NWB):</w:t>
      </w:r>
      <w:r w:rsidRPr="00626728">
        <w:rPr>
          <w:rFonts w:ascii="Trebuchet MS" w:eastAsia="Times New Roman" w:hAnsi="Trebuchet MS" w:cs="Helvetica"/>
          <w:color w:val="000000"/>
          <w:sz w:val="24"/>
          <w:szCs w:val="24"/>
          <w:shd w:val="clear" w:color="auto" w:fill="E5F5FF"/>
        </w:rPr>
        <w:t> </w:t>
      </w:r>
    </w:p>
    <w:p w14:paraId="07C0CC3B" w14:textId="4E8C9FC5" w:rsidR="00626728" w:rsidRDefault="00553952" w:rsidP="00626728">
      <w:pPr>
        <w:shd w:val="clear" w:color="auto" w:fill="FFFFFF"/>
        <w:spacing w:line="240" w:lineRule="auto"/>
        <w:rPr>
          <w:rFonts w:ascii="Trebuchet MS" w:eastAsia="Times New Roman" w:hAnsi="Trebuchet MS" w:cs="Helvetica"/>
          <w:color w:val="000000"/>
          <w:sz w:val="24"/>
          <w:szCs w:val="24"/>
          <w:shd w:val="clear" w:color="auto" w:fill="E5F5FF"/>
        </w:rPr>
      </w:pPr>
      <w:r w:rsidRPr="00626728">
        <w:rPr>
          <w:rFonts w:ascii="Trebuchet MS" w:eastAsia="MS Gothic" w:hAnsi="Trebuchet MS" w:cs="MS Gothic"/>
          <w:color w:val="000000"/>
          <w:sz w:val="24"/>
          <w:szCs w:val="24"/>
          <w:shd w:val="clear" w:color="auto" w:fill="E5F5FF"/>
        </w:rPr>
        <w:t>・</w:t>
      </w:r>
      <w:r w:rsidRPr="00626728">
        <w:rPr>
          <w:rFonts w:ascii="Trebuchet MS" w:eastAsia="Times New Roman" w:hAnsi="Trebuchet MS" w:cs="Helvetica"/>
          <w:color w:val="000000"/>
          <w:sz w:val="24"/>
          <w:szCs w:val="24"/>
          <w:shd w:val="clear" w:color="auto" w:fill="E5F5FF"/>
        </w:rPr>
        <w:t> KVCL305H27 </w:t>
      </w:r>
      <w:r w:rsidR="009A673B">
        <w:rPr>
          <w:rFonts w:ascii="Trebuchet MS" w:eastAsia="Times New Roman" w:hAnsi="Trebuchet MS" w:cs="Helvetica"/>
          <w:color w:val="000000"/>
          <w:sz w:val="24"/>
          <w:szCs w:val="24"/>
          <w:shd w:val="clear" w:color="auto" w:fill="E5F5FF"/>
        </w:rPr>
        <w:tab/>
      </w:r>
      <w:r w:rsidR="009A673B">
        <w:rPr>
          <w:rFonts w:ascii="Trebuchet MS" w:eastAsia="Times New Roman" w:hAnsi="Trebuchet MS" w:cs="Helvetica"/>
          <w:color w:val="000000"/>
          <w:sz w:val="24"/>
          <w:szCs w:val="24"/>
          <w:shd w:val="clear" w:color="auto" w:fill="E5F5FF"/>
        </w:rPr>
        <w:tab/>
      </w:r>
      <w:r w:rsidR="009A673B">
        <w:rPr>
          <w:rFonts w:ascii="Trebuchet MS" w:eastAsia="Times New Roman" w:hAnsi="Trebuchet MS" w:cs="Helvetica"/>
          <w:color w:val="000000"/>
          <w:sz w:val="24"/>
          <w:szCs w:val="24"/>
          <w:shd w:val="clear" w:color="auto" w:fill="E5F5FF"/>
        </w:rPr>
        <w:tab/>
      </w:r>
      <w:r w:rsidRPr="00626728">
        <w:rPr>
          <w:rFonts w:ascii="Trebuchet MS" w:eastAsia="Times New Roman" w:hAnsi="Trebuchet MS" w:cs="Helvetica"/>
          <w:color w:val="000000"/>
          <w:sz w:val="24"/>
          <w:szCs w:val="24"/>
          <w:shd w:val="clear" w:color="auto" w:fill="E5F5FF"/>
        </w:rPr>
        <w:t>Expire le 22 </w:t>
      </w:r>
      <w:proofErr w:type="spellStart"/>
      <w:r w:rsidRPr="00626728">
        <w:rPr>
          <w:rFonts w:ascii="Trebuchet MS" w:eastAsia="Times New Roman" w:hAnsi="Trebuchet MS" w:cs="Helvetica"/>
          <w:color w:val="000000"/>
          <w:sz w:val="24"/>
          <w:szCs w:val="24"/>
          <w:shd w:val="clear" w:color="auto" w:fill="E5F5FF"/>
        </w:rPr>
        <w:t>juillet</w:t>
      </w:r>
      <w:proofErr w:type="spellEnd"/>
      <w:r w:rsidRPr="00626728">
        <w:rPr>
          <w:rFonts w:ascii="Trebuchet MS" w:eastAsia="Times New Roman" w:hAnsi="Trebuchet MS" w:cs="Helvetica"/>
          <w:color w:val="000000"/>
          <w:sz w:val="24"/>
          <w:szCs w:val="24"/>
          <w:shd w:val="clear" w:color="auto" w:fill="E5F5FF"/>
        </w:rPr>
        <w:t> 2022 </w:t>
      </w:r>
    </w:p>
    <w:p w14:paraId="439AFFEA" w14:textId="63583696" w:rsidR="00626728" w:rsidRDefault="00553952" w:rsidP="00626728">
      <w:pPr>
        <w:shd w:val="clear" w:color="auto" w:fill="FFFFFF"/>
        <w:spacing w:line="240" w:lineRule="auto"/>
        <w:rPr>
          <w:rFonts w:ascii="Trebuchet MS" w:eastAsia="Times New Roman" w:hAnsi="Trebuchet MS" w:cs="Helvetica"/>
          <w:color w:val="000000"/>
          <w:sz w:val="24"/>
          <w:szCs w:val="24"/>
          <w:shd w:val="clear" w:color="auto" w:fill="E5F5FF"/>
        </w:rPr>
      </w:pPr>
      <w:r w:rsidRPr="00626728">
        <w:rPr>
          <w:rFonts w:ascii="Trebuchet MS" w:eastAsia="MS Gothic" w:hAnsi="Trebuchet MS" w:cs="MS Gothic"/>
          <w:color w:val="000000"/>
          <w:sz w:val="24"/>
          <w:szCs w:val="24"/>
          <w:shd w:val="clear" w:color="auto" w:fill="E5F5FF"/>
        </w:rPr>
        <w:t>・</w:t>
      </w:r>
      <w:r w:rsidRPr="00626728">
        <w:rPr>
          <w:rFonts w:ascii="Trebuchet MS" w:eastAsia="Times New Roman" w:hAnsi="Trebuchet MS" w:cs="Helvetica"/>
          <w:color w:val="000000"/>
          <w:sz w:val="24"/>
          <w:szCs w:val="24"/>
          <w:shd w:val="clear" w:color="auto" w:fill="E5F5FF"/>
        </w:rPr>
        <w:t> KVCA08Q17 </w:t>
      </w:r>
      <w:r w:rsidR="009A673B">
        <w:rPr>
          <w:rFonts w:ascii="Trebuchet MS" w:eastAsia="Times New Roman" w:hAnsi="Trebuchet MS" w:cs="Helvetica"/>
          <w:color w:val="000000"/>
          <w:sz w:val="24"/>
          <w:szCs w:val="24"/>
          <w:shd w:val="clear" w:color="auto" w:fill="E5F5FF"/>
        </w:rPr>
        <w:tab/>
      </w:r>
      <w:r w:rsidR="009A673B">
        <w:rPr>
          <w:rFonts w:ascii="Trebuchet MS" w:eastAsia="Times New Roman" w:hAnsi="Trebuchet MS" w:cs="Helvetica"/>
          <w:color w:val="000000"/>
          <w:sz w:val="24"/>
          <w:szCs w:val="24"/>
          <w:shd w:val="clear" w:color="auto" w:fill="E5F5FF"/>
        </w:rPr>
        <w:tab/>
      </w:r>
      <w:r w:rsidR="009A673B">
        <w:rPr>
          <w:rFonts w:ascii="Trebuchet MS" w:eastAsia="Times New Roman" w:hAnsi="Trebuchet MS" w:cs="Helvetica"/>
          <w:color w:val="000000"/>
          <w:sz w:val="24"/>
          <w:szCs w:val="24"/>
          <w:shd w:val="clear" w:color="auto" w:fill="E5F5FF"/>
        </w:rPr>
        <w:tab/>
      </w:r>
      <w:r w:rsidRPr="00626728">
        <w:rPr>
          <w:rFonts w:ascii="Trebuchet MS" w:eastAsia="Times New Roman" w:hAnsi="Trebuchet MS" w:cs="Helvetica"/>
          <w:color w:val="000000"/>
          <w:sz w:val="24"/>
          <w:szCs w:val="24"/>
          <w:shd w:val="clear" w:color="auto" w:fill="E5F5FF"/>
        </w:rPr>
        <w:t>Expire le 11 </w:t>
      </w:r>
      <w:proofErr w:type="spellStart"/>
      <w:r w:rsidRPr="00626728">
        <w:rPr>
          <w:rFonts w:ascii="Trebuchet MS" w:eastAsia="Times New Roman" w:hAnsi="Trebuchet MS" w:cs="Helvetica"/>
          <w:color w:val="000000"/>
          <w:sz w:val="24"/>
          <w:szCs w:val="24"/>
          <w:shd w:val="clear" w:color="auto" w:fill="E5F5FF"/>
        </w:rPr>
        <w:t>septembre</w:t>
      </w:r>
      <w:proofErr w:type="spellEnd"/>
      <w:r w:rsidRPr="00626728">
        <w:rPr>
          <w:rFonts w:ascii="Trebuchet MS" w:eastAsia="Times New Roman" w:hAnsi="Trebuchet MS" w:cs="Helvetica"/>
          <w:color w:val="000000"/>
          <w:sz w:val="24"/>
          <w:szCs w:val="24"/>
          <w:shd w:val="clear" w:color="auto" w:fill="E5F5FF"/>
        </w:rPr>
        <w:t> 2020 </w:t>
      </w:r>
    </w:p>
    <w:p w14:paraId="2BD0236E" w14:textId="789D9537" w:rsidR="009A673B" w:rsidRDefault="00553952" w:rsidP="00626728">
      <w:pPr>
        <w:shd w:val="clear" w:color="auto" w:fill="FFFFFF"/>
        <w:spacing w:line="240" w:lineRule="auto"/>
        <w:rPr>
          <w:rFonts w:ascii="Trebuchet MS" w:eastAsia="Times New Roman" w:hAnsi="Trebuchet MS" w:cs="Helvetica"/>
          <w:color w:val="000000"/>
          <w:sz w:val="24"/>
          <w:szCs w:val="24"/>
          <w:shd w:val="clear" w:color="auto" w:fill="E5F5FF"/>
        </w:rPr>
      </w:pPr>
      <w:r w:rsidRPr="00626728">
        <w:rPr>
          <w:rFonts w:ascii="Trebuchet MS" w:eastAsia="MS Gothic" w:hAnsi="Trebuchet MS" w:cs="MS Gothic"/>
          <w:color w:val="000000"/>
          <w:sz w:val="24"/>
          <w:szCs w:val="24"/>
          <w:shd w:val="clear" w:color="auto" w:fill="E5F5FF"/>
        </w:rPr>
        <w:t>・</w:t>
      </w:r>
      <w:r w:rsidRPr="00626728">
        <w:rPr>
          <w:rFonts w:ascii="Trebuchet MS" w:eastAsia="Times New Roman" w:hAnsi="Trebuchet MS" w:cs="Helvetica"/>
          <w:color w:val="000000"/>
          <w:sz w:val="24"/>
          <w:szCs w:val="24"/>
          <w:shd w:val="clear" w:color="auto" w:fill="E5F5FF"/>
        </w:rPr>
        <w:t> KVRW06F09 </w:t>
      </w:r>
      <w:r w:rsidR="009A673B">
        <w:rPr>
          <w:rFonts w:ascii="Trebuchet MS" w:eastAsia="Times New Roman" w:hAnsi="Trebuchet MS" w:cs="Helvetica"/>
          <w:color w:val="000000"/>
          <w:sz w:val="24"/>
          <w:szCs w:val="24"/>
          <w:shd w:val="clear" w:color="auto" w:fill="E5F5FF"/>
        </w:rPr>
        <w:tab/>
      </w:r>
      <w:r w:rsidR="009A673B">
        <w:rPr>
          <w:rFonts w:ascii="Trebuchet MS" w:eastAsia="Times New Roman" w:hAnsi="Trebuchet MS" w:cs="Helvetica"/>
          <w:color w:val="000000"/>
          <w:sz w:val="24"/>
          <w:szCs w:val="24"/>
          <w:shd w:val="clear" w:color="auto" w:fill="E5F5FF"/>
        </w:rPr>
        <w:tab/>
      </w:r>
      <w:r w:rsidR="009A673B">
        <w:rPr>
          <w:rFonts w:ascii="Trebuchet MS" w:eastAsia="Times New Roman" w:hAnsi="Trebuchet MS" w:cs="Helvetica"/>
          <w:color w:val="000000"/>
          <w:sz w:val="24"/>
          <w:szCs w:val="24"/>
          <w:shd w:val="clear" w:color="auto" w:fill="E5F5FF"/>
        </w:rPr>
        <w:tab/>
      </w:r>
      <w:r w:rsidRPr="00626728">
        <w:rPr>
          <w:rFonts w:ascii="Trebuchet MS" w:eastAsia="Times New Roman" w:hAnsi="Trebuchet MS" w:cs="Helvetica"/>
          <w:color w:val="000000"/>
          <w:sz w:val="24"/>
          <w:szCs w:val="24"/>
          <w:shd w:val="clear" w:color="auto" w:fill="E5F5FF"/>
        </w:rPr>
        <w:t>Expire le 17 </w:t>
      </w:r>
      <w:proofErr w:type="spellStart"/>
      <w:r w:rsidRPr="00626728">
        <w:rPr>
          <w:rFonts w:ascii="Trebuchet MS" w:eastAsia="Times New Roman" w:hAnsi="Trebuchet MS" w:cs="Helvetica"/>
          <w:color w:val="000000"/>
          <w:sz w:val="24"/>
          <w:szCs w:val="24"/>
          <w:shd w:val="clear" w:color="auto" w:fill="E5F5FF"/>
        </w:rPr>
        <w:t>octobre</w:t>
      </w:r>
      <w:proofErr w:type="spellEnd"/>
      <w:r w:rsidRPr="00626728">
        <w:rPr>
          <w:rFonts w:ascii="Trebuchet MS" w:eastAsia="Times New Roman" w:hAnsi="Trebuchet MS" w:cs="Helvetica"/>
          <w:color w:val="000000"/>
          <w:sz w:val="24"/>
          <w:szCs w:val="24"/>
          <w:shd w:val="clear" w:color="auto" w:fill="E5F5FF"/>
        </w:rPr>
        <w:t> 2019 </w:t>
      </w:r>
    </w:p>
    <w:p w14:paraId="5BDC344A" w14:textId="7708E899" w:rsidR="00626728" w:rsidRDefault="00553952" w:rsidP="009A673B">
      <w:pPr>
        <w:shd w:val="clear" w:color="auto" w:fill="FFFFFF"/>
        <w:spacing w:line="240" w:lineRule="auto"/>
        <w:ind w:left="2880" w:firstLine="720"/>
        <w:rPr>
          <w:rFonts w:ascii="Trebuchet MS" w:eastAsia="Times New Roman" w:hAnsi="Trebuchet MS" w:cs="Helvetica"/>
          <w:color w:val="000000"/>
          <w:sz w:val="24"/>
          <w:szCs w:val="24"/>
          <w:shd w:val="clear" w:color="auto" w:fill="E5F5FF"/>
        </w:rPr>
      </w:pPr>
      <w:r w:rsidRPr="00626728">
        <w:rPr>
          <w:rFonts w:ascii="Trebuchet MS" w:eastAsia="Times New Roman" w:hAnsi="Trebuchet MS" w:cs="Helvetica"/>
          <w:color w:val="000000"/>
          <w:sz w:val="24"/>
          <w:szCs w:val="24"/>
          <w:shd w:val="clear" w:color="auto" w:fill="E5F5FF"/>
        </w:rPr>
        <w:t>(</w:t>
      </w:r>
      <w:proofErr w:type="spellStart"/>
      <w:r w:rsidRPr="00626728">
        <w:rPr>
          <w:rFonts w:ascii="Trebuchet MS" w:eastAsia="Times New Roman" w:hAnsi="Trebuchet MS" w:cs="Helvetica"/>
          <w:color w:val="000000"/>
          <w:sz w:val="24"/>
          <w:szCs w:val="24"/>
          <w:shd w:val="clear" w:color="auto" w:fill="E5F5FF"/>
        </w:rPr>
        <w:t>demande</w:t>
      </w:r>
      <w:proofErr w:type="spellEnd"/>
      <w:r w:rsidRPr="00626728">
        <w:rPr>
          <w:rFonts w:ascii="Trebuchet MS" w:eastAsia="Times New Roman" w:hAnsi="Trebuchet MS" w:cs="Helvetica"/>
          <w:color w:val="000000"/>
          <w:sz w:val="24"/>
          <w:szCs w:val="24"/>
          <w:shd w:val="clear" w:color="auto" w:fill="E5F5FF"/>
        </w:rPr>
        <w:t> de prolongation </w:t>
      </w:r>
      <w:proofErr w:type="spellStart"/>
      <w:r w:rsidRPr="00626728">
        <w:rPr>
          <w:rFonts w:ascii="Trebuchet MS" w:eastAsia="Times New Roman" w:hAnsi="Trebuchet MS" w:cs="Helvetica"/>
          <w:color w:val="000000"/>
          <w:sz w:val="24"/>
          <w:szCs w:val="24"/>
          <w:shd w:val="clear" w:color="auto" w:fill="E5F5FF"/>
        </w:rPr>
        <w:t>soumise</w:t>
      </w:r>
      <w:proofErr w:type="spellEnd"/>
      <w:r w:rsidRPr="00626728">
        <w:rPr>
          <w:rFonts w:ascii="Trebuchet MS" w:eastAsia="Times New Roman" w:hAnsi="Trebuchet MS" w:cs="Helvetica"/>
          <w:color w:val="000000"/>
          <w:sz w:val="24"/>
          <w:szCs w:val="24"/>
          <w:shd w:val="clear" w:color="auto" w:fill="E5F5FF"/>
        </w:rPr>
        <w:t>) </w:t>
      </w:r>
    </w:p>
    <w:p w14:paraId="54A0C1D3" w14:textId="73988279" w:rsidR="00553952" w:rsidRDefault="00553952" w:rsidP="00626728">
      <w:pPr>
        <w:shd w:val="clear" w:color="auto" w:fill="FFFFFF"/>
        <w:spacing w:line="240" w:lineRule="auto"/>
        <w:rPr>
          <w:rFonts w:ascii="Trebuchet MS" w:eastAsia="Times New Roman" w:hAnsi="Trebuchet MS" w:cs="Helvetica"/>
          <w:color w:val="000000"/>
          <w:sz w:val="24"/>
          <w:szCs w:val="24"/>
          <w:shd w:val="clear" w:color="auto" w:fill="E5F5FF"/>
        </w:rPr>
      </w:pPr>
      <w:r w:rsidRPr="00626728">
        <w:rPr>
          <w:rFonts w:ascii="Trebuchet MS" w:eastAsia="MS Gothic" w:hAnsi="Trebuchet MS" w:cs="MS Gothic"/>
          <w:color w:val="000000"/>
          <w:sz w:val="24"/>
          <w:szCs w:val="24"/>
          <w:shd w:val="clear" w:color="auto" w:fill="E5F5FF"/>
        </w:rPr>
        <w:t>・</w:t>
      </w:r>
      <w:r w:rsidRPr="00626728">
        <w:rPr>
          <w:rFonts w:ascii="Trebuchet MS" w:eastAsia="Times New Roman" w:hAnsi="Trebuchet MS" w:cs="Helvetica"/>
          <w:color w:val="000000"/>
          <w:sz w:val="24"/>
          <w:szCs w:val="24"/>
          <w:shd w:val="clear" w:color="auto" w:fill="E5F5FF"/>
        </w:rPr>
        <w:t> 2BE-FER13 18 LE TYPE "B" </w:t>
      </w:r>
      <w:r w:rsidR="009A673B">
        <w:rPr>
          <w:rFonts w:ascii="Trebuchet MS" w:eastAsia="Times New Roman" w:hAnsi="Trebuchet MS" w:cs="Helvetica"/>
          <w:color w:val="000000"/>
          <w:sz w:val="24"/>
          <w:szCs w:val="24"/>
          <w:shd w:val="clear" w:color="auto" w:fill="E5F5FF"/>
        </w:rPr>
        <w:tab/>
        <w:t>E</w:t>
      </w:r>
      <w:r w:rsidRPr="00626728">
        <w:rPr>
          <w:rFonts w:ascii="Trebuchet MS" w:eastAsia="Times New Roman" w:hAnsi="Trebuchet MS" w:cs="Helvetica"/>
          <w:color w:val="000000"/>
          <w:sz w:val="24"/>
          <w:szCs w:val="24"/>
          <w:shd w:val="clear" w:color="auto" w:fill="E5F5FF"/>
        </w:rPr>
        <w:t>xpire le 11 </w:t>
      </w:r>
      <w:proofErr w:type="spellStart"/>
      <w:r w:rsidRPr="00626728">
        <w:rPr>
          <w:rFonts w:ascii="Trebuchet MS" w:eastAsia="Times New Roman" w:hAnsi="Trebuchet MS" w:cs="Helvetica"/>
          <w:color w:val="000000"/>
          <w:sz w:val="24"/>
          <w:szCs w:val="24"/>
          <w:shd w:val="clear" w:color="auto" w:fill="E5F5FF"/>
        </w:rPr>
        <w:t>décembre</w:t>
      </w:r>
      <w:proofErr w:type="spellEnd"/>
      <w:r w:rsidRPr="00626728">
        <w:rPr>
          <w:rFonts w:ascii="Trebuchet MS" w:eastAsia="Times New Roman" w:hAnsi="Trebuchet MS" w:cs="Helvetica"/>
          <w:color w:val="000000"/>
          <w:sz w:val="24"/>
          <w:szCs w:val="24"/>
          <w:shd w:val="clear" w:color="auto" w:fill="E5F5FF"/>
        </w:rPr>
        <w:t> 2023</w:t>
      </w:r>
    </w:p>
    <w:p w14:paraId="3CD23EDD" w14:textId="333C968F" w:rsidR="00D735E5" w:rsidRDefault="00D735E5" w:rsidP="00626728">
      <w:pPr>
        <w:shd w:val="clear" w:color="auto" w:fill="FFFFFF"/>
        <w:spacing w:line="240" w:lineRule="auto"/>
        <w:rPr>
          <w:rFonts w:ascii="Trebuchet MS" w:eastAsia="Times New Roman" w:hAnsi="Trebuchet MS" w:cs="Helvetica"/>
          <w:color w:val="000000"/>
          <w:sz w:val="24"/>
          <w:szCs w:val="24"/>
          <w:shd w:val="clear" w:color="auto" w:fill="E5F5FF"/>
        </w:rPr>
      </w:pPr>
      <w:r w:rsidRPr="00626728">
        <w:rPr>
          <w:rFonts w:ascii="Trebuchet MS" w:eastAsia="MS Gothic" w:hAnsi="Trebuchet MS" w:cs="MS Gothic"/>
          <w:color w:val="000000"/>
          <w:sz w:val="24"/>
          <w:szCs w:val="24"/>
          <w:shd w:val="clear" w:color="auto" w:fill="E5F5FF"/>
        </w:rPr>
        <w:t>・</w:t>
      </w:r>
      <w:r w:rsidRPr="00626728">
        <w:rPr>
          <w:rFonts w:ascii="Trebuchet MS" w:eastAsia="Times New Roman" w:hAnsi="Trebuchet MS" w:cs="Helvetica"/>
          <w:color w:val="000000"/>
          <w:sz w:val="24"/>
          <w:szCs w:val="24"/>
          <w:shd w:val="clear" w:color="auto" w:fill="E5F5FF"/>
        </w:rPr>
        <w:t> </w:t>
      </w:r>
      <w:r>
        <w:rPr>
          <w:rFonts w:ascii="Trebuchet MS" w:hAnsi="Trebuchet MS"/>
          <w:sz w:val="24"/>
          <w:szCs w:val="24"/>
        </w:rPr>
        <w:t>N2013X0023</w:t>
      </w:r>
      <w:r>
        <w:rPr>
          <w:rFonts w:ascii="Trebuchet MS" w:hAnsi="Trebuchet MS"/>
          <w:sz w:val="24"/>
          <w:szCs w:val="24"/>
        </w:rPr>
        <w:tab/>
      </w:r>
      <w:r>
        <w:rPr>
          <w:rFonts w:ascii="Trebuchet MS" w:hAnsi="Trebuchet MS"/>
          <w:sz w:val="24"/>
          <w:szCs w:val="24"/>
        </w:rPr>
        <w:tab/>
      </w:r>
      <w:r>
        <w:rPr>
          <w:rFonts w:ascii="Trebuchet MS" w:eastAsia="Times New Roman" w:hAnsi="Trebuchet MS" w:cs="Helvetica"/>
          <w:color w:val="000000"/>
          <w:sz w:val="24"/>
          <w:szCs w:val="24"/>
          <w:shd w:val="clear" w:color="auto" w:fill="E5F5FF"/>
        </w:rPr>
        <w:tab/>
        <w:t>E</w:t>
      </w:r>
      <w:r w:rsidRPr="00626728">
        <w:rPr>
          <w:rFonts w:ascii="Trebuchet MS" w:eastAsia="Times New Roman" w:hAnsi="Trebuchet MS" w:cs="Helvetica"/>
          <w:color w:val="000000"/>
          <w:sz w:val="24"/>
          <w:szCs w:val="24"/>
          <w:shd w:val="clear" w:color="auto" w:fill="E5F5FF"/>
        </w:rPr>
        <w:t>xpire le 1</w:t>
      </w:r>
      <w:r>
        <w:rPr>
          <w:rFonts w:ascii="Trebuchet MS" w:eastAsia="Times New Roman" w:hAnsi="Trebuchet MS" w:cs="Helvetica"/>
          <w:color w:val="000000"/>
          <w:sz w:val="24"/>
          <w:szCs w:val="24"/>
          <w:shd w:val="clear" w:color="auto" w:fill="E5F5FF"/>
        </w:rPr>
        <w:t>6</w:t>
      </w:r>
      <w:r w:rsidRPr="00626728">
        <w:rPr>
          <w:rFonts w:ascii="Trebuchet MS" w:eastAsia="Times New Roman" w:hAnsi="Trebuchet MS" w:cs="Helvetica"/>
          <w:color w:val="000000"/>
          <w:sz w:val="24"/>
          <w:szCs w:val="24"/>
          <w:shd w:val="clear" w:color="auto" w:fill="E5F5FF"/>
        </w:rPr>
        <w:t> </w:t>
      </w:r>
      <w:r>
        <w:rPr>
          <w:rFonts w:ascii="Trebuchet MS" w:eastAsia="Times New Roman" w:hAnsi="Trebuchet MS" w:cs="Helvetica"/>
          <w:color w:val="000000"/>
          <w:sz w:val="24"/>
          <w:szCs w:val="24"/>
          <w:shd w:val="clear" w:color="auto" w:fill="E5F5FF"/>
        </w:rPr>
        <w:t>mars,</w:t>
      </w:r>
      <w:r w:rsidRPr="00626728">
        <w:rPr>
          <w:rFonts w:ascii="Trebuchet MS" w:eastAsia="Times New Roman" w:hAnsi="Trebuchet MS" w:cs="Helvetica"/>
          <w:color w:val="000000"/>
          <w:sz w:val="24"/>
          <w:szCs w:val="24"/>
          <w:shd w:val="clear" w:color="auto" w:fill="E5F5FF"/>
        </w:rPr>
        <w:t> 202</w:t>
      </w:r>
      <w:r>
        <w:rPr>
          <w:rFonts w:ascii="Trebuchet MS" w:eastAsia="Times New Roman" w:hAnsi="Trebuchet MS" w:cs="Helvetica"/>
          <w:color w:val="000000"/>
          <w:sz w:val="24"/>
          <w:szCs w:val="24"/>
          <w:shd w:val="clear" w:color="auto" w:fill="E5F5FF"/>
        </w:rPr>
        <w:t>1</w:t>
      </w:r>
    </w:p>
    <w:p w14:paraId="63E6A4CA" w14:textId="77777777" w:rsidR="00D735E5" w:rsidRDefault="00D735E5" w:rsidP="00626728">
      <w:pPr>
        <w:shd w:val="clear" w:color="auto" w:fill="FFFFFF"/>
        <w:spacing w:line="240" w:lineRule="auto"/>
        <w:rPr>
          <w:rFonts w:ascii="Trebuchet MS" w:eastAsia="Times New Roman" w:hAnsi="Trebuchet MS" w:cs="Helvetica"/>
          <w:color w:val="000000"/>
          <w:sz w:val="24"/>
          <w:szCs w:val="24"/>
          <w:shd w:val="clear" w:color="auto" w:fill="E5F5FF"/>
        </w:rPr>
      </w:pPr>
    </w:p>
    <w:p w14:paraId="542C2931" w14:textId="3D351FEE" w:rsidR="009A673B" w:rsidRDefault="009A673B" w:rsidP="00626728">
      <w:pPr>
        <w:shd w:val="clear" w:color="auto" w:fill="FFFFFF"/>
        <w:spacing w:line="240" w:lineRule="auto"/>
        <w:rPr>
          <w:rFonts w:ascii="Trebuchet MS" w:eastAsia="Times New Roman" w:hAnsi="Trebuchet MS" w:cs="Helvetica"/>
          <w:color w:val="000000"/>
          <w:sz w:val="24"/>
          <w:szCs w:val="24"/>
          <w:shd w:val="clear" w:color="auto" w:fill="E5F5FF"/>
        </w:rPr>
      </w:pPr>
    </w:p>
    <w:p w14:paraId="3A16D337" w14:textId="18B1B216" w:rsidR="009A673B" w:rsidRDefault="009A673B" w:rsidP="00626728">
      <w:pPr>
        <w:shd w:val="clear" w:color="auto" w:fill="FFFFFF"/>
        <w:spacing w:line="240" w:lineRule="auto"/>
        <w:rPr>
          <w:rFonts w:ascii="Trebuchet MS" w:eastAsia="Times New Roman" w:hAnsi="Trebuchet MS" w:cs="Helvetica"/>
          <w:color w:val="000000"/>
          <w:sz w:val="24"/>
          <w:szCs w:val="24"/>
          <w:shd w:val="clear" w:color="auto" w:fill="E5F5FF"/>
        </w:rPr>
      </w:pPr>
    </w:p>
    <w:p w14:paraId="7409A5F2" w14:textId="31301858" w:rsidR="009A673B" w:rsidRDefault="009A673B" w:rsidP="00626728">
      <w:pPr>
        <w:shd w:val="clear" w:color="auto" w:fill="FFFFFF"/>
        <w:spacing w:line="240" w:lineRule="auto"/>
        <w:rPr>
          <w:rFonts w:ascii="Trebuchet MS" w:eastAsia="Times New Roman" w:hAnsi="Trebuchet MS" w:cs="Helvetica"/>
          <w:color w:val="000000"/>
          <w:sz w:val="24"/>
          <w:szCs w:val="24"/>
          <w:shd w:val="clear" w:color="auto" w:fill="E5F5FF"/>
        </w:rPr>
      </w:pPr>
    </w:p>
    <w:p w14:paraId="1D22C34F" w14:textId="77777777" w:rsidR="009A673B" w:rsidRPr="00626728" w:rsidRDefault="009A673B" w:rsidP="00626728">
      <w:pPr>
        <w:shd w:val="clear" w:color="auto" w:fill="FFFFFF"/>
        <w:spacing w:line="240" w:lineRule="auto"/>
        <w:rPr>
          <w:rFonts w:ascii="Trebuchet MS" w:eastAsia="Times New Roman" w:hAnsi="Trebuchet MS" w:cs="Helvetica"/>
          <w:color w:val="000000"/>
          <w:sz w:val="24"/>
          <w:szCs w:val="24"/>
        </w:rPr>
      </w:pPr>
    </w:p>
    <w:p w14:paraId="36389E55" w14:textId="77777777" w:rsidR="00553952" w:rsidRPr="00553952" w:rsidRDefault="00553952" w:rsidP="00553952">
      <w:pPr>
        <w:numPr>
          <w:ilvl w:val="0"/>
          <w:numId w:val="1"/>
        </w:numPr>
        <w:shd w:val="clear" w:color="auto" w:fill="FFFFFF"/>
        <w:spacing w:before="100" w:beforeAutospacing="1" w:after="0" w:line="240" w:lineRule="auto"/>
        <w:ind w:left="495"/>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 Dictionary French - English</w:t>
      </w:r>
    </w:p>
    <w:p w14:paraId="351F0530" w14:textId="77777777" w:rsidR="00553952" w:rsidRPr="00553952" w:rsidRDefault="00553952" w:rsidP="00553952">
      <w:pPr>
        <w:shd w:val="clear" w:color="auto" w:fill="FFFFFF"/>
        <w:spacing w:after="0"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PROJET ET PROPRIÉTÉ DU LAC FER</w:t>
      </w:r>
    </w:p>
    <w:p w14:paraId="0216C1E8"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5"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projet</w:t>
        </w:r>
        <w:r w:rsidR="00553952" w:rsidRPr="00553952">
          <w:rPr>
            <w:rFonts w:ascii="Helvetica" w:eastAsia="Times New Roman" w:hAnsi="Helvetica" w:cs="Helvetica"/>
            <w:i/>
            <w:iCs/>
            <w:color w:val="07CF1F"/>
            <w:sz w:val="18"/>
            <w:szCs w:val="18"/>
          </w:rPr>
          <w:t>noun</w:t>
        </w:r>
        <w:proofErr w:type="spellEnd"/>
        <w:r w:rsidR="00553952" w:rsidRPr="00553952">
          <w:rPr>
            <w:rFonts w:ascii="Helvetica" w:eastAsia="Times New Roman" w:hAnsi="Helvetica" w:cs="Helvetica"/>
            <w:i/>
            <w:iCs/>
            <w:color w:val="07CF1F"/>
            <w:sz w:val="18"/>
            <w:szCs w:val="18"/>
          </w:rPr>
          <w:t>, m</w:t>
        </w:r>
        <w:r w:rsidR="00553952" w:rsidRPr="00553952">
          <w:rPr>
            <w:rFonts w:ascii="Helvetica" w:eastAsia="Times New Roman" w:hAnsi="Helvetica" w:cs="Helvetica"/>
            <w:color w:val="FF6347"/>
            <w:sz w:val="18"/>
            <w:szCs w:val="18"/>
          </w:rPr>
          <w:t> (</w:t>
        </w:r>
        <w:proofErr w:type="spellStart"/>
        <w:proofErr w:type="gramStart"/>
        <w:r w:rsidR="00553952" w:rsidRPr="00553952">
          <w:rPr>
            <w:rFonts w:ascii="Helvetica" w:eastAsia="Times New Roman" w:hAnsi="Helvetica" w:cs="Helvetica"/>
            <w:color w:val="FF6347"/>
            <w:sz w:val="18"/>
            <w:szCs w:val="18"/>
          </w:rPr>
          <w:t>pl:projets</w:t>
        </w:r>
        <w:proofErr w:type="spellEnd"/>
        <w:proofErr w:type="gramEnd"/>
        <w:r w:rsidR="00553952" w:rsidRPr="00553952">
          <w:rPr>
            <w:rFonts w:ascii="Helvetica" w:eastAsia="Times New Roman" w:hAnsi="Helvetica" w:cs="Helvetica"/>
            <w:color w:val="FF6347"/>
            <w:sz w:val="18"/>
            <w:szCs w:val="18"/>
          </w:rPr>
          <w:t>)</w:t>
        </w:r>
      </w:hyperlink>
    </w:p>
    <w:p w14:paraId="3E198EFD"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6" w:history="1">
        <w:r w:rsidR="00553952" w:rsidRPr="00553952">
          <w:rPr>
            <w:rFonts w:ascii="Helvetica" w:eastAsia="Times New Roman" w:hAnsi="Helvetica" w:cs="Helvetica"/>
            <w:color w:val="474747"/>
            <w:sz w:val="20"/>
            <w:szCs w:val="20"/>
          </w:rPr>
          <w:t> </w:t>
        </w:r>
      </w:hyperlink>
    </w:p>
    <w:p w14:paraId="758F521B" w14:textId="77777777" w:rsidR="00553952" w:rsidRPr="00553952" w:rsidRDefault="00585423" w:rsidP="00553952">
      <w:pPr>
        <w:shd w:val="clear" w:color="auto" w:fill="FFFFFF"/>
        <w:spacing w:line="240" w:lineRule="auto"/>
        <w:rPr>
          <w:rFonts w:ascii="Helvetica" w:eastAsia="Times New Roman" w:hAnsi="Helvetica" w:cs="Helvetica"/>
          <w:color w:val="333333"/>
          <w:sz w:val="20"/>
          <w:szCs w:val="20"/>
        </w:rPr>
      </w:pPr>
      <w:hyperlink r:id="rId7" w:history="1">
        <w:r w:rsidR="00553952" w:rsidRPr="00553952">
          <w:rPr>
            <w:rFonts w:ascii="Helvetica" w:eastAsia="Times New Roman" w:hAnsi="Helvetica" w:cs="Helvetica"/>
            <w:b/>
            <w:bCs/>
            <w:color w:val="474747"/>
            <w:sz w:val="20"/>
            <w:szCs w:val="20"/>
          </w:rPr>
          <w:t>project</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563"/>
        <w:gridCol w:w="2605"/>
      </w:tblGrid>
      <w:tr w:rsidR="00553952" w:rsidRPr="00553952" w14:paraId="0763E3F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64DD09E"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recherche</w:t>
            </w:r>
          </w:p>
        </w:tc>
        <w:tc>
          <w:tcPr>
            <w:tcW w:w="0" w:type="auto"/>
            <w:shd w:val="clear" w:color="auto" w:fill="auto"/>
            <w:tcMar>
              <w:top w:w="0" w:type="dxa"/>
              <w:left w:w="75" w:type="dxa"/>
              <w:bottom w:w="0" w:type="dxa"/>
              <w:right w:w="0" w:type="dxa"/>
            </w:tcMar>
            <w:vAlign w:val="center"/>
            <w:hideMark/>
          </w:tcPr>
          <w:p w14:paraId="42490C26"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research projects</w:t>
            </w:r>
          </w:p>
        </w:tc>
      </w:tr>
      <w:tr w:rsidR="00553952" w:rsidRPr="00553952" w14:paraId="0F7D4FE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E2D9CF4"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européen</w:t>
            </w:r>
            <w:proofErr w:type="spellEnd"/>
          </w:p>
        </w:tc>
        <w:tc>
          <w:tcPr>
            <w:tcW w:w="0" w:type="auto"/>
            <w:shd w:val="clear" w:color="auto" w:fill="auto"/>
            <w:tcMar>
              <w:top w:w="0" w:type="dxa"/>
              <w:left w:w="75" w:type="dxa"/>
              <w:bottom w:w="0" w:type="dxa"/>
              <w:right w:w="0" w:type="dxa"/>
            </w:tcMar>
            <w:vAlign w:val="center"/>
            <w:hideMark/>
          </w:tcPr>
          <w:p w14:paraId="56EAF9C8"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proofErr w:type="spellStart"/>
            <w:r w:rsidRPr="00553952">
              <w:rPr>
                <w:rFonts w:ascii="Times New Roman" w:eastAsia="Times New Roman" w:hAnsi="Times New Roman" w:cs="Times New Roman"/>
                <w:color w:val="444444"/>
                <w:sz w:val="24"/>
                <w:szCs w:val="24"/>
              </w:rPr>
              <w:t>european</w:t>
            </w:r>
            <w:proofErr w:type="spellEnd"/>
            <w:r w:rsidRPr="00553952">
              <w:rPr>
                <w:rFonts w:ascii="Times New Roman" w:eastAsia="Times New Roman" w:hAnsi="Times New Roman" w:cs="Times New Roman"/>
                <w:color w:val="444444"/>
                <w:sz w:val="24"/>
                <w:szCs w:val="24"/>
              </w:rPr>
              <w:t xml:space="preserve"> project</w:t>
            </w:r>
          </w:p>
        </w:tc>
      </w:tr>
      <w:tr w:rsidR="00553952" w:rsidRPr="00553952" w14:paraId="568AEFC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56E9653"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d'équipe</w:t>
            </w:r>
            <w:proofErr w:type="spellEnd"/>
          </w:p>
        </w:tc>
        <w:tc>
          <w:tcPr>
            <w:tcW w:w="0" w:type="auto"/>
            <w:shd w:val="clear" w:color="auto" w:fill="auto"/>
            <w:tcMar>
              <w:top w:w="0" w:type="dxa"/>
              <w:left w:w="75" w:type="dxa"/>
              <w:bottom w:w="0" w:type="dxa"/>
              <w:right w:w="0" w:type="dxa"/>
            </w:tcMar>
            <w:vAlign w:val="center"/>
            <w:hideMark/>
          </w:tcPr>
          <w:p w14:paraId="0E89C659"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team project</w:t>
            </w:r>
          </w:p>
        </w:tc>
      </w:tr>
      <w:tr w:rsidR="00553952" w:rsidRPr="00553952" w14:paraId="2B3544F3"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B1DFFB6"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base</w:t>
            </w:r>
          </w:p>
        </w:tc>
        <w:tc>
          <w:tcPr>
            <w:tcW w:w="0" w:type="auto"/>
            <w:shd w:val="clear" w:color="auto" w:fill="auto"/>
            <w:tcMar>
              <w:top w:w="0" w:type="dxa"/>
              <w:left w:w="75" w:type="dxa"/>
              <w:bottom w:w="0" w:type="dxa"/>
              <w:right w:w="0" w:type="dxa"/>
            </w:tcMar>
            <w:vAlign w:val="center"/>
            <w:hideMark/>
          </w:tcPr>
          <w:p w14:paraId="38E7AF1A"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database project</w:t>
            </w:r>
          </w:p>
        </w:tc>
      </w:tr>
    </w:tbl>
    <w:p w14:paraId="35A2E336"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8" w:history="1">
        <w:r w:rsidR="00553952" w:rsidRPr="00553952">
          <w:rPr>
            <w:rFonts w:ascii="Helvetica" w:eastAsia="Times New Roman" w:hAnsi="Helvetica" w:cs="Helvetica"/>
            <w:color w:val="474747"/>
            <w:sz w:val="20"/>
            <w:szCs w:val="20"/>
          </w:rPr>
          <w:t> </w:t>
        </w:r>
      </w:hyperlink>
    </w:p>
    <w:p w14:paraId="44F36CA7"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9" w:history="1">
        <w:r w:rsidR="00553952" w:rsidRPr="00553952">
          <w:rPr>
            <w:rFonts w:ascii="Helvetica" w:eastAsia="Times New Roman" w:hAnsi="Helvetica" w:cs="Helvetica"/>
            <w:b/>
            <w:bCs/>
            <w:color w:val="474747"/>
            <w:sz w:val="20"/>
            <w:szCs w:val="20"/>
          </w:rPr>
          <w:t>bill</w:t>
        </w:r>
      </w:hyperlink>
    </w:p>
    <w:p w14:paraId="499C1AEF"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projet</w:t>
      </w:r>
      <w:proofErr w:type="spellEnd"/>
      <w:r w:rsidRPr="00553952">
        <w:rPr>
          <w:rFonts w:ascii="Helvetica" w:eastAsia="Times New Roman" w:hAnsi="Helvetica" w:cs="Helvetica"/>
          <w:b/>
          <w:bCs/>
          <w:color w:val="474747"/>
          <w:sz w:val="18"/>
          <w:szCs w:val="18"/>
        </w:rPr>
        <w:t xml:space="preserve"> de </w:t>
      </w:r>
      <w:proofErr w:type="spellStart"/>
      <w:r w:rsidRPr="00553952">
        <w:rPr>
          <w:rFonts w:ascii="Helvetica" w:eastAsia="Times New Roman" w:hAnsi="Helvetica" w:cs="Helvetica"/>
          <w:b/>
          <w:bCs/>
          <w:color w:val="474747"/>
          <w:sz w:val="18"/>
          <w:szCs w:val="18"/>
        </w:rPr>
        <w:t>loi</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loi</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10" w:history="1">
        <w:r w:rsidRPr="00553952">
          <w:rPr>
            <w:rFonts w:ascii="Helvetica" w:eastAsia="Times New Roman" w:hAnsi="Helvetica" w:cs="Helvetica"/>
            <w:b/>
            <w:bCs/>
            <w:color w:val="474747"/>
            <w:sz w:val="18"/>
            <w:szCs w:val="18"/>
          </w:rPr>
          <w:t>facture</w:t>
        </w:r>
      </w:hyperlink>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4043"/>
        <w:gridCol w:w="2125"/>
      </w:tblGrid>
      <w:tr w:rsidR="00553952" w:rsidRPr="00553952" w14:paraId="0E62C5E2"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4C21B9E"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w:t>
            </w:r>
            <w:proofErr w:type="spellStart"/>
            <w:r w:rsidRPr="00553952">
              <w:rPr>
                <w:rFonts w:ascii="Times New Roman" w:eastAsia="Times New Roman" w:hAnsi="Times New Roman" w:cs="Times New Roman"/>
                <w:b/>
                <w:bCs/>
                <w:color w:val="000000"/>
                <w:sz w:val="24"/>
                <w:szCs w:val="24"/>
              </w:rPr>
              <w:t>loi</w:t>
            </w:r>
            <w:proofErr w:type="spellEnd"/>
            <w:r w:rsidRPr="00553952">
              <w:rPr>
                <w:rFonts w:ascii="Times New Roman" w:eastAsia="Times New Roman" w:hAnsi="Times New Roman" w:cs="Times New Roman"/>
                <w:b/>
                <w:bCs/>
                <w:color w:val="000000"/>
                <w:sz w:val="24"/>
                <w:szCs w:val="24"/>
              </w:rPr>
              <w:t xml:space="preserve"> omnibus</w:t>
            </w:r>
          </w:p>
        </w:tc>
        <w:tc>
          <w:tcPr>
            <w:tcW w:w="0" w:type="auto"/>
            <w:shd w:val="clear" w:color="auto" w:fill="auto"/>
            <w:tcMar>
              <w:top w:w="0" w:type="dxa"/>
              <w:left w:w="75" w:type="dxa"/>
              <w:bottom w:w="0" w:type="dxa"/>
              <w:right w:w="0" w:type="dxa"/>
            </w:tcMar>
            <w:vAlign w:val="center"/>
            <w:hideMark/>
          </w:tcPr>
          <w:p w14:paraId="25AA393E"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omnibus bill</w:t>
            </w:r>
          </w:p>
        </w:tc>
      </w:tr>
      <w:tr w:rsidR="00553952" w:rsidRPr="00553952" w14:paraId="0211ADC7"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7E4E3814"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w:t>
            </w:r>
            <w:proofErr w:type="spellStart"/>
            <w:r w:rsidRPr="00553952">
              <w:rPr>
                <w:rFonts w:ascii="Times New Roman" w:eastAsia="Times New Roman" w:hAnsi="Times New Roman" w:cs="Times New Roman"/>
                <w:b/>
                <w:bCs/>
                <w:color w:val="000000"/>
                <w:sz w:val="24"/>
                <w:szCs w:val="24"/>
              </w:rPr>
              <w:t>loi</w:t>
            </w:r>
            <w:proofErr w:type="spellEnd"/>
            <w:r w:rsidRPr="00553952">
              <w:rPr>
                <w:rFonts w:ascii="Times New Roman" w:eastAsia="Times New Roman" w:hAnsi="Times New Roman" w:cs="Times New Roman"/>
                <w:b/>
                <w:bCs/>
                <w:color w:val="000000"/>
                <w:sz w:val="24"/>
                <w:szCs w:val="24"/>
              </w:rPr>
              <w:t xml:space="preserve"> important</w:t>
            </w:r>
          </w:p>
        </w:tc>
        <w:tc>
          <w:tcPr>
            <w:tcW w:w="0" w:type="auto"/>
            <w:shd w:val="clear" w:color="auto" w:fill="auto"/>
            <w:tcMar>
              <w:top w:w="0" w:type="dxa"/>
              <w:left w:w="75" w:type="dxa"/>
              <w:bottom w:w="0" w:type="dxa"/>
              <w:right w:w="0" w:type="dxa"/>
            </w:tcMar>
            <w:vAlign w:val="center"/>
            <w:hideMark/>
          </w:tcPr>
          <w:p w14:paraId="19CA5453"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important bill</w:t>
            </w:r>
          </w:p>
        </w:tc>
      </w:tr>
      <w:tr w:rsidR="00553952" w:rsidRPr="00553952" w14:paraId="6FA0115F"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7B44528D"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bon </w:t>
            </w: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w:t>
            </w:r>
            <w:proofErr w:type="spellStart"/>
            <w:r w:rsidRPr="00553952">
              <w:rPr>
                <w:rFonts w:ascii="Times New Roman" w:eastAsia="Times New Roman" w:hAnsi="Times New Roman" w:cs="Times New Roman"/>
                <w:b/>
                <w:bCs/>
                <w:color w:val="000000"/>
                <w:sz w:val="24"/>
                <w:szCs w:val="24"/>
              </w:rPr>
              <w:t>loi</w:t>
            </w:r>
            <w:proofErr w:type="spellEnd"/>
          </w:p>
        </w:tc>
        <w:tc>
          <w:tcPr>
            <w:tcW w:w="0" w:type="auto"/>
            <w:shd w:val="clear" w:color="auto" w:fill="auto"/>
            <w:tcMar>
              <w:top w:w="0" w:type="dxa"/>
              <w:left w:w="75" w:type="dxa"/>
              <w:bottom w:w="0" w:type="dxa"/>
              <w:right w:w="0" w:type="dxa"/>
            </w:tcMar>
            <w:vAlign w:val="center"/>
            <w:hideMark/>
          </w:tcPr>
          <w:p w14:paraId="071FF253"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good bill</w:t>
            </w:r>
          </w:p>
        </w:tc>
      </w:tr>
      <w:tr w:rsidR="00553952" w:rsidRPr="00553952" w14:paraId="7B8DF1F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6AC764B1"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w:t>
            </w:r>
            <w:proofErr w:type="spellStart"/>
            <w:r w:rsidRPr="00553952">
              <w:rPr>
                <w:rFonts w:ascii="Times New Roman" w:eastAsia="Times New Roman" w:hAnsi="Times New Roman" w:cs="Times New Roman"/>
                <w:b/>
                <w:bCs/>
                <w:color w:val="000000"/>
                <w:sz w:val="24"/>
                <w:szCs w:val="24"/>
              </w:rPr>
              <w:t>loi</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fédéral</w:t>
            </w:r>
            <w:proofErr w:type="spellEnd"/>
          </w:p>
        </w:tc>
        <w:tc>
          <w:tcPr>
            <w:tcW w:w="0" w:type="auto"/>
            <w:shd w:val="clear" w:color="auto" w:fill="auto"/>
            <w:tcMar>
              <w:top w:w="0" w:type="dxa"/>
              <w:left w:w="75" w:type="dxa"/>
              <w:bottom w:w="0" w:type="dxa"/>
              <w:right w:w="0" w:type="dxa"/>
            </w:tcMar>
            <w:vAlign w:val="center"/>
            <w:hideMark/>
          </w:tcPr>
          <w:p w14:paraId="7E6ECBD0"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federal bill</w:t>
            </w:r>
          </w:p>
        </w:tc>
      </w:tr>
    </w:tbl>
    <w:p w14:paraId="0F88268A"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11" w:history="1">
        <w:r w:rsidR="00553952" w:rsidRPr="00553952">
          <w:rPr>
            <w:rFonts w:ascii="Helvetica" w:eastAsia="Times New Roman" w:hAnsi="Helvetica" w:cs="Helvetica"/>
            <w:color w:val="474747"/>
            <w:sz w:val="20"/>
            <w:szCs w:val="20"/>
          </w:rPr>
          <w:t> </w:t>
        </w:r>
      </w:hyperlink>
    </w:p>
    <w:p w14:paraId="753B2A36"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12" w:history="1">
        <w:r w:rsidR="00553952" w:rsidRPr="00553952">
          <w:rPr>
            <w:rFonts w:ascii="Helvetica" w:eastAsia="Times New Roman" w:hAnsi="Helvetica" w:cs="Helvetica"/>
            <w:b/>
            <w:bCs/>
            <w:color w:val="474747"/>
            <w:sz w:val="20"/>
            <w:szCs w:val="20"/>
          </w:rPr>
          <w:t>draft</w:t>
        </w:r>
      </w:hyperlink>
    </w:p>
    <w:p w14:paraId="79CF4EA7"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ébauche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13" w:history="1">
        <w:r w:rsidRPr="00553952">
          <w:rPr>
            <w:rFonts w:ascii="Helvetica" w:eastAsia="Times New Roman" w:hAnsi="Helvetica" w:cs="Helvetica"/>
            <w:b/>
            <w:bCs/>
            <w:color w:val="474747"/>
            <w:sz w:val="18"/>
            <w:szCs w:val="18"/>
          </w:rPr>
          <w:t xml:space="preserve">version </w:t>
        </w:r>
        <w:proofErr w:type="spellStart"/>
        <w:r w:rsidRPr="00553952">
          <w:rPr>
            <w:rFonts w:ascii="Helvetica" w:eastAsia="Times New Roman" w:hAnsi="Helvetica" w:cs="Helvetica"/>
            <w:b/>
            <w:bCs/>
            <w:color w:val="474747"/>
            <w:sz w:val="18"/>
            <w:szCs w:val="18"/>
          </w:rPr>
          <w:t>préliminaire</w:t>
        </w:r>
        <w:proofErr w:type="spellEnd"/>
      </w:hyperlink>
      <w:r w:rsidRPr="00553952">
        <w:rPr>
          <w:rFonts w:ascii="Helvetica" w:eastAsia="Times New Roman" w:hAnsi="Helvetica" w:cs="Helvetica"/>
          <w:color w:val="333333"/>
          <w:sz w:val="20"/>
          <w:szCs w:val="20"/>
        </w:rPr>
        <w:t>, </w:t>
      </w:r>
      <w:hyperlink r:id="rId14" w:history="1">
        <w:r w:rsidRPr="00553952">
          <w:rPr>
            <w:rFonts w:ascii="Helvetica" w:eastAsia="Times New Roman" w:hAnsi="Helvetica" w:cs="Helvetica"/>
            <w:b/>
            <w:bCs/>
            <w:color w:val="474747"/>
            <w:sz w:val="18"/>
            <w:szCs w:val="18"/>
          </w:rPr>
          <w:t xml:space="preserve">version </w:t>
        </w:r>
        <w:proofErr w:type="spellStart"/>
        <w:r w:rsidRPr="00553952">
          <w:rPr>
            <w:rFonts w:ascii="Helvetica" w:eastAsia="Times New Roman" w:hAnsi="Helvetica" w:cs="Helvetica"/>
            <w:b/>
            <w:bCs/>
            <w:color w:val="474747"/>
            <w:sz w:val="18"/>
            <w:szCs w:val="18"/>
          </w:rPr>
          <w:t>provisoire</w:t>
        </w:r>
        <w:proofErr w:type="spellEnd"/>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avant-projet</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495"/>
        <w:gridCol w:w="2673"/>
      </w:tblGrid>
      <w:tr w:rsidR="00553952" w:rsidRPr="00553952" w14:paraId="06A11225"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1095262"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premier </w:t>
            </w:r>
            <w:proofErr w:type="spellStart"/>
            <w:r w:rsidRPr="00553952">
              <w:rPr>
                <w:rFonts w:ascii="Times New Roman" w:eastAsia="Times New Roman" w:hAnsi="Times New Roman" w:cs="Times New Roman"/>
                <w:b/>
                <w:bCs/>
                <w:color w:val="000000"/>
                <w:sz w:val="24"/>
                <w:szCs w:val="24"/>
              </w:rPr>
              <w:t>projet</w:t>
            </w:r>
            <w:proofErr w:type="spellEnd"/>
          </w:p>
        </w:tc>
        <w:tc>
          <w:tcPr>
            <w:tcW w:w="0" w:type="auto"/>
            <w:shd w:val="clear" w:color="auto" w:fill="auto"/>
            <w:tcMar>
              <w:top w:w="0" w:type="dxa"/>
              <w:left w:w="75" w:type="dxa"/>
              <w:bottom w:w="0" w:type="dxa"/>
              <w:right w:w="0" w:type="dxa"/>
            </w:tcMar>
            <w:vAlign w:val="center"/>
            <w:hideMark/>
          </w:tcPr>
          <w:p w14:paraId="7DAA3ADC"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first draft</w:t>
            </w:r>
          </w:p>
        </w:tc>
      </w:tr>
      <w:tr w:rsidR="00553952" w:rsidRPr="00553952" w14:paraId="5D0DC7D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6C41D19B"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des </w:t>
            </w:r>
            <w:proofErr w:type="spellStart"/>
            <w:r w:rsidRPr="00553952">
              <w:rPr>
                <w:rFonts w:ascii="Times New Roman" w:eastAsia="Times New Roman" w:hAnsi="Times New Roman" w:cs="Times New Roman"/>
                <w:b/>
                <w:bCs/>
                <w:color w:val="000000"/>
                <w:sz w:val="24"/>
                <w:szCs w:val="24"/>
              </w:rPr>
              <w:t>mesures</w:t>
            </w:r>
            <w:proofErr w:type="spellEnd"/>
          </w:p>
        </w:tc>
        <w:tc>
          <w:tcPr>
            <w:tcW w:w="0" w:type="auto"/>
            <w:shd w:val="clear" w:color="auto" w:fill="auto"/>
            <w:tcMar>
              <w:top w:w="0" w:type="dxa"/>
              <w:left w:w="75" w:type="dxa"/>
              <w:bottom w:w="0" w:type="dxa"/>
              <w:right w:w="0" w:type="dxa"/>
            </w:tcMar>
            <w:vAlign w:val="center"/>
            <w:hideMark/>
          </w:tcPr>
          <w:p w14:paraId="3413220B"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draft of the measures</w:t>
            </w:r>
          </w:p>
        </w:tc>
      </w:tr>
      <w:tr w:rsidR="00553952" w:rsidRPr="00553952" w14:paraId="75787C30"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74B8D773"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la Convention</w:t>
            </w:r>
          </w:p>
        </w:tc>
        <w:tc>
          <w:tcPr>
            <w:tcW w:w="0" w:type="auto"/>
            <w:shd w:val="clear" w:color="auto" w:fill="auto"/>
            <w:tcMar>
              <w:top w:w="0" w:type="dxa"/>
              <w:left w:w="75" w:type="dxa"/>
              <w:bottom w:w="0" w:type="dxa"/>
              <w:right w:w="0" w:type="dxa"/>
            </w:tcMar>
            <w:vAlign w:val="center"/>
            <w:hideMark/>
          </w:tcPr>
          <w:p w14:paraId="722E4E23"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Convention’s draft</w:t>
            </w:r>
          </w:p>
        </w:tc>
      </w:tr>
      <w:tr w:rsidR="00553952" w:rsidRPr="00553952" w14:paraId="457AA30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A4137CC"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initial</w:t>
            </w:r>
          </w:p>
        </w:tc>
        <w:tc>
          <w:tcPr>
            <w:tcW w:w="0" w:type="auto"/>
            <w:shd w:val="clear" w:color="auto" w:fill="auto"/>
            <w:tcMar>
              <w:top w:w="0" w:type="dxa"/>
              <w:left w:w="75" w:type="dxa"/>
              <w:bottom w:w="0" w:type="dxa"/>
              <w:right w:w="0" w:type="dxa"/>
            </w:tcMar>
            <w:vAlign w:val="center"/>
            <w:hideMark/>
          </w:tcPr>
          <w:p w14:paraId="2306586A"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initial draft</w:t>
            </w:r>
          </w:p>
        </w:tc>
      </w:tr>
    </w:tbl>
    <w:p w14:paraId="0CCD89E2"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15" w:history="1">
        <w:r w:rsidR="00553952" w:rsidRPr="00553952">
          <w:rPr>
            <w:rFonts w:ascii="Helvetica" w:eastAsia="Times New Roman" w:hAnsi="Helvetica" w:cs="Helvetica"/>
            <w:color w:val="474747"/>
            <w:sz w:val="20"/>
            <w:szCs w:val="20"/>
          </w:rPr>
          <w:t> </w:t>
        </w:r>
      </w:hyperlink>
    </w:p>
    <w:p w14:paraId="442F4F02"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16" w:history="1">
        <w:r w:rsidR="00553952" w:rsidRPr="00553952">
          <w:rPr>
            <w:rFonts w:ascii="Helvetica" w:eastAsia="Times New Roman" w:hAnsi="Helvetica" w:cs="Helvetica"/>
            <w:b/>
            <w:bCs/>
            <w:color w:val="474747"/>
            <w:sz w:val="20"/>
            <w:szCs w:val="20"/>
          </w:rPr>
          <w:t>plan</w:t>
        </w:r>
      </w:hyperlink>
    </w:p>
    <w:p w14:paraId="65F6EA7F"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hyperlink r:id="rId17" w:history="1">
        <w:r w:rsidRPr="00553952">
          <w:rPr>
            <w:rFonts w:ascii="Helvetica" w:eastAsia="Times New Roman" w:hAnsi="Helvetica" w:cs="Helvetica"/>
            <w:b/>
            <w:bCs/>
            <w:color w:val="474747"/>
            <w:sz w:val="18"/>
            <w:szCs w:val="18"/>
          </w:rPr>
          <w:t>plan</w:t>
        </w:r>
      </w:hyperlink>
      <w:r w:rsidRPr="00553952">
        <w:rPr>
          <w:rFonts w:ascii="Helvetica" w:eastAsia="Times New Roman" w:hAnsi="Helvetica" w:cs="Helvetica"/>
          <w:color w:val="333333"/>
          <w:sz w:val="20"/>
          <w:szCs w:val="20"/>
        </w:rPr>
        <w:t>, </w:t>
      </w:r>
      <w:hyperlink r:id="rId18" w:history="1">
        <w:r w:rsidRPr="00553952">
          <w:rPr>
            <w:rFonts w:ascii="Helvetica" w:eastAsia="Times New Roman" w:hAnsi="Helvetica" w:cs="Helvetica"/>
            <w:b/>
            <w:bCs/>
            <w:color w:val="474747"/>
            <w:sz w:val="18"/>
            <w:szCs w:val="18"/>
          </w:rPr>
          <w:t>régime</w:t>
        </w:r>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programme</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d'alimentation</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796"/>
        <w:gridCol w:w="2372"/>
      </w:tblGrid>
      <w:tr w:rsidR="00553952" w:rsidRPr="00553952" w14:paraId="35DA9142"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4C8F041F"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ambitieux</w:t>
            </w:r>
            <w:proofErr w:type="spellEnd"/>
          </w:p>
        </w:tc>
        <w:tc>
          <w:tcPr>
            <w:tcW w:w="0" w:type="auto"/>
            <w:shd w:val="clear" w:color="auto" w:fill="auto"/>
            <w:tcMar>
              <w:top w:w="0" w:type="dxa"/>
              <w:left w:w="75" w:type="dxa"/>
              <w:bottom w:w="0" w:type="dxa"/>
              <w:right w:w="0" w:type="dxa"/>
            </w:tcMar>
            <w:vAlign w:val="center"/>
            <w:hideMark/>
          </w:tcPr>
          <w:p w14:paraId="259DE803"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ambitious plan</w:t>
            </w:r>
          </w:p>
        </w:tc>
      </w:tr>
      <w:tr w:rsidR="00553952" w:rsidRPr="00553952" w14:paraId="6E5ABA4F"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D036679"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voyage</w:t>
            </w:r>
          </w:p>
        </w:tc>
        <w:tc>
          <w:tcPr>
            <w:tcW w:w="0" w:type="auto"/>
            <w:shd w:val="clear" w:color="auto" w:fill="auto"/>
            <w:tcMar>
              <w:top w:w="0" w:type="dxa"/>
              <w:left w:w="75" w:type="dxa"/>
              <w:bottom w:w="0" w:type="dxa"/>
              <w:right w:w="0" w:type="dxa"/>
            </w:tcMar>
            <w:vAlign w:val="center"/>
            <w:hideMark/>
          </w:tcPr>
          <w:p w14:paraId="267EED1A"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travel plans</w:t>
            </w:r>
          </w:p>
        </w:tc>
      </w:tr>
      <w:tr w:rsidR="00553952" w:rsidRPr="00553952" w14:paraId="7FDFEBA8"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9AA6DEC"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plan</w:t>
            </w:r>
          </w:p>
        </w:tc>
        <w:tc>
          <w:tcPr>
            <w:tcW w:w="0" w:type="auto"/>
            <w:shd w:val="clear" w:color="auto" w:fill="auto"/>
            <w:tcMar>
              <w:top w:w="0" w:type="dxa"/>
              <w:left w:w="75" w:type="dxa"/>
              <w:bottom w:w="0" w:type="dxa"/>
              <w:right w:w="0" w:type="dxa"/>
            </w:tcMar>
            <w:vAlign w:val="center"/>
            <w:hideMark/>
          </w:tcPr>
          <w:p w14:paraId="0A47CF14"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draft plan</w:t>
            </w:r>
          </w:p>
        </w:tc>
      </w:tr>
      <w:tr w:rsidR="00553952" w:rsidRPr="00553952" w14:paraId="0932C83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4C60917A"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plan </w:t>
            </w:r>
            <w:proofErr w:type="spellStart"/>
            <w:r w:rsidRPr="00553952">
              <w:rPr>
                <w:rFonts w:ascii="Times New Roman" w:eastAsia="Times New Roman" w:hAnsi="Times New Roman" w:cs="Times New Roman"/>
                <w:b/>
                <w:bCs/>
                <w:color w:val="000000"/>
                <w:sz w:val="24"/>
                <w:szCs w:val="24"/>
              </w:rPr>
              <w:t>d'action</w:t>
            </w:r>
            <w:proofErr w:type="spellEnd"/>
          </w:p>
        </w:tc>
        <w:tc>
          <w:tcPr>
            <w:tcW w:w="0" w:type="auto"/>
            <w:shd w:val="clear" w:color="auto" w:fill="auto"/>
            <w:tcMar>
              <w:top w:w="0" w:type="dxa"/>
              <w:left w:w="75" w:type="dxa"/>
              <w:bottom w:w="0" w:type="dxa"/>
              <w:right w:w="0" w:type="dxa"/>
            </w:tcMar>
            <w:vAlign w:val="center"/>
            <w:hideMark/>
          </w:tcPr>
          <w:p w14:paraId="2FB9E27E"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draft action plan</w:t>
            </w:r>
          </w:p>
        </w:tc>
      </w:tr>
    </w:tbl>
    <w:p w14:paraId="7C3730DA"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19" w:history="1">
        <w:r w:rsidR="00553952" w:rsidRPr="00553952">
          <w:rPr>
            <w:rFonts w:ascii="Helvetica" w:eastAsia="Times New Roman" w:hAnsi="Helvetica" w:cs="Helvetica"/>
            <w:color w:val="474747"/>
            <w:sz w:val="20"/>
            <w:szCs w:val="20"/>
          </w:rPr>
          <w:t> </w:t>
        </w:r>
      </w:hyperlink>
    </w:p>
    <w:p w14:paraId="6C5A23B6"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20" w:history="1">
        <w:r w:rsidR="00553952" w:rsidRPr="00553952">
          <w:rPr>
            <w:rFonts w:ascii="Helvetica" w:eastAsia="Times New Roman" w:hAnsi="Helvetica" w:cs="Helvetica"/>
            <w:b/>
            <w:bCs/>
            <w:color w:val="474747"/>
            <w:sz w:val="20"/>
            <w:szCs w:val="20"/>
          </w:rPr>
          <w:t>proposal</w:t>
        </w:r>
      </w:hyperlink>
    </w:p>
    <w:p w14:paraId="5918FB85"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hyperlink r:id="rId21" w:history="1">
        <w:r w:rsidRPr="00553952">
          <w:rPr>
            <w:rFonts w:ascii="Helvetica" w:eastAsia="Times New Roman" w:hAnsi="Helvetica" w:cs="Helvetica"/>
            <w:b/>
            <w:bCs/>
            <w:color w:val="474747"/>
            <w:sz w:val="18"/>
            <w:szCs w:val="18"/>
          </w:rPr>
          <w:t>proposition</w:t>
        </w:r>
      </w:hyperlink>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199"/>
        <w:gridCol w:w="2969"/>
      </w:tblGrid>
      <w:tr w:rsidR="00553952" w:rsidRPr="00553952" w14:paraId="5B47233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E7607A4"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proposition</w:t>
            </w:r>
          </w:p>
        </w:tc>
        <w:tc>
          <w:tcPr>
            <w:tcW w:w="0" w:type="auto"/>
            <w:shd w:val="clear" w:color="auto" w:fill="auto"/>
            <w:tcMar>
              <w:top w:w="0" w:type="dxa"/>
              <w:left w:w="75" w:type="dxa"/>
              <w:bottom w:w="0" w:type="dxa"/>
              <w:right w:w="0" w:type="dxa"/>
            </w:tcMar>
            <w:vAlign w:val="center"/>
            <w:hideMark/>
          </w:tcPr>
          <w:p w14:paraId="010FEEC1"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draft proposal</w:t>
            </w:r>
          </w:p>
        </w:tc>
      </w:tr>
      <w:tr w:rsidR="00553952" w:rsidRPr="00553952" w14:paraId="60DC70A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31F3BFE"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directive</w:t>
            </w:r>
          </w:p>
        </w:tc>
        <w:tc>
          <w:tcPr>
            <w:tcW w:w="0" w:type="auto"/>
            <w:shd w:val="clear" w:color="auto" w:fill="auto"/>
            <w:tcMar>
              <w:top w:w="0" w:type="dxa"/>
              <w:left w:w="75" w:type="dxa"/>
              <w:bottom w:w="0" w:type="dxa"/>
              <w:right w:w="0" w:type="dxa"/>
            </w:tcMar>
            <w:vAlign w:val="center"/>
            <w:hideMark/>
          </w:tcPr>
          <w:p w14:paraId="704D4EFF"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proposal for a directive</w:t>
            </w:r>
          </w:p>
        </w:tc>
      </w:tr>
      <w:tr w:rsidR="00553952" w:rsidRPr="00553952" w14:paraId="47E99173"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3DB167C"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lastRenderedPageBreak/>
              <w:t>projet</w:t>
            </w:r>
            <w:proofErr w:type="spellEnd"/>
            <w:r w:rsidRPr="00553952">
              <w:rPr>
                <w:rFonts w:ascii="Times New Roman" w:eastAsia="Times New Roman" w:hAnsi="Times New Roman" w:cs="Times New Roman"/>
                <w:b/>
                <w:bCs/>
                <w:color w:val="000000"/>
                <w:sz w:val="24"/>
                <w:szCs w:val="24"/>
              </w:rPr>
              <w:t xml:space="preserve"> de </w:t>
            </w:r>
            <w:proofErr w:type="spellStart"/>
            <w:r w:rsidRPr="00553952">
              <w:rPr>
                <w:rFonts w:ascii="Times New Roman" w:eastAsia="Times New Roman" w:hAnsi="Times New Roman" w:cs="Times New Roman"/>
                <w:b/>
                <w:bCs/>
                <w:color w:val="000000"/>
                <w:sz w:val="24"/>
                <w:szCs w:val="24"/>
              </w:rPr>
              <w:t>règlement</w:t>
            </w:r>
            <w:proofErr w:type="spellEnd"/>
          </w:p>
        </w:tc>
        <w:tc>
          <w:tcPr>
            <w:tcW w:w="0" w:type="auto"/>
            <w:shd w:val="clear" w:color="auto" w:fill="auto"/>
            <w:tcMar>
              <w:top w:w="0" w:type="dxa"/>
              <w:left w:w="75" w:type="dxa"/>
              <w:bottom w:w="0" w:type="dxa"/>
              <w:right w:w="0" w:type="dxa"/>
            </w:tcMar>
            <w:vAlign w:val="center"/>
            <w:hideMark/>
          </w:tcPr>
          <w:p w14:paraId="06FA35AB"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regulatory proposals</w:t>
            </w:r>
          </w:p>
        </w:tc>
      </w:tr>
      <w:tr w:rsidR="00553952" w:rsidRPr="00553952" w14:paraId="556A8212"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667DC8AF"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législatif</w:t>
            </w:r>
            <w:proofErr w:type="spellEnd"/>
          </w:p>
        </w:tc>
        <w:tc>
          <w:tcPr>
            <w:tcW w:w="0" w:type="auto"/>
            <w:shd w:val="clear" w:color="auto" w:fill="auto"/>
            <w:tcMar>
              <w:top w:w="0" w:type="dxa"/>
              <w:left w:w="75" w:type="dxa"/>
              <w:bottom w:w="0" w:type="dxa"/>
              <w:right w:w="0" w:type="dxa"/>
            </w:tcMar>
            <w:vAlign w:val="center"/>
            <w:hideMark/>
          </w:tcPr>
          <w:p w14:paraId="0288CE99"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legislative proposals</w:t>
            </w:r>
          </w:p>
        </w:tc>
      </w:tr>
    </w:tbl>
    <w:p w14:paraId="720CD91C"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22" w:history="1">
        <w:r w:rsidR="00553952" w:rsidRPr="00553952">
          <w:rPr>
            <w:rFonts w:ascii="Helvetica" w:eastAsia="Times New Roman" w:hAnsi="Helvetica" w:cs="Helvetica"/>
            <w:color w:val="474747"/>
            <w:sz w:val="20"/>
            <w:szCs w:val="20"/>
          </w:rPr>
          <w:t> </w:t>
        </w:r>
      </w:hyperlink>
    </w:p>
    <w:p w14:paraId="71F1FF94"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23" w:history="1">
        <w:r w:rsidR="00553952" w:rsidRPr="00553952">
          <w:rPr>
            <w:rFonts w:ascii="Helvetica" w:eastAsia="Times New Roman" w:hAnsi="Helvetica" w:cs="Helvetica"/>
            <w:b/>
            <w:bCs/>
            <w:color w:val="474747"/>
            <w:sz w:val="20"/>
            <w:szCs w:val="20"/>
          </w:rPr>
          <w:t>initiative</w:t>
        </w:r>
      </w:hyperlink>
    </w:p>
    <w:p w14:paraId="6BE6CD12"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hyperlink r:id="rId24" w:history="1">
        <w:r w:rsidRPr="00553952">
          <w:rPr>
            <w:rFonts w:ascii="Helvetica" w:eastAsia="Times New Roman" w:hAnsi="Helvetica" w:cs="Helvetica"/>
            <w:b/>
            <w:bCs/>
            <w:color w:val="474747"/>
            <w:sz w:val="18"/>
            <w:szCs w:val="18"/>
          </w:rPr>
          <w:t>initiative</w:t>
        </w:r>
      </w:hyperlink>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975"/>
        <w:gridCol w:w="2193"/>
      </w:tblGrid>
      <w:tr w:rsidR="00553952" w:rsidRPr="00553952" w14:paraId="64220FA9"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0561292"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la </w:t>
            </w:r>
            <w:proofErr w:type="spellStart"/>
            <w:r w:rsidRPr="00553952">
              <w:rPr>
                <w:rFonts w:ascii="Times New Roman" w:eastAsia="Times New Roman" w:hAnsi="Times New Roman" w:cs="Times New Roman"/>
                <w:b/>
                <w:bCs/>
                <w:color w:val="000000"/>
                <w:sz w:val="24"/>
                <w:szCs w:val="24"/>
              </w:rPr>
              <w:t>chaîne</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d'approvisionnement</w:t>
            </w:r>
            <w:proofErr w:type="spellEnd"/>
          </w:p>
        </w:tc>
        <w:tc>
          <w:tcPr>
            <w:tcW w:w="0" w:type="auto"/>
            <w:shd w:val="clear" w:color="auto" w:fill="auto"/>
            <w:tcMar>
              <w:top w:w="0" w:type="dxa"/>
              <w:left w:w="75" w:type="dxa"/>
              <w:bottom w:w="0" w:type="dxa"/>
              <w:right w:w="0" w:type="dxa"/>
            </w:tcMar>
            <w:vAlign w:val="center"/>
            <w:hideMark/>
          </w:tcPr>
          <w:p w14:paraId="51131539"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Supply Chain Initiative</w:t>
            </w:r>
          </w:p>
        </w:tc>
      </w:tr>
      <w:tr w:rsidR="00553952" w:rsidRPr="00553952" w14:paraId="3ECF02B5"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9BFAC13"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stratégique</w:t>
            </w:r>
            <w:proofErr w:type="spellEnd"/>
          </w:p>
        </w:tc>
        <w:tc>
          <w:tcPr>
            <w:tcW w:w="0" w:type="auto"/>
            <w:shd w:val="clear" w:color="auto" w:fill="auto"/>
            <w:tcMar>
              <w:top w:w="0" w:type="dxa"/>
              <w:left w:w="75" w:type="dxa"/>
              <w:bottom w:w="0" w:type="dxa"/>
              <w:right w:w="0" w:type="dxa"/>
            </w:tcMar>
            <w:vAlign w:val="center"/>
            <w:hideMark/>
          </w:tcPr>
          <w:p w14:paraId="19391B0A"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strategic initiatives</w:t>
            </w:r>
          </w:p>
        </w:tc>
      </w:tr>
      <w:tr w:rsidR="00553952" w:rsidRPr="00553952" w14:paraId="7154A7C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6A7BCD0"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de transformation</w:t>
            </w:r>
          </w:p>
        </w:tc>
        <w:tc>
          <w:tcPr>
            <w:tcW w:w="0" w:type="auto"/>
            <w:shd w:val="clear" w:color="auto" w:fill="auto"/>
            <w:tcMar>
              <w:top w:w="0" w:type="dxa"/>
              <w:left w:w="75" w:type="dxa"/>
              <w:bottom w:w="0" w:type="dxa"/>
              <w:right w:w="0" w:type="dxa"/>
            </w:tcMar>
            <w:vAlign w:val="center"/>
            <w:hideMark/>
          </w:tcPr>
          <w:p w14:paraId="0C032FFD"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transformation initiative</w:t>
            </w:r>
          </w:p>
        </w:tc>
      </w:tr>
      <w:tr w:rsidR="00553952" w:rsidRPr="00553952" w14:paraId="40F5DE16"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7B50682"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communautaire</w:t>
            </w:r>
            <w:proofErr w:type="spellEnd"/>
          </w:p>
        </w:tc>
        <w:tc>
          <w:tcPr>
            <w:tcW w:w="0" w:type="auto"/>
            <w:shd w:val="clear" w:color="auto" w:fill="auto"/>
            <w:tcMar>
              <w:top w:w="0" w:type="dxa"/>
              <w:left w:w="75" w:type="dxa"/>
              <w:bottom w:w="0" w:type="dxa"/>
              <w:right w:w="0" w:type="dxa"/>
            </w:tcMar>
            <w:vAlign w:val="center"/>
            <w:hideMark/>
          </w:tcPr>
          <w:p w14:paraId="56C79040"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community initiative</w:t>
            </w:r>
          </w:p>
        </w:tc>
      </w:tr>
    </w:tbl>
    <w:p w14:paraId="3355CEFB"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474747"/>
          <w:sz w:val="24"/>
          <w:szCs w:val="24"/>
        </w:rPr>
      </w:pPr>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color w:val="474747"/>
          <w:sz w:val="20"/>
          <w:szCs w:val="20"/>
        </w:rPr>
        <w:t> </w:t>
      </w:r>
    </w:p>
    <w:p w14:paraId="7DF2369E"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000000"/>
          <w:sz w:val="24"/>
          <w:szCs w:val="24"/>
          <w:u w:val="single"/>
        </w:rPr>
      </w:pPr>
      <w:r w:rsidRPr="00553952">
        <w:rPr>
          <w:rFonts w:ascii="Helvetica" w:eastAsia="Times New Roman" w:hAnsi="Helvetica" w:cs="Helvetica"/>
          <w:color w:val="000000"/>
          <w:sz w:val="20"/>
          <w:szCs w:val="20"/>
          <w:u w:val="single"/>
        </w:rPr>
        <w:t>Other Expressions</w:t>
      </w:r>
    </w:p>
    <w:p w14:paraId="50263785" w14:textId="77777777" w:rsidR="00553952" w:rsidRPr="00553952" w:rsidRDefault="00553952" w:rsidP="00553952">
      <w:pPr>
        <w:shd w:val="clear" w:color="auto" w:fill="FFFFFF"/>
        <w:spacing w:after="75"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fldChar w:fldCharType="end"/>
      </w:r>
    </w:p>
    <w:p w14:paraId="652CC759"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25"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projet</w:t>
        </w:r>
        <w:proofErr w:type="spellEnd"/>
        <w:r w:rsidR="00553952" w:rsidRPr="00553952">
          <w:rPr>
            <w:rFonts w:ascii="Helvetica" w:eastAsia="Times New Roman" w:hAnsi="Helvetica" w:cs="Helvetica"/>
            <w:b/>
            <w:bCs/>
            <w:color w:val="000000"/>
            <w:sz w:val="24"/>
            <w:szCs w:val="24"/>
          </w:rPr>
          <w:t xml:space="preserve"> </w:t>
        </w:r>
        <w:proofErr w:type="spellStart"/>
        <w:r w:rsidR="00553952" w:rsidRPr="00553952">
          <w:rPr>
            <w:rFonts w:ascii="Helvetica" w:eastAsia="Times New Roman" w:hAnsi="Helvetica" w:cs="Helvetica"/>
            <w:b/>
            <w:bCs/>
            <w:color w:val="000000"/>
            <w:sz w:val="24"/>
            <w:szCs w:val="24"/>
          </w:rPr>
          <w:t>pilote</w:t>
        </w:r>
        <w:r w:rsidR="00553952" w:rsidRPr="00553952">
          <w:rPr>
            <w:rFonts w:ascii="Helvetica" w:eastAsia="Times New Roman" w:hAnsi="Helvetica" w:cs="Helvetica"/>
            <w:i/>
            <w:iCs/>
            <w:color w:val="07CF1F"/>
            <w:sz w:val="18"/>
            <w:szCs w:val="18"/>
          </w:rPr>
          <w:t>noun</w:t>
        </w:r>
        <w:proofErr w:type="spellEnd"/>
        <w:r w:rsidR="00553952" w:rsidRPr="00553952">
          <w:rPr>
            <w:rFonts w:ascii="Helvetica" w:eastAsia="Times New Roman" w:hAnsi="Helvetica" w:cs="Helvetica"/>
            <w:i/>
            <w:iCs/>
            <w:color w:val="07CF1F"/>
            <w:sz w:val="18"/>
            <w:szCs w:val="18"/>
          </w:rPr>
          <w:t>, m</w:t>
        </w:r>
        <w:r w:rsidR="00553952" w:rsidRPr="00553952">
          <w:rPr>
            <w:rFonts w:ascii="Helvetica" w:eastAsia="Times New Roman" w:hAnsi="Helvetica" w:cs="Helvetica"/>
            <w:color w:val="FF6347"/>
            <w:sz w:val="18"/>
            <w:szCs w:val="18"/>
          </w:rPr>
          <w:t> (</w:t>
        </w:r>
        <w:proofErr w:type="spellStart"/>
        <w:proofErr w:type="gramStart"/>
        <w:r w:rsidR="00553952" w:rsidRPr="00553952">
          <w:rPr>
            <w:rFonts w:ascii="Helvetica" w:eastAsia="Times New Roman" w:hAnsi="Helvetica" w:cs="Helvetica"/>
            <w:color w:val="FF6347"/>
            <w:sz w:val="18"/>
            <w:szCs w:val="18"/>
          </w:rPr>
          <w:t>pl:projets</w:t>
        </w:r>
        <w:proofErr w:type="spellEnd"/>
        <w:proofErr w:type="gramEnd"/>
        <w:r w:rsidR="00553952" w:rsidRPr="00553952">
          <w:rPr>
            <w:rFonts w:ascii="Helvetica" w:eastAsia="Times New Roman" w:hAnsi="Helvetica" w:cs="Helvetica"/>
            <w:color w:val="FF6347"/>
            <w:sz w:val="18"/>
            <w:szCs w:val="18"/>
          </w:rPr>
          <w:t>)</w:t>
        </w:r>
      </w:hyperlink>
    </w:p>
    <w:p w14:paraId="01E89FF7"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26" w:history="1">
        <w:r w:rsidR="00553952" w:rsidRPr="00553952">
          <w:rPr>
            <w:rFonts w:ascii="Helvetica" w:eastAsia="Times New Roman" w:hAnsi="Helvetica" w:cs="Helvetica"/>
            <w:color w:val="474747"/>
            <w:sz w:val="20"/>
            <w:szCs w:val="20"/>
          </w:rPr>
          <w:t> </w:t>
        </w:r>
      </w:hyperlink>
    </w:p>
    <w:p w14:paraId="544D7928" w14:textId="77777777" w:rsidR="00553952" w:rsidRPr="00553952" w:rsidRDefault="00585423" w:rsidP="00553952">
      <w:pPr>
        <w:shd w:val="clear" w:color="auto" w:fill="FFFFFF"/>
        <w:spacing w:line="240" w:lineRule="auto"/>
        <w:rPr>
          <w:rFonts w:ascii="Helvetica" w:eastAsia="Times New Roman" w:hAnsi="Helvetica" w:cs="Helvetica"/>
          <w:color w:val="333333"/>
          <w:sz w:val="20"/>
          <w:szCs w:val="20"/>
        </w:rPr>
      </w:pPr>
      <w:hyperlink r:id="rId27" w:history="1">
        <w:r w:rsidR="00553952" w:rsidRPr="00553952">
          <w:rPr>
            <w:rFonts w:ascii="Helvetica" w:eastAsia="Times New Roman" w:hAnsi="Helvetica" w:cs="Helvetica"/>
            <w:b/>
            <w:bCs/>
            <w:color w:val="474747"/>
            <w:sz w:val="20"/>
            <w:szCs w:val="20"/>
          </w:rPr>
          <w:t>pilot project</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970"/>
        <w:gridCol w:w="2198"/>
      </w:tblGrid>
      <w:tr w:rsidR="00553952" w:rsidRPr="00553952" w14:paraId="0E1F1C19"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3B2DD6BD"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pilote</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visant</w:t>
            </w:r>
            <w:proofErr w:type="spellEnd"/>
          </w:p>
        </w:tc>
        <w:tc>
          <w:tcPr>
            <w:tcW w:w="0" w:type="auto"/>
            <w:shd w:val="clear" w:color="auto" w:fill="auto"/>
            <w:tcMar>
              <w:top w:w="0" w:type="dxa"/>
              <w:left w:w="75" w:type="dxa"/>
              <w:bottom w:w="0" w:type="dxa"/>
              <w:right w:w="0" w:type="dxa"/>
            </w:tcMar>
            <w:vAlign w:val="center"/>
            <w:hideMark/>
          </w:tcPr>
          <w:p w14:paraId="6893EE05"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pilot project</w:t>
            </w:r>
          </w:p>
        </w:tc>
      </w:tr>
    </w:tbl>
    <w:p w14:paraId="5A859C3C"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28" w:history="1">
        <w:r w:rsidR="00553952" w:rsidRPr="00553952">
          <w:rPr>
            <w:rFonts w:ascii="Helvetica" w:eastAsia="Times New Roman" w:hAnsi="Helvetica" w:cs="Helvetica"/>
            <w:color w:val="474747"/>
            <w:sz w:val="20"/>
            <w:szCs w:val="20"/>
          </w:rPr>
          <w:t> </w:t>
        </w:r>
      </w:hyperlink>
    </w:p>
    <w:p w14:paraId="52C789A1"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29" w:history="1">
        <w:r w:rsidR="00553952" w:rsidRPr="00553952">
          <w:rPr>
            <w:rFonts w:ascii="Helvetica" w:eastAsia="Times New Roman" w:hAnsi="Helvetica" w:cs="Helvetica"/>
            <w:b/>
            <w:bCs/>
            <w:color w:val="474747"/>
            <w:sz w:val="20"/>
            <w:szCs w:val="20"/>
          </w:rPr>
          <w:t>pilot</w:t>
        </w:r>
      </w:hyperlink>
    </w:p>
    <w:p w14:paraId="4BF7CB8A"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pilote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opération</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pilote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projet</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pilotes</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30" w:history="1">
        <w:r w:rsidRPr="00553952">
          <w:rPr>
            <w:rFonts w:ascii="Helvetica" w:eastAsia="Times New Roman" w:hAnsi="Helvetica" w:cs="Helvetica"/>
            <w:b/>
            <w:bCs/>
            <w:color w:val="474747"/>
            <w:sz w:val="18"/>
            <w:szCs w:val="18"/>
          </w:rPr>
          <w:t>pilot</w:t>
        </w:r>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copilote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4242"/>
        <w:gridCol w:w="1926"/>
      </w:tblGrid>
      <w:tr w:rsidR="00553952" w:rsidRPr="00553952" w14:paraId="1B50A94B"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7C48561B"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pilote</w:t>
            </w:r>
            <w:proofErr w:type="spellEnd"/>
            <w:r w:rsidRPr="00553952">
              <w:rPr>
                <w:rFonts w:ascii="Times New Roman" w:eastAsia="Times New Roman" w:hAnsi="Times New Roman" w:cs="Times New Roman"/>
                <w:b/>
                <w:bCs/>
                <w:color w:val="000000"/>
                <w:sz w:val="24"/>
                <w:szCs w:val="24"/>
              </w:rPr>
              <w:t xml:space="preserve"> national</w:t>
            </w:r>
          </w:p>
        </w:tc>
        <w:tc>
          <w:tcPr>
            <w:tcW w:w="0" w:type="auto"/>
            <w:shd w:val="clear" w:color="auto" w:fill="auto"/>
            <w:tcMar>
              <w:top w:w="0" w:type="dxa"/>
              <w:left w:w="75" w:type="dxa"/>
              <w:bottom w:w="0" w:type="dxa"/>
              <w:right w:w="0" w:type="dxa"/>
            </w:tcMar>
            <w:vAlign w:val="center"/>
            <w:hideMark/>
          </w:tcPr>
          <w:p w14:paraId="7E1C3600"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national pilot</w:t>
            </w:r>
          </w:p>
        </w:tc>
      </w:tr>
      <w:tr w:rsidR="00553952" w:rsidRPr="00553952" w14:paraId="0599BA85"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07B6F80"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pilote</w:t>
            </w:r>
            <w:proofErr w:type="spellEnd"/>
            <w:r w:rsidRPr="00553952">
              <w:rPr>
                <w:rFonts w:ascii="Times New Roman" w:eastAsia="Times New Roman" w:hAnsi="Times New Roman" w:cs="Times New Roman"/>
                <w:b/>
                <w:bCs/>
                <w:color w:val="000000"/>
                <w:sz w:val="24"/>
                <w:szCs w:val="24"/>
              </w:rPr>
              <w:t xml:space="preserve"> de </w:t>
            </w:r>
            <w:proofErr w:type="spellStart"/>
            <w:r w:rsidRPr="00553952">
              <w:rPr>
                <w:rFonts w:ascii="Times New Roman" w:eastAsia="Times New Roman" w:hAnsi="Times New Roman" w:cs="Times New Roman"/>
                <w:b/>
                <w:bCs/>
                <w:color w:val="000000"/>
                <w:sz w:val="24"/>
                <w:szCs w:val="24"/>
              </w:rPr>
              <w:t>télésanté</w:t>
            </w:r>
            <w:proofErr w:type="spellEnd"/>
          </w:p>
        </w:tc>
        <w:tc>
          <w:tcPr>
            <w:tcW w:w="0" w:type="auto"/>
            <w:shd w:val="clear" w:color="auto" w:fill="auto"/>
            <w:tcMar>
              <w:top w:w="0" w:type="dxa"/>
              <w:left w:w="75" w:type="dxa"/>
              <w:bottom w:w="0" w:type="dxa"/>
              <w:right w:w="0" w:type="dxa"/>
            </w:tcMar>
            <w:vAlign w:val="center"/>
            <w:hideMark/>
          </w:tcPr>
          <w:p w14:paraId="1A713F65"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telehealth pilot</w:t>
            </w:r>
          </w:p>
        </w:tc>
      </w:tr>
      <w:tr w:rsidR="00553952" w:rsidRPr="00553952" w14:paraId="07DE936C"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75954177"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pilote</w:t>
            </w:r>
            <w:proofErr w:type="spellEnd"/>
            <w:r w:rsidRPr="00553952">
              <w:rPr>
                <w:rFonts w:ascii="Times New Roman" w:eastAsia="Times New Roman" w:hAnsi="Times New Roman" w:cs="Times New Roman"/>
                <w:b/>
                <w:bCs/>
                <w:color w:val="000000"/>
                <w:sz w:val="24"/>
                <w:szCs w:val="24"/>
              </w:rPr>
              <w:t xml:space="preserve"> pour la Direction </w:t>
            </w:r>
            <w:proofErr w:type="spellStart"/>
            <w:r w:rsidRPr="00553952">
              <w:rPr>
                <w:rFonts w:ascii="Times New Roman" w:eastAsia="Times New Roman" w:hAnsi="Times New Roman" w:cs="Times New Roman"/>
                <w:b/>
                <w:bCs/>
                <w:color w:val="000000"/>
                <w:sz w:val="24"/>
                <w:szCs w:val="24"/>
              </w:rPr>
              <w:t>générale</w:t>
            </w:r>
            <w:proofErr w:type="spellEnd"/>
          </w:p>
        </w:tc>
        <w:tc>
          <w:tcPr>
            <w:tcW w:w="0" w:type="auto"/>
            <w:shd w:val="clear" w:color="auto" w:fill="auto"/>
            <w:tcMar>
              <w:top w:w="0" w:type="dxa"/>
              <w:left w:w="75" w:type="dxa"/>
              <w:bottom w:w="0" w:type="dxa"/>
              <w:right w:w="0" w:type="dxa"/>
            </w:tcMar>
            <w:vAlign w:val="center"/>
            <w:hideMark/>
          </w:tcPr>
          <w:p w14:paraId="79FD5CD0"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pilot for the branch</w:t>
            </w:r>
          </w:p>
        </w:tc>
      </w:tr>
      <w:tr w:rsidR="00553952" w:rsidRPr="00553952" w14:paraId="599F908F"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0CA5374"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projet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pilote</w:t>
            </w:r>
            <w:proofErr w:type="spellEnd"/>
            <w:r w:rsidRPr="00553952">
              <w:rPr>
                <w:rFonts w:ascii="Times New Roman" w:eastAsia="Times New Roman" w:hAnsi="Times New Roman" w:cs="Times New Roman"/>
                <w:b/>
                <w:bCs/>
                <w:color w:val="000000"/>
                <w:sz w:val="24"/>
                <w:szCs w:val="24"/>
              </w:rPr>
              <w:t xml:space="preserve"> provincial</w:t>
            </w:r>
          </w:p>
        </w:tc>
        <w:tc>
          <w:tcPr>
            <w:tcW w:w="0" w:type="auto"/>
            <w:shd w:val="clear" w:color="auto" w:fill="auto"/>
            <w:tcMar>
              <w:top w:w="0" w:type="dxa"/>
              <w:left w:w="75" w:type="dxa"/>
              <w:bottom w:w="0" w:type="dxa"/>
              <w:right w:w="0" w:type="dxa"/>
            </w:tcMar>
            <w:vAlign w:val="center"/>
            <w:hideMark/>
          </w:tcPr>
          <w:p w14:paraId="6CF04BF9"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provincial pilot</w:t>
            </w:r>
          </w:p>
        </w:tc>
      </w:tr>
    </w:tbl>
    <w:p w14:paraId="5979A221"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31" w:history="1">
        <w:r w:rsidR="00553952" w:rsidRPr="00553952">
          <w:rPr>
            <w:rFonts w:ascii="Helvetica" w:eastAsia="Times New Roman" w:hAnsi="Helvetica" w:cs="Helvetica"/>
            <w:color w:val="474747"/>
            <w:sz w:val="20"/>
            <w:szCs w:val="20"/>
          </w:rPr>
          <w:t> </w:t>
        </w:r>
      </w:hyperlink>
    </w:p>
    <w:p w14:paraId="2A4DA036" w14:textId="77777777" w:rsidR="00553952" w:rsidRPr="00553952" w:rsidRDefault="00585423" w:rsidP="00553952">
      <w:pPr>
        <w:shd w:val="clear" w:color="auto" w:fill="FFFFFF"/>
        <w:spacing w:line="240" w:lineRule="auto"/>
        <w:rPr>
          <w:rFonts w:ascii="Helvetica" w:eastAsia="Times New Roman" w:hAnsi="Helvetica" w:cs="Helvetica"/>
          <w:color w:val="333333"/>
          <w:sz w:val="20"/>
          <w:szCs w:val="20"/>
        </w:rPr>
      </w:pPr>
      <w:hyperlink r:id="rId32" w:history="1">
        <w:r w:rsidR="00553952" w:rsidRPr="00553952">
          <w:rPr>
            <w:rFonts w:ascii="Helvetica" w:eastAsia="Times New Roman" w:hAnsi="Helvetica" w:cs="Helvetica"/>
            <w:b/>
            <w:bCs/>
            <w:color w:val="474747"/>
            <w:sz w:val="20"/>
            <w:szCs w:val="20"/>
          </w:rPr>
          <w:t>demonstration projects</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6168"/>
      </w:tblGrid>
      <w:tr w:rsidR="00553952" w:rsidRPr="00553952" w14:paraId="6EC43E86" w14:textId="77777777" w:rsidTr="00553952">
        <w:trPr>
          <w:tblCellSpacing w:w="15" w:type="dxa"/>
        </w:trPr>
        <w:tc>
          <w:tcPr>
            <w:tcW w:w="0" w:type="auto"/>
            <w:shd w:val="clear" w:color="auto" w:fill="auto"/>
            <w:vAlign w:val="center"/>
            <w:hideMark/>
          </w:tcPr>
          <w:p w14:paraId="7F07F162" w14:textId="77777777" w:rsidR="00553952" w:rsidRPr="00553952" w:rsidRDefault="00553952" w:rsidP="00553952">
            <w:pPr>
              <w:shd w:val="clear" w:color="auto" w:fill="FFFFFF"/>
              <w:spacing w:after="0" w:line="240" w:lineRule="auto"/>
              <w:rPr>
                <w:rFonts w:ascii="Helvetica" w:eastAsia="Times New Roman" w:hAnsi="Helvetica" w:cs="Helvetica"/>
                <w:color w:val="333333"/>
                <w:sz w:val="20"/>
                <w:szCs w:val="20"/>
              </w:rPr>
            </w:pPr>
          </w:p>
        </w:tc>
      </w:tr>
    </w:tbl>
    <w:p w14:paraId="799F99AE"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474747"/>
          <w:sz w:val="24"/>
          <w:szCs w:val="24"/>
        </w:rPr>
      </w:pPr>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color w:val="474747"/>
          <w:sz w:val="20"/>
          <w:szCs w:val="20"/>
        </w:rPr>
        <w:t> </w:t>
      </w:r>
    </w:p>
    <w:p w14:paraId="7AD7A3EA"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000000"/>
          <w:sz w:val="24"/>
          <w:szCs w:val="24"/>
          <w:u w:val="single"/>
        </w:rPr>
      </w:pPr>
      <w:r w:rsidRPr="00553952">
        <w:rPr>
          <w:rFonts w:ascii="Helvetica" w:eastAsia="Times New Roman" w:hAnsi="Helvetica" w:cs="Helvetica"/>
          <w:color w:val="000000"/>
          <w:sz w:val="20"/>
          <w:szCs w:val="20"/>
          <w:u w:val="single"/>
        </w:rPr>
        <w:t>Other Expressions</w:t>
      </w:r>
    </w:p>
    <w:p w14:paraId="3DB84404" w14:textId="77777777" w:rsidR="00553952" w:rsidRPr="00553952" w:rsidRDefault="00553952" w:rsidP="00553952">
      <w:pPr>
        <w:shd w:val="clear" w:color="auto" w:fill="FFFFFF"/>
        <w:spacing w:after="75"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fldChar w:fldCharType="end"/>
      </w:r>
    </w:p>
    <w:p w14:paraId="6116189B"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33"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propriété</w:t>
        </w:r>
        <w:proofErr w:type="spellEnd"/>
        <w:r w:rsidR="00553952" w:rsidRPr="00553952">
          <w:rPr>
            <w:rFonts w:ascii="Helvetica" w:eastAsia="Times New Roman" w:hAnsi="Helvetica" w:cs="Helvetica"/>
            <w:color w:val="30A3E4"/>
            <w:sz w:val="18"/>
            <w:szCs w:val="18"/>
          </w:rPr>
          <w:t>/</w:t>
        </w:r>
        <w:proofErr w:type="spellStart"/>
        <w:r w:rsidR="00553952" w:rsidRPr="00553952">
          <w:rPr>
            <w:rFonts w:ascii="Helvetica" w:eastAsia="Times New Roman" w:hAnsi="Helvetica" w:cs="Helvetica"/>
            <w:color w:val="30A3E4"/>
            <w:sz w:val="18"/>
            <w:szCs w:val="18"/>
          </w:rPr>
          <w:t>pʁɔ.pʁi.je.te</w:t>
        </w:r>
        <w:proofErr w:type="spellEnd"/>
        <w:r w:rsidR="00553952" w:rsidRPr="00553952">
          <w:rPr>
            <w:rFonts w:ascii="Helvetica" w:eastAsia="Times New Roman" w:hAnsi="Helvetica" w:cs="Helvetica"/>
            <w:color w:val="30A3E4"/>
            <w:sz w:val="18"/>
            <w:szCs w:val="18"/>
          </w:rPr>
          <w:t>/</w:t>
        </w:r>
        <w:r w:rsidR="00553952" w:rsidRPr="00553952">
          <w:rPr>
            <w:rFonts w:ascii="Helvetica" w:eastAsia="Times New Roman" w:hAnsi="Helvetica" w:cs="Helvetica"/>
            <w:i/>
            <w:iCs/>
            <w:color w:val="07CF1F"/>
            <w:sz w:val="18"/>
            <w:szCs w:val="18"/>
          </w:rPr>
          <w:t>noun, f</w:t>
        </w:r>
        <w:r w:rsidR="00553952" w:rsidRPr="00553952">
          <w:rPr>
            <w:rFonts w:ascii="Helvetica" w:eastAsia="Times New Roman" w:hAnsi="Helvetica" w:cs="Helvetica"/>
            <w:color w:val="FF6347"/>
            <w:sz w:val="18"/>
            <w:szCs w:val="18"/>
          </w:rPr>
          <w:t> (</w:t>
        </w:r>
        <w:proofErr w:type="spellStart"/>
        <w:proofErr w:type="gramStart"/>
        <w:r w:rsidR="00553952" w:rsidRPr="00553952">
          <w:rPr>
            <w:rFonts w:ascii="Helvetica" w:eastAsia="Times New Roman" w:hAnsi="Helvetica" w:cs="Helvetica"/>
            <w:color w:val="FF6347"/>
            <w:sz w:val="18"/>
            <w:szCs w:val="18"/>
          </w:rPr>
          <w:t>pl:propriétés</w:t>
        </w:r>
        <w:proofErr w:type="spellEnd"/>
        <w:proofErr w:type="gramEnd"/>
        <w:r w:rsidR="00553952" w:rsidRPr="00553952">
          <w:rPr>
            <w:rFonts w:ascii="Helvetica" w:eastAsia="Times New Roman" w:hAnsi="Helvetica" w:cs="Helvetica"/>
            <w:color w:val="FF6347"/>
            <w:sz w:val="18"/>
            <w:szCs w:val="18"/>
          </w:rPr>
          <w:t>)</w:t>
        </w:r>
      </w:hyperlink>
    </w:p>
    <w:p w14:paraId="27BAD345"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34" w:history="1">
        <w:r w:rsidR="00553952" w:rsidRPr="00553952">
          <w:rPr>
            <w:rFonts w:ascii="Helvetica" w:eastAsia="Times New Roman" w:hAnsi="Helvetica" w:cs="Helvetica"/>
            <w:color w:val="474747"/>
            <w:sz w:val="20"/>
            <w:szCs w:val="20"/>
          </w:rPr>
          <w:t> </w:t>
        </w:r>
      </w:hyperlink>
    </w:p>
    <w:p w14:paraId="4547B331"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35" w:history="1">
        <w:r w:rsidR="00553952" w:rsidRPr="00553952">
          <w:rPr>
            <w:rFonts w:ascii="Helvetica" w:eastAsia="Times New Roman" w:hAnsi="Helvetica" w:cs="Helvetica"/>
            <w:b/>
            <w:bCs/>
            <w:color w:val="474747"/>
            <w:sz w:val="20"/>
            <w:szCs w:val="20"/>
          </w:rPr>
          <w:t>property</w:t>
        </w:r>
      </w:hyperlink>
    </w:p>
    <w:p w14:paraId="6AB23052"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hyperlink r:id="rId36" w:history="1">
        <w:r w:rsidRPr="00553952">
          <w:rPr>
            <w:rFonts w:ascii="Helvetica" w:eastAsia="Times New Roman" w:hAnsi="Helvetica" w:cs="Helvetica"/>
            <w:b/>
            <w:bCs/>
            <w:color w:val="474747"/>
            <w:sz w:val="18"/>
            <w:szCs w:val="18"/>
          </w:rPr>
          <w:t>bien</w:t>
        </w:r>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établissement</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489"/>
        <w:gridCol w:w="2679"/>
      </w:tblGrid>
      <w:tr w:rsidR="00553952" w:rsidRPr="00553952" w14:paraId="18FDB04D"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0F4AB9B"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propriété</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intellectuelle</w:t>
            </w:r>
            <w:proofErr w:type="spellEnd"/>
          </w:p>
        </w:tc>
        <w:tc>
          <w:tcPr>
            <w:tcW w:w="0" w:type="auto"/>
            <w:shd w:val="clear" w:color="auto" w:fill="auto"/>
            <w:tcMar>
              <w:top w:w="0" w:type="dxa"/>
              <w:left w:w="75" w:type="dxa"/>
              <w:bottom w:w="0" w:type="dxa"/>
              <w:right w:w="0" w:type="dxa"/>
            </w:tcMar>
            <w:vAlign w:val="center"/>
            <w:hideMark/>
          </w:tcPr>
          <w:p w14:paraId="55682FC6"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intellectual property</w:t>
            </w:r>
          </w:p>
        </w:tc>
      </w:tr>
      <w:tr w:rsidR="00553952" w:rsidRPr="00553952" w14:paraId="24747F1E"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76126A1"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propriété</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industrielle</w:t>
            </w:r>
            <w:proofErr w:type="spellEnd"/>
          </w:p>
        </w:tc>
        <w:tc>
          <w:tcPr>
            <w:tcW w:w="0" w:type="auto"/>
            <w:shd w:val="clear" w:color="auto" w:fill="auto"/>
            <w:tcMar>
              <w:top w:w="0" w:type="dxa"/>
              <w:left w:w="75" w:type="dxa"/>
              <w:bottom w:w="0" w:type="dxa"/>
              <w:right w:w="0" w:type="dxa"/>
            </w:tcMar>
            <w:vAlign w:val="center"/>
            <w:hideMark/>
          </w:tcPr>
          <w:p w14:paraId="4513D238"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industrial property</w:t>
            </w:r>
          </w:p>
        </w:tc>
      </w:tr>
      <w:tr w:rsidR="00553952" w:rsidRPr="00553952" w14:paraId="7A83B3FB"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43D7466"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propriétés</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pharmacocinétiques</w:t>
            </w:r>
            <w:proofErr w:type="spellEnd"/>
          </w:p>
        </w:tc>
        <w:tc>
          <w:tcPr>
            <w:tcW w:w="0" w:type="auto"/>
            <w:shd w:val="clear" w:color="auto" w:fill="auto"/>
            <w:tcMar>
              <w:top w:w="0" w:type="dxa"/>
              <w:left w:w="75" w:type="dxa"/>
              <w:bottom w:w="0" w:type="dxa"/>
              <w:right w:w="0" w:type="dxa"/>
            </w:tcMar>
            <w:vAlign w:val="center"/>
            <w:hideMark/>
          </w:tcPr>
          <w:p w14:paraId="64A72001"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pharmacokinetic properties</w:t>
            </w:r>
          </w:p>
        </w:tc>
      </w:tr>
      <w:tr w:rsidR="00553952" w:rsidRPr="00553952" w14:paraId="717C71E3"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99C9A6C"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propriété</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privée</w:t>
            </w:r>
            <w:proofErr w:type="spellEnd"/>
          </w:p>
        </w:tc>
        <w:tc>
          <w:tcPr>
            <w:tcW w:w="0" w:type="auto"/>
            <w:shd w:val="clear" w:color="auto" w:fill="auto"/>
            <w:tcMar>
              <w:top w:w="0" w:type="dxa"/>
              <w:left w:w="75" w:type="dxa"/>
              <w:bottom w:w="0" w:type="dxa"/>
              <w:right w:w="0" w:type="dxa"/>
            </w:tcMar>
            <w:vAlign w:val="center"/>
            <w:hideMark/>
          </w:tcPr>
          <w:p w14:paraId="77DCECFC"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private property</w:t>
            </w:r>
          </w:p>
        </w:tc>
      </w:tr>
    </w:tbl>
    <w:p w14:paraId="4E29F27F"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37" w:history="1">
        <w:r w:rsidR="00553952" w:rsidRPr="00553952">
          <w:rPr>
            <w:rFonts w:ascii="Helvetica" w:eastAsia="Times New Roman" w:hAnsi="Helvetica" w:cs="Helvetica"/>
            <w:color w:val="474747"/>
            <w:sz w:val="20"/>
            <w:szCs w:val="20"/>
          </w:rPr>
          <w:t> </w:t>
        </w:r>
      </w:hyperlink>
    </w:p>
    <w:p w14:paraId="3A48D4AB"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38" w:history="1">
        <w:r w:rsidR="00553952" w:rsidRPr="00553952">
          <w:rPr>
            <w:rFonts w:ascii="Helvetica" w:eastAsia="Times New Roman" w:hAnsi="Helvetica" w:cs="Helvetica"/>
            <w:b/>
            <w:bCs/>
            <w:color w:val="474747"/>
            <w:sz w:val="20"/>
            <w:szCs w:val="20"/>
          </w:rPr>
          <w:t>ownership</w:t>
        </w:r>
      </w:hyperlink>
    </w:p>
    <w:p w14:paraId="1713787E"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hyperlink r:id="rId39" w:history="1">
        <w:r w:rsidRPr="00553952">
          <w:rPr>
            <w:rFonts w:ascii="Helvetica" w:eastAsia="Times New Roman" w:hAnsi="Helvetica" w:cs="Helvetica"/>
            <w:b/>
            <w:bCs/>
            <w:color w:val="474747"/>
            <w:sz w:val="18"/>
            <w:szCs w:val="18"/>
          </w:rPr>
          <w:t>propriétaire</w:t>
        </w:r>
      </w:hyperlink>
      <w:r w:rsidRPr="00553952">
        <w:rPr>
          <w:rFonts w:ascii="Helvetica" w:eastAsia="Times New Roman" w:hAnsi="Helvetica" w:cs="Helvetica"/>
          <w:color w:val="333333"/>
          <w:sz w:val="20"/>
          <w:szCs w:val="20"/>
        </w:rPr>
        <w:t>, </w:t>
      </w:r>
      <w:hyperlink r:id="rId40" w:history="1">
        <w:r w:rsidRPr="00553952">
          <w:rPr>
            <w:rFonts w:ascii="Helvetica" w:eastAsia="Times New Roman" w:hAnsi="Helvetica" w:cs="Helvetica"/>
            <w:b/>
            <w:bCs/>
            <w:color w:val="474747"/>
            <w:sz w:val="18"/>
            <w:szCs w:val="18"/>
          </w:rPr>
          <w:t>possession</w:t>
        </w:r>
      </w:hyperlink>
      <w:r w:rsidRPr="00553952">
        <w:rPr>
          <w:rFonts w:ascii="Helvetica" w:eastAsia="Times New Roman" w:hAnsi="Helvetica" w:cs="Helvetica"/>
          <w:color w:val="333333"/>
          <w:sz w:val="20"/>
          <w:szCs w:val="20"/>
        </w:rPr>
        <w:t>, </w:t>
      </w:r>
      <w:hyperlink r:id="rId41" w:history="1">
        <w:r w:rsidRPr="00553952">
          <w:rPr>
            <w:rFonts w:ascii="Helvetica" w:eastAsia="Times New Roman" w:hAnsi="Helvetica" w:cs="Helvetica"/>
            <w:b/>
            <w:bCs/>
            <w:color w:val="474747"/>
            <w:sz w:val="18"/>
            <w:szCs w:val="18"/>
          </w:rPr>
          <w:t>appropriation</w:t>
        </w:r>
      </w:hyperlink>
      <w:r w:rsidRPr="00553952">
        <w:rPr>
          <w:rFonts w:ascii="Helvetica" w:eastAsia="Times New Roman" w:hAnsi="Helvetica" w:cs="Helvetica"/>
          <w:color w:val="333333"/>
          <w:sz w:val="20"/>
          <w:szCs w:val="20"/>
        </w:rPr>
        <w:t>, </w:t>
      </w:r>
      <w:hyperlink r:id="rId42" w:history="1">
        <w:r w:rsidRPr="00553952">
          <w:rPr>
            <w:rFonts w:ascii="Helvetica" w:eastAsia="Times New Roman" w:hAnsi="Helvetica" w:cs="Helvetica"/>
            <w:b/>
            <w:bCs/>
            <w:color w:val="474747"/>
            <w:sz w:val="18"/>
            <w:szCs w:val="18"/>
          </w:rPr>
          <w:t>titulaire</w:t>
        </w:r>
      </w:hyperlink>
      <w:r w:rsidRPr="00553952">
        <w:rPr>
          <w:rFonts w:ascii="Helvetica" w:eastAsia="Times New Roman" w:hAnsi="Helvetica" w:cs="Helvetica"/>
          <w:color w:val="333333"/>
          <w:sz w:val="20"/>
          <w:szCs w:val="20"/>
        </w:rPr>
        <w:t>, </w:t>
      </w:r>
      <w:hyperlink r:id="rId43" w:history="1">
        <w:r w:rsidRPr="00553952">
          <w:rPr>
            <w:rFonts w:ascii="Helvetica" w:eastAsia="Times New Roman" w:hAnsi="Helvetica" w:cs="Helvetica"/>
            <w:b/>
            <w:bCs/>
            <w:color w:val="474747"/>
            <w:sz w:val="18"/>
            <w:szCs w:val="18"/>
          </w:rPr>
          <w:t>revient</w:t>
        </w:r>
      </w:hyperlink>
      <w:r w:rsidRPr="00553952">
        <w:rPr>
          <w:rFonts w:ascii="Helvetica" w:eastAsia="Times New Roman" w:hAnsi="Helvetica" w:cs="Helvetica"/>
          <w:color w:val="333333"/>
          <w:sz w:val="20"/>
          <w:szCs w:val="20"/>
        </w:rPr>
        <w:t>, </w:t>
      </w:r>
      <w:hyperlink r:id="rId44" w:history="1">
        <w:r w:rsidRPr="00553952">
          <w:rPr>
            <w:rFonts w:ascii="Helvetica" w:eastAsia="Times New Roman" w:hAnsi="Helvetica" w:cs="Helvetica"/>
            <w:b/>
            <w:bCs/>
            <w:color w:val="474747"/>
            <w:sz w:val="18"/>
            <w:szCs w:val="18"/>
          </w:rPr>
          <w:t>appartenance</w:t>
        </w:r>
      </w:hyperlink>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419"/>
        <w:gridCol w:w="2749"/>
      </w:tblGrid>
      <w:tr w:rsidR="00553952" w:rsidRPr="00553952" w14:paraId="6CF6029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6102417A"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lastRenderedPageBreak/>
              <w:t>propriété</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étrangère</w:t>
            </w:r>
            <w:proofErr w:type="spellEnd"/>
          </w:p>
        </w:tc>
        <w:tc>
          <w:tcPr>
            <w:tcW w:w="0" w:type="auto"/>
            <w:shd w:val="clear" w:color="auto" w:fill="auto"/>
            <w:tcMar>
              <w:top w:w="0" w:type="dxa"/>
              <w:left w:w="75" w:type="dxa"/>
              <w:bottom w:w="0" w:type="dxa"/>
              <w:right w:w="0" w:type="dxa"/>
            </w:tcMar>
            <w:vAlign w:val="center"/>
            <w:hideMark/>
          </w:tcPr>
          <w:p w14:paraId="2E96DF01"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foreign ownership</w:t>
            </w:r>
          </w:p>
        </w:tc>
      </w:tr>
      <w:tr w:rsidR="00553952" w:rsidRPr="00553952" w14:paraId="22FB29BD"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34CEB499"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propriété</w:t>
            </w:r>
            <w:proofErr w:type="spellEnd"/>
            <w:r w:rsidRPr="00553952">
              <w:rPr>
                <w:rFonts w:ascii="Times New Roman" w:eastAsia="Times New Roman" w:hAnsi="Times New Roman" w:cs="Times New Roman"/>
                <w:b/>
                <w:bCs/>
                <w:color w:val="000000"/>
                <w:sz w:val="24"/>
                <w:szCs w:val="24"/>
              </w:rPr>
              <w:t xml:space="preserve"> commune</w:t>
            </w:r>
          </w:p>
        </w:tc>
        <w:tc>
          <w:tcPr>
            <w:tcW w:w="0" w:type="auto"/>
            <w:shd w:val="clear" w:color="auto" w:fill="auto"/>
            <w:tcMar>
              <w:top w:w="0" w:type="dxa"/>
              <w:left w:w="75" w:type="dxa"/>
              <w:bottom w:w="0" w:type="dxa"/>
              <w:right w:w="0" w:type="dxa"/>
            </w:tcMar>
            <w:vAlign w:val="center"/>
            <w:hideMark/>
          </w:tcPr>
          <w:p w14:paraId="78F325B9"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common ownership</w:t>
            </w:r>
          </w:p>
        </w:tc>
      </w:tr>
      <w:tr w:rsidR="00553952" w:rsidRPr="00553952" w14:paraId="5DA0199B"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87CF122"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propriété</w:t>
            </w:r>
            <w:proofErr w:type="spellEnd"/>
            <w:r w:rsidRPr="00553952">
              <w:rPr>
                <w:rFonts w:ascii="Times New Roman" w:eastAsia="Times New Roman" w:hAnsi="Times New Roman" w:cs="Times New Roman"/>
                <w:b/>
                <w:bCs/>
                <w:color w:val="000000"/>
                <w:sz w:val="24"/>
                <w:szCs w:val="24"/>
              </w:rPr>
              <w:t xml:space="preserve"> des </w:t>
            </w:r>
            <w:proofErr w:type="spellStart"/>
            <w:r w:rsidRPr="00553952">
              <w:rPr>
                <w:rFonts w:ascii="Times New Roman" w:eastAsia="Times New Roman" w:hAnsi="Times New Roman" w:cs="Times New Roman"/>
                <w:b/>
                <w:bCs/>
                <w:color w:val="000000"/>
                <w:sz w:val="24"/>
                <w:szCs w:val="24"/>
              </w:rPr>
              <w:t>médias</w:t>
            </w:r>
            <w:proofErr w:type="spellEnd"/>
          </w:p>
        </w:tc>
        <w:tc>
          <w:tcPr>
            <w:tcW w:w="0" w:type="auto"/>
            <w:shd w:val="clear" w:color="auto" w:fill="auto"/>
            <w:tcMar>
              <w:top w:w="0" w:type="dxa"/>
              <w:left w:w="75" w:type="dxa"/>
              <w:bottom w:w="0" w:type="dxa"/>
              <w:right w:w="0" w:type="dxa"/>
            </w:tcMar>
            <w:vAlign w:val="center"/>
            <w:hideMark/>
          </w:tcPr>
          <w:p w14:paraId="0C3B650B"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media ownership</w:t>
            </w:r>
          </w:p>
        </w:tc>
      </w:tr>
      <w:tr w:rsidR="00553952" w:rsidRPr="00553952" w14:paraId="1A6E40ED"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62033B81"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propriété</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foncière</w:t>
            </w:r>
            <w:proofErr w:type="spellEnd"/>
          </w:p>
        </w:tc>
        <w:tc>
          <w:tcPr>
            <w:tcW w:w="0" w:type="auto"/>
            <w:shd w:val="clear" w:color="auto" w:fill="auto"/>
            <w:tcMar>
              <w:top w:w="0" w:type="dxa"/>
              <w:left w:w="75" w:type="dxa"/>
              <w:bottom w:w="0" w:type="dxa"/>
              <w:right w:w="0" w:type="dxa"/>
            </w:tcMar>
            <w:vAlign w:val="center"/>
            <w:hideMark/>
          </w:tcPr>
          <w:p w14:paraId="310EA8CB"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land ownership</w:t>
            </w:r>
          </w:p>
        </w:tc>
      </w:tr>
    </w:tbl>
    <w:p w14:paraId="12BD7B06"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474747"/>
          <w:sz w:val="24"/>
          <w:szCs w:val="24"/>
        </w:rPr>
      </w:pPr>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color w:val="474747"/>
          <w:sz w:val="20"/>
          <w:szCs w:val="20"/>
        </w:rPr>
        <w:t> </w:t>
      </w:r>
    </w:p>
    <w:p w14:paraId="0A254E21"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000000"/>
          <w:sz w:val="24"/>
          <w:szCs w:val="24"/>
          <w:u w:val="single"/>
        </w:rPr>
      </w:pPr>
      <w:r w:rsidRPr="00553952">
        <w:rPr>
          <w:rFonts w:ascii="Helvetica" w:eastAsia="Times New Roman" w:hAnsi="Helvetica" w:cs="Helvetica"/>
          <w:color w:val="000000"/>
          <w:sz w:val="20"/>
          <w:szCs w:val="20"/>
          <w:u w:val="single"/>
        </w:rPr>
        <w:t>Other Expressions</w:t>
      </w:r>
    </w:p>
    <w:p w14:paraId="5432FD43" w14:textId="77777777" w:rsidR="00553952" w:rsidRPr="00553952" w:rsidRDefault="00553952" w:rsidP="00553952">
      <w:pPr>
        <w:shd w:val="clear" w:color="auto" w:fill="FFFFFF"/>
        <w:spacing w:after="75"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fldChar w:fldCharType="end"/>
      </w:r>
    </w:p>
    <w:p w14:paraId="432AD2CC"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45"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lac</w:t>
        </w:r>
        <w:r w:rsidR="00553952" w:rsidRPr="00553952">
          <w:rPr>
            <w:rFonts w:ascii="Helvetica" w:eastAsia="Times New Roman" w:hAnsi="Helvetica" w:cs="Helvetica"/>
            <w:i/>
            <w:iCs/>
            <w:color w:val="07CF1F"/>
            <w:sz w:val="18"/>
            <w:szCs w:val="18"/>
          </w:rPr>
          <w:t>noun</w:t>
        </w:r>
        <w:proofErr w:type="spellEnd"/>
        <w:r w:rsidR="00553952" w:rsidRPr="00553952">
          <w:rPr>
            <w:rFonts w:ascii="Helvetica" w:eastAsia="Times New Roman" w:hAnsi="Helvetica" w:cs="Helvetica"/>
            <w:i/>
            <w:iCs/>
            <w:color w:val="07CF1F"/>
            <w:sz w:val="18"/>
            <w:szCs w:val="18"/>
          </w:rPr>
          <w:t>, m</w:t>
        </w:r>
        <w:r w:rsidR="00553952" w:rsidRPr="00553952">
          <w:rPr>
            <w:rFonts w:ascii="Helvetica" w:eastAsia="Times New Roman" w:hAnsi="Helvetica" w:cs="Helvetica"/>
            <w:color w:val="FF6347"/>
            <w:sz w:val="18"/>
            <w:szCs w:val="18"/>
          </w:rPr>
          <w:t> (</w:t>
        </w:r>
        <w:proofErr w:type="spellStart"/>
        <w:proofErr w:type="gramStart"/>
        <w:r w:rsidR="00553952" w:rsidRPr="00553952">
          <w:rPr>
            <w:rFonts w:ascii="Helvetica" w:eastAsia="Times New Roman" w:hAnsi="Helvetica" w:cs="Helvetica"/>
            <w:color w:val="FF6347"/>
            <w:sz w:val="18"/>
            <w:szCs w:val="18"/>
          </w:rPr>
          <w:t>pl:lacs</w:t>
        </w:r>
        <w:proofErr w:type="spellEnd"/>
        <w:proofErr w:type="gramEnd"/>
        <w:r w:rsidR="00553952" w:rsidRPr="00553952">
          <w:rPr>
            <w:rFonts w:ascii="Helvetica" w:eastAsia="Times New Roman" w:hAnsi="Helvetica" w:cs="Helvetica"/>
            <w:color w:val="FF6347"/>
            <w:sz w:val="18"/>
            <w:szCs w:val="18"/>
          </w:rPr>
          <w:t>)</w:t>
        </w:r>
      </w:hyperlink>
    </w:p>
    <w:p w14:paraId="5CE5C5AF"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46" w:history="1">
        <w:r w:rsidR="00553952" w:rsidRPr="00553952">
          <w:rPr>
            <w:rFonts w:ascii="Helvetica" w:eastAsia="Times New Roman" w:hAnsi="Helvetica" w:cs="Helvetica"/>
            <w:color w:val="474747"/>
            <w:sz w:val="20"/>
            <w:szCs w:val="20"/>
          </w:rPr>
          <w:t> </w:t>
        </w:r>
      </w:hyperlink>
    </w:p>
    <w:p w14:paraId="75DDA1CA" w14:textId="77777777" w:rsidR="00553952" w:rsidRPr="00553952" w:rsidRDefault="00585423" w:rsidP="00553952">
      <w:pPr>
        <w:shd w:val="clear" w:color="auto" w:fill="FFFFFF"/>
        <w:spacing w:line="240" w:lineRule="auto"/>
        <w:rPr>
          <w:rFonts w:ascii="Helvetica" w:eastAsia="Times New Roman" w:hAnsi="Helvetica" w:cs="Helvetica"/>
          <w:color w:val="333333"/>
          <w:sz w:val="20"/>
          <w:szCs w:val="20"/>
        </w:rPr>
      </w:pPr>
      <w:hyperlink r:id="rId47" w:history="1">
        <w:r w:rsidR="00553952" w:rsidRPr="00553952">
          <w:rPr>
            <w:rFonts w:ascii="Helvetica" w:eastAsia="Times New Roman" w:hAnsi="Helvetica" w:cs="Helvetica"/>
            <w:b/>
            <w:bCs/>
            <w:color w:val="474747"/>
            <w:sz w:val="20"/>
            <w:szCs w:val="20"/>
          </w:rPr>
          <w:t>lake</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296"/>
        <w:gridCol w:w="2872"/>
      </w:tblGrid>
      <w:tr w:rsidR="00553952" w:rsidRPr="00553952" w14:paraId="53E62A72"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294ACB5"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lac </w:t>
            </w:r>
            <w:proofErr w:type="spellStart"/>
            <w:r w:rsidRPr="00553952">
              <w:rPr>
                <w:rFonts w:ascii="Times New Roman" w:eastAsia="Times New Roman" w:hAnsi="Times New Roman" w:cs="Times New Roman"/>
                <w:b/>
                <w:bCs/>
                <w:color w:val="000000"/>
                <w:sz w:val="24"/>
                <w:szCs w:val="24"/>
              </w:rPr>
              <w:t>artificiel</w:t>
            </w:r>
            <w:proofErr w:type="spellEnd"/>
          </w:p>
        </w:tc>
        <w:tc>
          <w:tcPr>
            <w:tcW w:w="0" w:type="auto"/>
            <w:shd w:val="clear" w:color="auto" w:fill="auto"/>
            <w:tcMar>
              <w:top w:w="0" w:type="dxa"/>
              <w:left w:w="75" w:type="dxa"/>
              <w:bottom w:w="0" w:type="dxa"/>
              <w:right w:w="0" w:type="dxa"/>
            </w:tcMar>
            <w:vAlign w:val="center"/>
            <w:hideMark/>
          </w:tcPr>
          <w:p w14:paraId="2CB26C01"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artificial lake</w:t>
            </w:r>
          </w:p>
        </w:tc>
      </w:tr>
      <w:tr w:rsidR="00553952" w:rsidRPr="00553952" w14:paraId="59EAC88F"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3FF72737"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petit lac</w:t>
            </w:r>
          </w:p>
        </w:tc>
        <w:tc>
          <w:tcPr>
            <w:tcW w:w="0" w:type="auto"/>
            <w:shd w:val="clear" w:color="auto" w:fill="auto"/>
            <w:tcMar>
              <w:top w:w="0" w:type="dxa"/>
              <w:left w:w="75" w:type="dxa"/>
              <w:bottom w:w="0" w:type="dxa"/>
              <w:right w:w="0" w:type="dxa"/>
            </w:tcMar>
            <w:vAlign w:val="center"/>
            <w:hideMark/>
          </w:tcPr>
          <w:p w14:paraId="07A82D9E"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small lake</w:t>
            </w:r>
          </w:p>
        </w:tc>
      </w:tr>
      <w:tr w:rsidR="00553952" w:rsidRPr="00553952" w14:paraId="330744B8"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F1CFEB4"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grand lac</w:t>
            </w:r>
          </w:p>
        </w:tc>
        <w:tc>
          <w:tcPr>
            <w:tcW w:w="0" w:type="auto"/>
            <w:shd w:val="clear" w:color="auto" w:fill="auto"/>
            <w:tcMar>
              <w:top w:w="0" w:type="dxa"/>
              <w:left w:w="75" w:type="dxa"/>
              <w:bottom w:w="0" w:type="dxa"/>
              <w:right w:w="0" w:type="dxa"/>
            </w:tcMar>
            <w:vAlign w:val="center"/>
            <w:hideMark/>
          </w:tcPr>
          <w:p w14:paraId="3663F052"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largest lake</w:t>
            </w:r>
          </w:p>
        </w:tc>
      </w:tr>
      <w:tr w:rsidR="00553952" w:rsidRPr="00553952" w14:paraId="78084D6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38E412E6"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lac naturel</w:t>
            </w:r>
          </w:p>
        </w:tc>
        <w:tc>
          <w:tcPr>
            <w:tcW w:w="0" w:type="auto"/>
            <w:shd w:val="clear" w:color="auto" w:fill="auto"/>
            <w:tcMar>
              <w:top w:w="0" w:type="dxa"/>
              <w:left w:w="75" w:type="dxa"/>
              <w:bottom w:w="0" w:type="dxa"/>
              <w:right w:w="0" w:type="dxa"/>
            </w:tcMar>
            <w:vAlign w:val="center"/>
            <w:hideMark/>
          </w:tcPr>
          <w:p w14:paraId="20B5C30B"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natural lake</w:t>
            </w:r>
          </w:p>
        </w:tc>
      </w:tr>
    </w:tbl>
    <w:p w14:paraId="718DF1B5"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48" w:history="1">
        <w:r w:rsidR="00553952" w:rsidRPr="00553952">
          <w:rPr>
            <w:rFonts w:ascii="Helvetica" w:eastAsia="Times New Roman" w:hAnsi="Helvetica" w:cs="Helvetica"/>
            <w:color w:val="474747"/>
            <w:sz w:val="20"/>
            <w:szCs w:val="20"/>
          </w:rPr>
          <w:t> </w:t>
        </w:r>
      </w:hyperlink>
    </w:p>
    <w:p w14:paraId="6D7E9AAC"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49" w:history="1">
        <w:r w:rsidR="00553952" w:rsidRPr="00553952">
          <w:rPr>
            <w:rFonts w:ascii="Helvetica" w:eastAsia="Times New Roman" w:hAnsi="Helvetica" w:cs="Helvetica"/>
            <w:b/>
            <w:bCs/>
            <w:color w:val="474747"/>
            <w:sz w:val="20"/>
            <w:szCs w:val="20"/>
          </w:rPr>
          <w:t>lac</w:t>
        </w:r>
      </w:hyperlink>
    </w:p>
    <w:p w14:paraId="2D00A44F"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hyperlink r:id="rId50" w:history="1">
        <w:r w:rsidRPr="00553952">
          <w:rPr>
            <w:rFonts w:ascii="Helvetica" w:eastAsia="Times New Roman" w:hAnsi="Helvetica" w:cs="Helvetica"/>
            <w:b/>
            <w:bCs/>
            <w:color w:val="474747"/>
            <w:sz w:val="18"/>
            <w:szCs w:val="18"/>
          </w:rPr>
          <w:t>bac</w:t>
        </w:r>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région</w:t>
      </w:r>
      <w:proofErr w:type="spellEnd"/>
      <w:r w:rsidRPr="00553952">
        <w:rPr>
          <w:rFonts w:ascii="Helvetica" w:eastAsia="Times New Roman" w:hAnsi="Helvetica" w:cs="Helvetica"/>
          <w:b/>
          <w:bCs/>
          <w:color w:val="474747"/>
          <w:sz w:val="18"/>
          <w:szCs w:val="18"/>
        </w:rPr>
        <w:t xml:space="preserve"> ALC</w:t>
      </w:r>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344"/>
        <w:gridCol w:w="2824"/>
      </w:tblGrid>
      <w:tr w:rsidR="00553952" w:rsidRPr="00553952" w14:paraId="2DBB89C7"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CAC2CDD"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lac noir</w:t>
            </w:r>
          </w:p>
        </w:tc>
        <w:tc>
          <w:tcPr>
            <w:tcW w:w="0" w:type="auto"/>
            <w:shd w:val="clear" w:color="auto" w:fill="auto"/>
            <w:tcMar>
              <w:top w:w="0" w:type="dxa"/>
              <w:left w:w="75" w:type="dxa"/>
              <w:bottom w:w="0" w:type="dxa"/>
              <w:right w:w="0" w:type="dxa"/>
            </w:tcMar>
            <w:vAlign w:val="center"/>
            <w:hideMark/>
          </w:tcPr>
          <w:p w14:paraId="4441DCAC"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Lac Noir</w:t>
            </w:r>
          </w:p>
        </w:tc>
      </w:tr>
    </w:tbl>
    <w:p w14:paraId="0EA16239"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474747"/>
          <w:sz w:val="24"/>
          <w:szCs w:val="24"/>
        </w:rPr>
      </w:pPr>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color w:val="474747"/>
          <w:sz w:val="20"/>
          <w:szCs w:val="20"/>
        </w:rPr>
        <w:t> </w:t>
      </w:r>
    </w:p>
    <w:p w14:paraId="6041F0C2"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000000"/>
          <w:sz w:val="24"/>
          <w:szCs w:val="24"/>
          <w:u w:val="single"/>
        </w:rPr>
      </w:pPr>
      <w:r w:rsidRPr="00553952">
        <w:rPr>
          <w:rFonts w:ascii="Helvetica" w:eastAsia="Times New Roman" w:hAnsi="Helvetica" w:cs="Helvetica"/>
          <w:color w:val="000000"/>
          <w:sz w:val="20"/>
          <w:szCs w:val="20"/>
          <w:u w:val="single"/>
        </w:rPr>
        <w:t>Other Expressions</w:t>
      </w:r>
    </w:p>
    <w:p w14:paraId="5CBE2A53" w14:textId="77777777" w:rsidR="00553952" w:rsidRPr="00553952" w:rsidRDefault="00553952" w:rsidP="00553952">
      <w:pPr>
        <w:shd w:val="clear" w:color="auto" w:fill="FFFFFF"/>
        <w:spacing w:after="75"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fldChar w:fldCharType="end"/>
      </w:r>
    </w:p>
    <w:p w14:paraId="066AA8EB"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51"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fer</w:t>
        </w:r>
        <w:r w:rsidR="00553952" w:rsidRPr="00553952">
          <w:rPr>
            <w:rFonts w:ascii="Helvetica" w:eastAsia="Times New Roman" w:hAnsi="Helvetica" w:cs="Helvetica"/>
            <w:i/>
            <w:iCs/>
            <w:color w:val="07CF1F"/>
            <w:sz w:val="18"/>
            <w:szCs w:val="18"/>
          </w:rPr>
          <w:t>noun</w:t>
        </w:r>
        <w:proofErr w:type="spellEnd"/>
        <w:r w:rsidR="00553952" w:rsidRPr="00553952">
          <w:rPr>
            <w:rFonts w:ascii="Helvetica" w:eastAsia="Times New Roman" w:hAnsi="Helvetica" w:cs="Helvetica"/>
            <w:i/>
            <w:iCs/>
            <w:color w:val="07CF1F"/>
            <w:sz w:val="18"/>
            <w:szCs w:val="18"/>
          </w:rPr>
          <w:t>, m</w:t>
        </w:r>
        <w:r w:rsidR="00553952" w:rsidRPr="00553952">
          <w:rPr>
            <w:rFonts w:ascii="Helvetica" w:eastAsia="Times New Roman" w:hAnsi="Helvetica" w:cs="Helvetica"/>
            <w:color w:val="FF6347"/>
            <w:sz w:val="18"/>
            <w:szCs w:val="18"/>
          </w:rPr>
          <w:t> (</w:t>
        </w:r>
        <w:proofErr w:type="spellStart"/>
        <w:proofErr w:type="gramStart"/>
        <w:r w:rsidR="00553952" w:rsidRPr="00553952">
          <w:rPr>
            <w:rFonts w:ascii="Helvetica" w:eastAsia="Times New Roman" w:hAnsi="Helvetica" w:cs="Helvetica"/>
            <w:color w:val="FF6347"/>
            <w:sz w:val="18"/>
            <w:szCs w:val="18"/>
          </w:rPr>
          <w:t>pl:fers</w:t>
        </w:r>
        <w:proofErr w:type="spellEnd"/>
        <w:proofErr w:type="gramEnd"/>
        <w:r w:rsidR="00553952" w:rsidRPr="00553952">
          <w:rPr>
            <w:rFonts w:ascii="Helvetica" w:eastAsia="Times New Roman" w:hAnsi="Helvetica" w:cs="Helvetica"/>
            <w:color w:val="FF6347"/>
            <w:sz w:val="18"/>
            <w:szCs w:val="18"/>
          </w:rPr>
          <w:t>)</w:t>
        </w:r>
      </w:hyperlink>
    </w:p>
    <w:p w14:paraId="44DEEF07"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52" w:history="1">
        <w:r w:rsidR="00553952" w:rsidRPr="00553952">
          <w:rPr>
            <w:rFonts w:ascii="Helvetica" w:eastAsia="Times New Roman" w:hAnsi="Helvetica" w:cs="Helvetica"/>
            <w:color w:val="474747"/>
            <w:sz w:val="20"/>
            <w:szCs w:val="20"/>
          </w:rPr>
          <w:t> </w:t>
        </w:r>
      </w:hyperlink>
    </w:p>
    <w:p w14:paraId="3784A71A"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53" w:history="1">
        <w:r w:rsidR="00553952" w:rsidRPr="00553952">
          <w:rPr>
            <w:rFonts w:ascii="Helvetica" w:eastAsia="Times New Roman" w:hAnsi="Helvetica" w:cs="Helvetica"/>
            <w:b/>
            <w:bCs/>
            <w:color w:val="474747"/>
            <w:sz w:val="20"/>
            <w:szCs w:val="20"/>
          </w:rPr>
          <w:t>iron</w:t>
        </w:r>
      </w:hyperlink>
    </w:p>
    <w:p w14:paraId="770B55D3"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fer</w:t>
      </w:r>
      <w:proofErr w:type="spellEnd"/>
      <w:r w:rsidRPr="00553952">
        <w:rPr>
          <w:rFonts w:ascii="Helvetica" w:eastAsia="Times New Roman" w:hAnsi="Helvetica" w:cs="Helvetica"/>
          <w:b/>
          <w:bCs/>
          <w:color w:val="474747"/>
          <w:sz w:val="18"/>
          <w:szCs w:val="18"/>
        </w:rPr>
        <w:t xml:space="preserve"> à </w:t>
      </w:r>
      <w:proofErr w:type="spellStart"/>
      <w:r w:rsidRPr="00553952">
        <w:rPr>
          <w:rFonts w:ascii="Helvetica" w:eastAsia="Times New Roman" w:hAnsi="Helvetica" w:cs="Helvetica"/>
          <w:b/>
          <w:bCs/>
          <w:color w:val="474747"/>
          <w:sz w:val="18"/>
          <w:szCs w:val="18"/>
        </w:rPr>
        <w:t>repasser</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planche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367"/>
        <w:gridCol w:w="2801"/>
      </w:tblGrid>
      <w:tr w:rsidR="00553952" w:rsidRPr="00553952" w14:paraId="163BAF8B"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8E88780"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forgé</w:t>
            </w:r>
            <w:proofErr w:type="spellEnd"/>
          </w:p>
        </w:tc>
        <w:tc>
          <w:tcPr>
            <w:tcW w:w="0" w:type="auto"/>
            <w:shd w:val="clear" w:color="auto" w:fill="auto"/>
            <w:tcMar>
              <w:top w:w="0" w:type="dxa"/>
              <w:left w:w="75" w:type="dxa"/>
              <w:bottom w:w="0" w:type="dxa"/>
              <w:right w:w="0" w:type="dxa"/>
            </w:tcMar>
            <w:vAlign w:val="center"/>
            <w:hideMark/>
          </w:tcPr>
          <w:p w14:paraId="5BA2F91D"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wrought iron</w:t>
            </w:r>
          </w:p>
        </w:tc>
      </w:tr>
      <w:tr w:rsidR="00553952" w:rsidRPr="00553952" w14:paraId="3BB8A69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ACA3174"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élémentaire</w:t>
            </w:r>
            <w:proofErr w:type="spellEnd"/>
          </w:p>
        </w:tc>
        <w:tc>
          <w:tcPr>
            <w:tcW w:w="0" w:type="auto"/>
            <w:shd w:val="clear" w:color="auto" w:fill="auto"/>
            <w:tcMar>
              <w:top w:w="0" w:type="dxa"/>
              <w:left w:w="75" w:type="dxa"/>
              <w:bottom w:w="0" w:type="dxa"/>
              <w:right w:w="0" w:type="dxa"/>
            </w:tcMar>
            <w:vAlign w:val="center"/>
            <w:hideMark/>
          </w:tcPr>
          <w:p w14:paraId="09D7ED56"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elemental iron</w:t>
            </w:r>
          </w:p>
        </w:tc>
      </w:tr>
      <w:tr w:rsidR="00553952" w:rsidRPr="00553952" w14:paraId="2C5A3175"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35DB474B"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ferreux</w:t>
            </w:r>
            <w:proofErr w:type="spellEnd"/>
          </w:p>
        </w:tc>
        <w:tc>
          <w:tcPr>
            <w:tcW w:w="0" w:type="auto"/>
            <w:shd w:val="clear" w:color="auto" w:fill="auto"/>
            <w:tcMar>
              <w:top w:w="0" w:type="dxa"/>
              <w:left w:w="75" w:type="dxa"/>
              <w:bottom w:w="0" w:type="dxa"/>
              <w:right w:w="0" w:type="dxa"/>
            </w:tcMar>
            <w:vAlign w:val="center"/>
            <w:hideMark/>
          </w:tcPr>
          <w:p w14:paraId="384AE5AF"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ferrous iron</w:t>
            </w:r>
          </w:p>
        </w:tc>
      </w:tr>
      <w:tr w:rsidR="00553952" w:rsidRPr="00553952" w14:paraId="52561E5F"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B2828E7"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galvanisé</w:t>
            </w:r>
            <w:proofErr w:type="spellEnd"/>
          </w:p>
        </w:tc>
        <w:tc>
          <w:tcPr>
            <w:tcW w:w="0" w:type="auto"/>
            <w:shd w:val="clear" w:color="auto" w:fill="auto"/>
            <w:tcMar>
              <w:top w:w="0" w:type="dxa"/>
              <w:left w:w="75" w:type="dxa"/>
              <w:bottom w:w="0" w:type="dxa"/>
              <w:right w:w="0" w:type="dxa"/>
            </w:tcMar>
            <w:vAlign w:val="center"/>
            <w:hideMark/>
          </w:tcPr>
          <w:p w14:paraId="6EB5DFC3"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galvanized iron</w:t>
            </w:r>
          </w:p>
        </w:tc>
      </w:tr>
    </w:tbl>
    <w:p w14:paraId="4CD7F6F5"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54" w:history="1">
        <w:r w:rsidR="00553952" w:rsidRPr="00553952">
          <w:rPr>
            <w:rFonts w:ascii="Helvetica" w:eastAsia="Times New Roman" w:hAnsi="Helvetica" w:cs="Helvetica"/>
            <w:color w:val="474747"/>
            <w:sz w:val="20"/>
            <w:szCs w:val="20"/>
          </w:rPr>
          <w:t> </w:t>
        </w:r>
      </w:hyperlink>
    </w:p>
    <w:p w14:paraId="1429E3AE"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55" w:history="1">
        <w:r w:rsidR="00553952" w:rsidRPr="00553952">
          <w:rPr>
            <w:rFonts w:ascii="Helvetica" w:eastAsia="Times New Roman" w:hAnsi="Helvetica" w:cs="Helvetica"/>
            <w:b/>
            <w:bCs/>
            <w:color w:val="474747"/>
            <w:sz w:val="20"/>
            <w:szCs w:val="20"/>
          </w:rPr>
          <w:t>railway</w:t>
        </w:r>
      </w:hyperlink>
    </w:p>
    <w:p w14:paraId="26105969"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chemin</w:t>
      </w:r>
      <w:proofErr w:type="spellEnd"/>
      <w:r w:rsidRPr="00553952">
        <w:rPr>
          <w:rFonts w:ascii="Helvetica" w:eastAsia="Times New Roman" w:hAnsi="Helvetica" w:cs="Helvetica"/>
          <w:b/>
          <w:bCs/>
          <w:color w:val="474747"/>
          <w:sz w:val="18"/>
          <w:szCs w:val="18"/>
        </w:rPr>
        <w:t xml:space="preserve"> de </w:t>
      </w:r>
      <w:proofErr w:type="spellStart"/>
      <w:r w:rsidRPr="00553952">
        <w:rPr>
          <w:rFonts w:ascii="Helvetica" w:eastAsia="Times New Roman" w:hAnsi="Helvetica" w:cs="Helvetica"/>
          <w:b/>
          <w:bCs/>
          <w:color w:val="474747"/>
          <w:sz w:val="18"/>
          <w:szCs w:val="18"/>
        </w:rPr>
        <w:t>fer</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56" w:history="1">
        <w:r w:rsidRPr="00553952">
          <w:rPr>
            <w:rFonts w:ascii="Helvetica" w:eastAsia="Times New Roman" w:hAnsi="Helvetica" w:cs="Helvetica"/>
            <w:b/>
            <w:bCs/>
            <w:color w:val="474747"/>
            <w:sz w:val="18"/>
            <w:szCs w:val="18"/>
          </w:rPr>
          <w:t>rail</w:t>
        </w:r>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voie</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ferrée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57" w:history="1">
        <w:r w:rsidRPr="00553952">
          <w:rPr>
            <w:rFonts w:ascii="Helvetica" w:eastAsia="Times New Roman" w:hAnsi="Helvetica" w:cs="Helvetica"/>
            <w:b/>
            <w:bCs/>
            <w:color w:val="474747"/>
            <w:sz w:val="18"/>
            <w:szCs w:val="18"/>
          </w:rPr>
          <w:t>train</w:t>
        </w:r>
      </w:hyperlink>
      <w:r w:rsidRPr="00553952">
        <w:rPr>
          <w:rFonts w:ascii="Helvetica" w:eastAsia="Times New Roman" w:hAnsi="Helvetica" w:cs="Helvetica"/>
          <w:color w:val="333333"/>
          <w:sz w:val="20"/>
          <w:szCs w:val="20"/>
        </w:rPr>
        <w:t>, </w:t>
      </w:r>
      <w:hyperlink r:id="rId58" w:history="1">
        <w:r w:rsidRPr="00553952">
          <w:rPr>
            <w:rFonts w:ascii="Helvetica" w:eastAsia="Times New Roman" w:hAnsi="Helvetica" w:cs="Helvetica"/>
            <w:b/>
            <w:bCs/>
            <w:color w:val="474747"/>
            <w:sz w:val="18"/>
            <w:szCs w:val="18"/>
          </w:rPr>
          <w:t xml:space="preserve">transport </w:t>
        </w:r>
        <w:proofErr w:type="spellStart"/>
        <w:r w:rsidRPr="00553952">
          <w:rPr>
            <w:rFonts w:ascii="Helvetica" w:eastAsia="Times New Roman" w:hAnsi="Helvetica" w:cs="Helvetica"/>
            <w:b/>
            <w:bCs/>
            <w:color w:val="474747"/>
            <w:sz w:val="18"/>
            <w:szCs w:val="18"/>
          </w:rPr>
          <w:t>ferroviaire</w:t>
        </w:r>
        <w:proofErr w:type="spellEnd"/>
      </w:hyperlink>
      <w:r w:rsidRPr="00553952">
        <w:rPr>
          <w:rFonts w:ascii="Helvetica" w:eastAsia="Times New Roman" w:hAnsi="Helvetica" w:cs="Helvetica"/>
          <w:color w:val="333333"/>
          <w:sz w:val="20"/>
          <w:szCs w:val="20"/>
        </w:rPr>
        <w:t>, </w:t>
      </w:r>
      <w:hyperlink r:id="rId59" w:history="1">
        <w:r w:rsidRPr="00553952">
          <w:rPr>
            <w:rFonts w:ascii="Helvetica" w:eastAsia="Times New Roman" w:hAnsi="Helvetica" w:cs="Helvetica"/>
            <w:b/>
            <w:bCs/>
            <w:color w:val="474747"/>
            <w:sz w:val="18"/>
            <w:szCs w:val="18"/>
          </w:rPr>
          <w:t xml:space="preserve">compagnie </w:t>
        </w:r>
        <w:proofErr w:type="spellStart"/>
        <w:r w:rsidRPr="00553952">
          <w:rPr>
            <w:rFonts w:ascii="Helvetica" w:eastAsia="Times New Roman" w:hAnsi="Helvetica" w:cs="Helvetica"/>
            <w:b/>
            <w:bCs/>
            <w:color w:val="474747"/>
            <w:sz w:val="18"/>
            <w:szCs w:val="18"/>
          </w:rPr>
          <w:t>ferroviaire</w:t>
        </w:r>
        <w:proofErr w:type="spellEnd"/>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société</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ferroviaire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60" w:history="1">
        <w:r w:rsidRPr="00553952">
          <w:rPr>
            <w:rFonts w:ascii="Helvetica" w:eastAsia="Times New Roman" w:hAnsi="Helvetica" w:cs="Helvetica"/>
            <w:b/>
            <w:bCs/>
            <w:color w:val="474747"/>
            <w:sz w:val="18"/>
            <w:szCs w:val="18"/>
          </w:rPr>
          <w:t xml:space="preserve">compagnie de </w:t>
        </w:r>
        <w:proofErr w:type="spellStart"/>
        <w:r w:rsidRPr="00553952">
          <w:rPr>
            <w:rFonts w:ascii="Helvetica" w:eastAsia="Times New Roman" w:hAnsi="Helvetica" w:cs="Helvetica"/>
            <w:b/>
            <w:bCs/>
            <w:color w:val="474747"/>
            <w:sz w:val="18"/>
            <w:szCs w:val="18"/>
          </w:rPr>
          <w:t>chemin</w:t>
        </w:r>
        <w:proofErr w:type="spellEnd"/>
        <w:r w:rsidRPr="00553952">
          <w:rPr>
            <w:rFonts w:ascii="Helvetica" w:eastAsia="Times New Roman" w:hAnsi="Helvetica" w:cs="Helvetica"/>
            <w:b/>
            <w:bCs/>
            <w:color w:val="474747"/>
            <w:sz w:val="18"/>
            <w:szCs w:val="18"/>
          </w:rPr>
          <w:t xml:space="preserve"> de </w:t>
        </w:r>
        <w:proofErr w:type="spellStart"/>
        <w:r w:rsidRPr="00553952">
          <w:rPr>
            <w:rFonts w:ascii="Helvetica" w:eastAsia="Times New Roman" w:hAnsi="Helvetica" w:cs="Helvetica"/>
            <w:b/>
            <w:bCs/>
            <w:color w:val="474747"/>
            <w:sz w:val="18"/>
            <w:szCs w:val="18"/>
          </w:rPr>
          <w:t>fer</w:t>
        </w:r>
        <w:proofErr w:type="spellEnd"/>
      </w:hyperlink>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417"/>
        <w:gridCol w:w="2751"/>
      </w:tblGrid>
      <w:tr w:rsidR="00553952" w:rsidRPr="00553952" w14:paraId="210BDB10"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C42EAC2"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du </w:t>
            </w:r>
            <w:proofErr w:type="spellStart"/>
            <w:r w:rsidRPr="00553952">
              <w:rPr>
                <w:rFonts w:ascii="Times New Roman" w:eastAsia="Times New Roman" w:hAnsi="Times New Roman" w:cs="Times New Roman"/>
                <w:b/>
                <w:bCs/>
                <w:color w:val="000000"/>
                <w:sz w:val="24"/>
                <w:szCs w:val="24"/>
              </w:rPr>
              <w:t>Canadien</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Pacifique</w:t>
            </w:r>
            <w:proofErr w:type="spellEnd"/>
          </w:p>
        </w:tc>
        <w:tc>
          <w:tcPr>
            <w:tcW w:w="0" w:type="auto"/>
            <w:shd w:val="clear" w:color="auto" w:fill="auto"/>
            <w:tcMar>
              <w:top w:w="0" w:type="dxa"/>
              <w:left w:w="75" w:type="dxa"/>
              <w:bottom w:w="0" w:type="dxa"/>
              <w:right w:w="0" w:type="dxa"/>
            </w:tcMar>
            <w:vAlign w:val="center"/>
            <w:hideMark/>
          </w:tcPr>
          <w:p w14:paraId="0E34F79C"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proofErr w:type="spellStart"/>
            <w:r w:rsidRPr="00553952">
              <w:rPr>
                <w:rFonts w:ascii="Times New Roman" w:eastAsia="Times New Roman" w:hAnsi="Times New Roman" w:cs="Times New Roman"/>
                <w:color w:val="444444"/>
                <w:sz w:val="24"/>
                <w:szCs w:val="24"/>
              </w:rPr>
              <w:t>canadian</w:t>
            </w:r>
            <w:proofErr w:type="spellEnd"/>
            <w:r w:rsidRPr="00553952">
              <w:rPr>
                <w:rFonts w:ascii="Times New Roman" w:eastAsia="Times New Roman" w:hAnsi="Times New Roman" w:cs="Times New Roman"/>
                <w:color w:val="444444"/>
                <w:sz w:val="24"/>
                <w:szCs w:val="24"/>
              </w:rPr>
              <w:t xml:space="preserve"> pacific railway</w:t>
            </w:r>
          </w:p>
        </w:tc>
      </w:tr>
      <w:tr w:rsidR="00553952" w:rsidRPr="00553952" w14:paraId="45F5C795"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EDFC1EA"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d'intérêt</w:t>
            </w:r>
            <w:proofErr w:type="spellEnd"/>
            <w:r w:rsidRPr="00553952">
              <w:rPr>
                <w:rFonts w:ascii="Times New Roman" w:eastAsia="Times New Roman" w:hAnsi="Times New Roman" w:cs="Times New Roman"/>
                <w:b/>
                <w:bCs/>
                <w:color w:val="000000"/>
                <w:sz w:val="24"/>
                <w:szCs w:val="24"/>
              </w:rPr>
              <w:t xml:space="preserve"> local</w:t>
            </w:r>
          </w:p>
        </w:tc>
        <w:tc>
          <w:tcPr>
            <w:tcW w:w="0" w:type="auto"/>
            <w:shd w:val="clear" w:color="auto" w:fill="auto"/>
            <w:tcMar>
              <w:top w:w="0" w:type="dxa"/>
              <w:left w:w="75" w:type="dxa"/>
              <w:bottom w:w="0" w:type="dxa"/>
              <w:right w:w="0" w:type="dxa"/>
            </w:tcMar>
            <w:vAlign w:val="center"/>
            <w:hideMark/>
          </w:tcPr>
          <w:p w14:paraId="491F0453"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local railway</w:t>
            </w:r>
          </w:p>
        </w:tc>
      </w:tr>
      <w:tr w:rsidR="00553952" w:rsidRPr="00553952" w14:paraId="56EA7B8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0F67A65"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de la </w:t>
            </w:r>
            <w:proofErr w:type="spellStart"/>
            <w:r w:rsidRPr="00553952">
              <w:rPr>
                <w:rFonts w:ascii="Times New Roman" w:eastAsia="Times New Roman" w:hAnsi="Times New Roman" w:cs="Times New Roman"/>
                <w:b/>
                <w:bCs/>
                <w:color w:val="000000"/>
                <w:sz w:val="24"/>
                <w:szCs w:val="24"/>
              </w:rPr>
              <w:t>Communauté</w:t>
            </w:r>
            <w:proofErr w:type="spellEnd"/>
          </w:p>
        </w:tc>
        <w:tc>
          <w:tcPr>
            <w:tcW w:w="0" w:type="auto"/>
            <w:shd w:val="clear" w:color="auto" w:fill="auto"/>
            <w:tcMar>
              <w:top w:w="0" w:type="dxa"/>
              <w:left w:w="75" w:type="dxa"/>
              <w:bottom w:w="0" w:type="dxa"/>
              <w:right w:w="0" w:type="dxa"/>
            </w:tcMar>
            <w:vAlign w:val="center"/>
            <w:hideMark/>
          </w:tcPr>
          <w:p w14:paraId="0AC23150"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community's railways</w:t>
            </w:r>
          </w:p>
        </w:tc>
      </w:tr>
      <w:tr w:rsidR="00553952" w:rsidRPr="00553952" w14:paraId="71C0F81F"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7C9157CB"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fer</w:t>
            </w:r>
            <w:proofErr w:type="spellEnd"/>
            <w:r w:rsidRPr="00553952">
              <w:rPr>
                <w:rFonts w:ascii="Times New Roman" w:eastAsia="Times New Roman" w:hAnsi="Times New Roman" w:cs="Times New Roman"/>
                <w:b/>
                <w:bCs/>
                <w:color w:val="000000"/>
                <w:sz w:val="24"/>
                <w:szCs w:val="24"/>
              </w:rPr>
              <w:t xml:space="preserve"> de </w:t>
            </w:r>
            <w:proofErr w:type="spellStart"/>
            <w:r w:rsidRPr="00553952">
              <w:rPr>
                <w:rFonts w:ascii="Times New Roman" w:eastAsia="Times New Roman" w:hAnsi="Times New Roman" w:cs="Times New Roman"/>
                <w:b/>
                <w:bCs/>
                <w:color w:val="000000"/>
                <w:sz w:val="24"/>
                <w:szCs w:val="24"/>
              </w:rPr>
              <w:t>montagne</w:t>
            </w:r>
            <w:proofErr w:type="spellEnd"/>
          </w:p>
        </w:tc>
        <w:tc>
          <w:tcPr>
            <w:tcW w:w="0" w:type="auto"/>
            <w:shd w:val="clear" w:color="auto" w:fill="auto"/>
            <w:tcMar>
              <w:top w:w="0" w:type="dxa"/>
              <w:left w:w="75" w:type="dxa"/>
              <w:bottom w:w="0" w:type="dxa"/>
              <w:right w:w="0" w:type="dxa"/>
            </w:tcMar>
            <w:vAlign w:val="center"/>
            <w:hideMark/>
          </w:tcPr>
          <w:p w14:paraId="6EE2115C"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mountain railway</w:t>
            </w:r>
          </w:p>
        </w:tc>
      </w:tr>
    </w:tbl>
    <w:p w14:paraId="12FBA74A"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61" w:history="1">
        <w:r w:rsidR="00553952" w:rsidRPr="00553952">
          <w:rPr>
            <w:rFonts w:ascii="Helvetica" w:eastAsia="Times New Roman" w:hAnsi="Helvetica" w:cs="Helvetica"/>
            <w:color w:val="474747"/>
            <w:sz w:val="20"/>
            <w:szCs w:val="20"/>
          </w:rPr>
          <w:t> </w:t>
        </w:r>
      </w:hyperlink>
    </w:p>
    <w:p w14:paraId="5B4D7642"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62" w:history="1">
        <w:r w:rsidR="00553952" w:rsidRPr="00553952">
          <w:rPr>
            <w:rFonts w:ascii="Helvetica" w:eastAsia="Times New Roman" w:hAnsi="Helvetica" w:cs="Helvetica"/>
            <w:b/>
            <w:bCs/>
            <w:color w:val="474747"/>
            <w:sz w:val="20"/>
            <w:szCs w:val="20"/>
          </w:rPr>
          <w:t>rail</w:t>
        </w:r>
      </w:hyperlink>
    </w:p>
    <w:p w14:paraId="45BE9A8B"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hyperlink r:id="rId63" w:history="1">
        <w:r w:rsidRPr="00553952">
          <w:rPr>
            <w:rFonts w:ascii="Helvetica" w:eastAsia="Times New Roman" w:hAnsi="Helvetica" w:cs="Helvetica"/>
            <w:b/>
            <w:bCs/>
            <w:color w:val="474747"/>
            <w:sz w:val="18"/>
            <w:szCs w:val="18"/>
          </w:rPr>
          <w:t>rail</w:t>
        </w:r>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barrière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64" w:history="1">
        <w:r w:rsidRPr="00553952">
          <w:rPr>
            <w:rFonts w:ascii="Helvetica" w:eastAsia="Times New Roman" w:hAnsi="Helvetica" w:cs="Helvetica"/>
            <w:b/>
            <w:bCs/>
            <w:color w:val="474747"/>
            <w:sz w:val="18"/>
            <w:szCs w:val="18"/>
          </w:rPr>
          <w:t>train</w:t>
        </w:r>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glissière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chemin</w:t>
      </w:r>
      <w:proofErr w:type="spellEnd"/>
      <w:r w:rsidRPr="00553952">
        <w:rPr>
          <w:rFonts w:ascii="Helvetica" w:eastAsia="Times New Roman" w:hAnsi="Helvetica" w:cs="Helvetica"/>
          <w:b/>
          <w:bCs/>
          <w:color w:val="474747"/>
          <w:sz w:val="18"/>
          <w:szCs w:val="18"/>
        </w:rPr>
        <w:t xml:space="preserve"> de </w:t>
      </w:r>
      <w:proofErr w:type="spellStart"/>
      <w:r w:rsidRPr="00553952">
        <w:rPr>
          <w:rFonts w:ascii="Helvetica" w:eastAsia="Times New Roman" w:hAnsi="Helvetica" w:cs="Helvetica"/>
          <w:b/>
          <w:bCs/>
          <w:color w:val="474747"/>
          <w:sz w:val="18"/>
          <w:szCs w:val="18"/>
        </w:rPr>
        <w:t>fer</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65" w:history="1">
        <w:r w:rsidRPr="00553952">
          <w:rPr>
            <w:rFonts w:ascii="Helvetica" w:eastAsia="Times New Roman" w:hAnsi="Helvetica" w:cs="Helvetica"/>
            <w:b/>
            <w:bCs/>
            <w:color w:val="474747"/>
            <w:sz w:val="18"/>
            <w:szCs w:val="18"/>
          </w:rPr>
          <w:t xml:space="preserve">transport </w:t>
        </w:r>
        <w:proofErr w:type="spellStart"/>
        <w:r w:rsidRPr="00553952">
          <w:rPr>
            <w:rFonts w:ascii="Helvetica" w:eastAsia="Times New Roman" w:hAnsi="Helvetica" w:cs="Helvetica"/>
            <w:b/>
            <w:bCs/>
            <w:color w:val="474747"/>
            <w:sz w:val="18"/>
            <w:szCs w:val="18"/>
          </w:rPr>
          <w:t>ferroviaire</w:t>
        </w:r>
        <w:proofErr w:type="spellEnd"/>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voie</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ferrée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6168"/>
      </w:tblGrid>
      <w:tr w:rsidR="00553952" w:rsidRPr="00553952" w14:paraId="54C828D4" w14:textId="77777777" w:rsidTr="00553952">
        <w:trPr>
          <w:tblCellSpacing w:w="15" w:type="dxa"/>
        </w:trPr>
        <w:tc>
          <w:tcPr>
            <w:tcW w:w="0" w:type="auto"/>
            <w:shd w:val="clear" w:color="auto" w:fill="auto"/>
            <w:vAlign w:val="center"/>
            <w:hideMark/>
          </w:tcPr>
          <w:p w14:paraId="3C3B94CC" w14:textId="77777777" w:rsidR="00553952" w:rsidRPr="00553952" w:rsidRDefault="00553952" w:rsidP="00553952">
            <w:pPr>
              <w:shd w:val="clear" w:color="auto" w:fill="FFFFFF"/>
              <w:spacing w:after="0" w:line="240" w:lineRule="auto"/>
              <w:rPr>
                <w:rFonts w:ascii="Helvetica" w:eastAsia="Times New Roman" w:hAnsi="Helvetica" w:cs="Helvetica"/>
                <w:color w:val="333333"/>
                <w:sz w:val="20"/>
                <w:szCs w:val="20"/>
              </w:rPr>
            </w:pPr>
          </w:p>
        </w:tc>
      </w:tr>
    </w:tbl>
    <w:p w14:paraId="1DD33B3D"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66" w:history="1">
        <w:r w:rsidR="00553952" w:rsidRPr="00553952">
          <w:rPr>
            <w:rFonts w:ascii="Helvetica" w:eastAsia="Times New Roman" w:hAnsi="Helvetica" w:cs="Helvetica"/>
            <w:color w:val="474747"/>
            <w:sz w:val="20"/>
            <w:szCs w:val="20"/>
          </w:rPr>
          <w:t> </w:t>
        </w:r>
      </w:hyperlink>
    </w:p>
    <w:p w14:paraId="4B944E0E"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67" w:history="1">
        <w:r w:rsidR="00553952" w:rsidRPr="00553952">
          <w:rPr>
            <w:rFonts w:ascii="Helvetica" w:eastAsia="Times New Roman" w:hAnsi="Helvetica" w:cs="Helvetica"/>
            <w:b/>
            <w:bCs/>
            <w:color w:val="474747"/>
            <w:sz w:val="20"/>
            <w:szCs w:val="20"/>
          </w:rPr>
          <w:t>air conditioning</w:t>
        </w:r>
      </w:hyperlink>
    </w:p>
    <w:p w14:paraId="13834016"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climatisation</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68" w:history="1">
        <w:r w:rsidRPr="00553952">
          <w:rPr>
            <w:rFonts w:ascii="Helvetica" w:eastAsia="Times New Roman" w:hAnsi="Helvetica" w:cs="Helvetica"/>
            <w:b/>
            <w:bCs/>
            <w:color w:val="474747"/>
            <w:sz w:val="18"/>
            <w:szCs w:val="18"/>
          </w:rPr>
          <w:t xml:space="preserve">air </w:t>
        </w:r>
        <w:proofErr w:type="spellStart"/>
        <w:r w:rsidRPr="00553952">
          <w:rPr>
            <w:rFonts w:ascii="Helvetica" w:eastAsia="Times New Roman" w:hAnsi="Helvetica" w:cs="Helvetica"/>
            <w:b/>
            <w:bCs/>
            <w:color w:val="474747"/>
            <w:sz w:val="18"/>
            <w:szCs w:val="18"/>
          </w:rPr>
          <w:t>conditionné</w:t>
        </w:r>
        <w:proofErr w:type="spellEnd"/>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climatisation</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individuelle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6168"/>
      </w:tblGrid>
      <w:tr w:rsidR="00553952" w:rsidRPr="00553952" w14:paraId="4A1DF8DB" w14:textId="77777777" w:rsidTr="00553952">
        <w:trPr>
          <w:tblCellSpacing w:w="15" w:type="dxa"/>
        </w:trPr>
        <w:tc>
          <w:tcPr>
            <w:tcW w:w="0" w:type="auto"/>
            <w:shd w:val="clear" w:color="auto" w:fill="auto"/>
            <w:vAlign w:val="center"/>
            <w:hideMark/>
          </w:tcPr>
          <w:p w14:paraId="2D3E4D08" w14:textId="77777777" w:rsidR="00553952" w:rsidRPr="00553952" w:rsidRDefault="00553952" w:rsidP="00553952">
            <w:pPr>
              <w:shd w:val="clear" w:color="auto" w:fill="FFFFFF"/>
              <w:spacing w:after="0" w:line="240" w:lineRule="auto"/>
              <w:rPr>
                <w:rFonts w:ascii="Helvetica" w:eastAsia="Times New Roman" w:hAnsi="Helvetica" w:cs="Helvetica"/>
                <w:color w:val="333333"/>
                <w:sz w:val="20"/>
                <w:szCs w:val="20"/>
              </w:rPr>
            </w:pPr>
          </w:p>
        </w:tc>
      </w:tr>
    </w:tbl>
    <w:p w14:paraId="7AE0D84D"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69" w:history="1">
        <w:r w:rsidR="00553952" w:rsidRPr="00553952">
          <w:rPr>
            <w:rFonts w:ascii="Helvetica" w:eastAsia="Times New Roman" w:hAnsi="Helvetica" w:cs="Helvetica"/>
            <w:color w:val="474747"/>
            <w:sz w:val="20"/>
            <w:szCs w:val="20"/>
          </w:rPr>
          <w:t> </w:t>
        </w:r>
      </w:hyperlink>
    </w:p>
    <w:p w14:paraId="1ED6EDA6"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70" w:history="1">
        <w:r w:rsidR="00553952" w:rsidRPr="00553952">
          <w:rPr>
            <w:rFonts w:ascii="Helvetica" w:eastAsia="Times New Roman" w:hAnsi="Helvetica" w:cs="Helvetica"/>
            <w:b/>
            <w:bCs/>
            <w:color w:val="474747"/>
            <w:sz w:val="20"/>
            <w:szCs w:val="20"/>
          </w:rPr>
          <w:t>railroad</w:t>
        </w:r>
      </w:hyperlink>
    </w:p>
    <w:p w14:paraId="3667AD88"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t>(</w:t>
      </w:r>
      <w:r w:rsidRPr="00553952">
        <w:rPr>
          <w:rFonts w:ascii="Cambria Math" w:eastAsia="Times New Roman" w:hAnsi="Cambria Math" w:cs="Cambria Math"/>
          <w:color w:val="333333"/>
          <w:sz w:val="20"/>
          <w:szCs w:val="20"/>
        </w:rPr>
        <w:t>↬</w:t>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chemin</w:t>
      </w:r>
      <w:proofErr w:type="spellEnd"/>
      <w:r w:rsidRPr="00553952">
        <w:rPr>
          <w:rFonts w:ascii="Helvetica" w:eastAsia="Times New Roman" w:hAnsi="Helvetica" w:cs="Helvetica"/>
          <w:b/>
          <w:bCs/>
          <w:color w:val="474747"/>
          <w:sz w:val="18"/>
          <w:szCs w:val="18"/>
        </w:rPr>
        <w:t xml:space="preserve"> de </w:t>
      </w:r>
      <w:proofErr w:type="spellStart"/>
      <w:r w:rsidRPr="00553952">
        <w:rPr>
          <w:rFonts w:ascii="Helvetica" w:eastAsia="Times New Roman" w:hAnsi="Helvetica" w:cs="Helvetica"/>
          <w:b/>
          <w:bCs/>
          <w:color w:val="474747"/>
          <w:sz w:val="18"/>
          <w:szCs w:val="18"/>
        </w:rPr>
        <w:t>fer</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voie</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ferrée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société</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ferroviaire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ligne</w:t>
      </w:r>
      <w:proofErr w:type="spellEnd"/>
      <w:r w:rsidRPr="00553952">
        <w:rPr>
          <w:rFonts w:ascii="Helvetica" w:eastAsia="Times New Roman" w:hAnsi="Helvetica" w:cs="Helvetica"/>
          <w:b/>
          <w:bCs/>
          <w:color w:val="474747"/>
          <w:sz w:val="18"/>
          <w:szCs w:val="18"/>
        </w:rPr>
        <w:t xml:space="preserve"> </w:t>
      </w:r>
      <w:proofErr w:type="spellStart"/>
      <w:r w:rsidRPr="00553952">
        <w:rPr>
          <w:rFonts w:ascii="Helvetica" w:eastAsia="Times New Roman" w:hAnsi="Helvetica" w:cs="Helvetica"/>
          <w:b/>
          <w:bCs/>
          <w:color w:val="474747"/>
          <w:sz w:val="18"/>
          <w:szCs w:val="18"/>
        </w:rPr>
        <w:t>ferroviaire</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 </w:t>
      </w:r>
      <w:hyperlink r:id="rId71" w:history="1">
        <w:r w:rsidRPr="00553952">
          <w:rPr>
            <w:rFonts w:ascii="Helvetica" w:eastAsia="Times New Roman" w:hAnsi="Helvetica" w:cs="Helvetica"/>
            <w:b/>
            <w:bCs/>
            <w:color w:val="474747"/>
            <w:sz w:val="18"/>
            <w:szCs w:val="18"/>
          </w:rPr>
          <w:t xml:space="preserve">compagnie </w:t>
        </w:r>
        <w:proofErr w:type="spellStart"/>
        <w:r w:rsidRPr="00553952">
          <w:rPr>
            <w:rFonts w:ascii="Helvetica" w:eastAsia="Times New Roman" w:hAnsi="Helvetica" w:cs="Helvetica"/>
            <w:b/>
            <w:bCs/>
            <w:color w:val="474747"/>
            <w:sz w:val="18"/>
            <w:szCs w:val="18"/>
          </w:rPr>
          <w:t>ferroviaire</w:t>
        </w:r>
        <w:proofErr w:type="spellEnd"/>
      </w:hyperlink>
      <w:r w:rsidRPr="00553952">
        <w:rPr>
          <w:rFonts w:ascii="Helvetica" w:eastAsia="Times New Roman" w:hAnsi="Helvetica" w:cs="Helvetica"/>
          <w:color w:val="333333"/>
          <w:sz w:val="20"/>
          <w:szCs w:val="20"/>
        </w:rPr>
        <w:t>, </w:t>
      </w:r>
      <w:proofErr w:type="spellStart"/>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b/>
          <w:bCs/>
          <w:color w:val="474747"/>
          <w:sz w:val="18"/>
          <w:szCs w:val="18"/>
        </w:rPr>
        <w:t>voie</w:t>
      </w:r>
      <w:proofErr w:type="spellEnd"/>
      <w:r w:rsidRPr="00553952">
        <w:rPr>
          <w:rFonts w:ascii="Helvetica" w:eastAsia="Times New Roman" w:hAnsi="Helvetica" w:cs="Helvetica"/>
          <w:b/>
          <w:bCs/>
          <w:color w:val="474747"/>
          <w:sz w:val="18"/>
          <w:szCs w:val="18"/>
        </w:rPr>
        <w:t xml:space="preserve"> de </w:t>
      </w:r>
      <w:proofErr w:type="spellStart"/>
      <w:r w:rsidRPr="00553952">
        <w:rPr>
          <w:rFonts w:ascii="Helvetica" w:eastAsia="Times New Roman" w:hAnsi="Helvetica" w:cs="Helvetica"/>
          <w:b/>
          <w:bCs/>
          <w:color w:val="474747"/>
          <w:sz w:val="18"/>
          <w:szCs w:val="18"/>
        </w:rPr>
        <w:t>chemin</w:t>
      </w:r>
      <w:proofErr w:type="spellEnd"/>
      <w:r w:rsidRPr="00553952">
        <w:rPr>
          <w:rFonts w:ascii="Helvetica" w:eastAsia="Times New Roman" w:hAnsi="Helvetica" w:cs="Helvetica"/>
          <w:b/>
          <w:bCs/>
          <w:color w:val="474747"/>
          <w:sz w:val="18"/>
          <w:szCs w:val="18"/>
        </w:rPr>
        <w:t xml:space="preserve"> de </w:t>
      </w:r>
      <w:proofErr w:type="spellStart"/>
      <w:r w:rsidRPr="00553952">
        <w:rPr>
          <w:rFonts w:ascii="Helvetica" w:eastAsia="Times New Roman" w:hAnsi="Helvetica" w:cs="Helvetica"/>
          <w:b/>
          <w:bCs/>
          <w:color w:val="474747"/>
          <w:sz w:val="18"/>
          <w:szCs w:val="18"/>
        </w:rPr>
        <w:t>fer</w:t>
      </w:r>
      <w:proofErr w:type="spellEnd"/>
      <w:r w:rsidRPr="00553952">
        <w:rPr>
          <w:rFonts w:ascii="Helvetica" w:eastAsia="Times New Roman" w:hAnsi="Helvetica" w:cs="Helvetica"/>
          <w:color w:val="333333"/>
          <w:sz w:val="20"/>
          <w:szCs w:val="20"/>
        </w:rPr>
        <w:fldChar w:fldCharType="end"/>
      </w:r>
      <w:r w:rsidRPr="00553952">
        <w:rPr>
          <w:rFonts w:ascii="Helvetica" w:eastAsia="Times New Roman" w:hAnsi="Helvetica" w:cs="Helvetica"/>
          <w:color w:val="333333"/>
          <w:sz w:val="20"/>
          <w:szCs w:val="20"/>
        </w:rPr>
        <w:t>)</w:t>
      </w:r>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6168"/>
      </w:tblGrid>
      <w:tr w:rsidR="00553952" w:rsidRPr="00553952" w14:paraId="37C300D0" w14:textId="77777777" w:rsidTr="00553952">
        <w:trPr>
          <w:tblCellSpacing w:w="15" w:type="dxa"/>
        </w:trPr>
        <w:tc>
          <w:tcPr>
            <w:tcW w:w="0" w:type="auto"/>
            <w:shd w:val="clear" w:color="auto" w:fill="auto"/>
            <w:vAlign w:val="center"/>
            <w:hideMark/>
          </w:tcPr>
          <w:p w14:paraId="42790509" w14:textId="77777777" w:rsidR="00553952" w:rsidRPr="00553952" w:rsidRDefault="00553952" w:rsidP="00553952">
            <w:pPr>
              <w:shd w:val="clear" w:color="auto" w:fill="FFFFFF"/>
              <w:spacing w:after="0" w:line="240" w:lineRule="auto"/>
              <w:rPr>
                <w:rFonts w:ascii="Helvetica" w:eastAsia="Times New Roman" w:hAnsi="Helvetica" w:cs="Helvetica"/>
                <w:color w:val="333333"/>
                <w:sz w:val="20"/>
                <w:szCs w:val="20"/>
              </w:rPr>
            </w:pPr>
          </w:p>
        </w:tc>
      </w:tr>
    </w:tbl>
    <w:p w14:paraId="4F02FD89"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474747"/>
          <w:sz w:val="24"/>
          <w:szCs w:val="24"/>
        </w:rPr>
      </w:pPr>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color w:val="474747"/>
          <w:sz w:val="20"/>
          <w:szCs w:val="20"/>
        </w:rPr>
        <w:t> </w:t>
      </w:r>
    </w:p>
    <w:p w14:paraId="40C53FAB"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000000"/>
          <w:sz w:val="24"/>
          <w:szCs w:val="24"/>
          <w:u w:val="single"/>
        </w:rPr>
      </w:pPr>
      <w:r w:rsidRPr="00553952">
        <w:rPr>
          <w:rFonts w:ascii="Helvetica" w:eastAsia="Times New Roman" w:hAnsi="Helvetica" w:cs="Helvetica"/>
          <w:color w:val="000000"/>
          <w:sz w:val="20"/>
          <w:szCs w:val="20"/>
          <w:u w:val="single"/>
        </w:rPr>
        <w:t>Other Expressions</w:t>
      </w:r>
    </w:p>
    <w:p w14:paraId="6A286739" w14:textId="77777777" w:rsidR="00553952" w:rsidRPr="00553952" w:rsidRDefault="00553952" w:rsidP="00553952">
      <w:pPr>
        <w:shd w:val="clear" w:color="auto" w:fill="FFFFFF"/>
        <w:spacing w:after="75"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fldChar w:fldCharType="end"/>
      </w:r>
    </w:p>
    <w:p w14:paraId="2B0CE953"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72"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et</w:t>
        </w:r>
        <w:r w:rsidR="00553952" w:rsidRPr="00553952">
          <w:rPr>
            <w:rFonts w:ascii="Helvetica" w:eastAsia="Times New Roman" w:hAnsi="Helvetica" w:cs="Helvetica"/>
            <w:i/>
            <w:iCs/>
            <w:color w:val="07CF1F"/>
            <w:sz w:val="18"/>
            <w:szCs w:val="18"/>
          </w:rPr>
          <w:t>conj</w:t>
        </w:r>
        <w:proofErr w:type="spellEnd"/>
      </w:hyperlink>
    </w:p>
    <w:p w14:paraId="295FD30B"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73" w:history="1">
        <w:r w:rsidR="00553952" w:rsidRPr="00553952">
          <w:rPr>
            <w:rFonts w:ascii="Helvetica" w:eastAsia="Times New Roman" w:hAnsi="Helvetica" w:cs="Helvetica"/>
            <w:color w:val="474747"/>
            <w:sz w:val="20"/>
            <w:szCs w:val="20"/>
          </w:rPr>
          <w:t> </w:t>
        </w:r>
      </w:hyperlink>
    </w:p>
    <w:p w14:paraId="5C30282F" w14:textId="77777777" w:rsidR="00553952" w:rsidRPr="00553952" w:rsidRDefault="00585423" w:rsidP="00553952">
      <w:pPr>
        <w:shd w:val="clear" w:color="auto" w:fill="FFFFFF"/>
        <w:spacing w:line="240" w:lineRule="auto"/>
        <w:rPr>
          <w:rFonts w:ascii="Helvetica" w:eastAsia="Times New Roman" w:hAnsi="Helvetica" w:cs="Helvetica"/>
          <w:color w:val="333333"/>
          <w:sz w:val="20"/>
          <w:szCs w:val="20"/>
        </w:rPr>
      </w:pPr>
      <w:hyperlink r:id="rId74" w:history="1">
        <w:r w:rsidR="00553952" w:rsidRPr="00553952">
          <w:rPr>
            <w:rFonts w:ascii="Helvetica" w:eastAsia="Times New Roman" w:hAnsi="Helvetica" w:cs="Helvetica"/>
            <w:b/>
            <w:bCs/>
            <w:color w:val="474747"/>
            <w:sz w:val="20"/>
            <w:szCs w:val="20"/>
          </w:rPr>
          <w:t>and</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6168"/>
      </w:tblGrid>
      <w:tr w:rsidR="00553952" w:rsidRPr="00553952" w14:paraId="2CEC7AEE" w14:textId="77777777" w:rsidTr="00553952">
        <w:trPr>
          <w:tblCellSpacing w:w="15" w:type="dxa"/>
        </w:trPr>
        <w:tc>
          <w:tcPr>
            <w:tcW w:w="0" w:type="auto"/>
            <w:shd w:val="clear" w:color="auto" w:fill="auto"/>
            <w:vAlign w:val="center"/>
            <w:hideMark/>
          </w:tcPr>
          <w:p w14:paraId="3E826F16" w14:textId="77777777" w:rsidR="00553952" w:rsidRPr="00553952" w:rsidRDefault="00553952" w:rsidP="00553952">
            <w:pPr>
              <w:shd w:val="clear" w:color="auto" w:fill="FFFFFF"/>
              <w:spacing w:after="0" w:line="240" w:lineRule="auto"/>
              <w:rPr>
                <w:rFonts w:ascii="Helvetica" w:eastAsia="Times New Roman" w:hAnsi="Helvetica" w:cs="Helvetica"/>
                <w:color w:val="333333"/>
                <w:sz w:val="20"/>
                <w:szCs w:val="20"/>
              </w:rPr>
            </w:pPr>
          </w:p>
        </w:tc>
      </w:tr>
    </w:tbl>
    <w:p w14:paraId="0734D16F"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75"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et</w:t>
        </w:r>
        <w:r w:rsidR="00553952" w:rsidRPr="00553952">
          <w:rPr>
            <w:rFonts w:ascii="Helvetica" w:eastAsia="Times New Roman" w:hAnsi="Helvetica" w:cs="Helvetica"/>
            <w:i/>
            <w:iCs/>
            <w:color w:val="07CF1F"/>
            <w:sz w:val="18"/>
            <w:szCs w:val="18"/>
          </w:rPr>
          <w:t>conj</w:t>
        </w:r>
        <w:proofErr w:type="spellEnd"/>
      </w:hyperlink>
    </w:p>
    <w:p w14:paraId="1053420E"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76" w:history="1">
        <w:r w:rsidR="00553952" w:rsidRPr="00553952">
          <w:rPr>
            <w:rFonts w:ascii="Helvetica" w:eastAsia="Times New Roman" w:hAnsi="Helvetica" w:cs="Helvetica"/>
            <w:color w:val="474747"/>
            <w:sz w:val="20"/>
            <w:szCs w:val="20"/>
          </w:rPr>
          <w:t> </w:t>
        </w:r>
      </w:hyperlink>
    </w:p>
    <w:p w14:paraId="6519C570" w14:textId="77777777" w:rsidR="00553952" w:rsidRPr="00553952" w:rsidRDefault="00585423" w:rsidP="00553952">
      <w:pPr>
        <w:shd w:val="clear" w:color="auto" w:fill="FFFFFF"/>
        <w:spacing w:line="240" w:lineRule="auto"/>
        <w:rPr>
          <w:rFonts w:ascii="Helvetica" w:eastAsia="Times New Roman" w:hAnsi="Helvetica" w:cs="Helvetica"/>
          <w:color w:val="333333"/>
          <w:sz w:val="20"/>
          <w:szCs w:val="20"/>
        </w:rPr>
      </w:pPr>
      <w:hyperlink r:id="rId77" w:history="1">
        <w:r w:rsidR="00553952" w:rsidRPr="00553952">
          <w:rPr>
            <w:rFonts w:ascii="Helvetica" w:eastAsia="Times New Roman" w:hAnsi="Helvetica" w:cs="Helvetica"/>
            <w:b/>
            <w:bCs/>
            <w:color w:val="474747"/>
            <w:sz w:val="20"/>
            <w:szCs w:val="20"/>
          </w:rPr>
          <w:t>and</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275"/>
        <w:gridCol w:w="2893"/>
      </w:tblGrid>
      <w:tr w:rsidR="00553952" w:rsidRPr="00553952" w14:paraId="2A05E95F"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8B835ED"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Paul et Marie </w:t>
            </w:r>
            <w:proofErr w:type="spellStart"/>
            <w:r w:rsidRPr="00553952">
              <w:rPr>
                <w:rFonts w:ascii="Times New Roman" w:eastAsia="Times New Roman" w:hAnsi="Times New Roman" w:cs="Times New Roman"/>
                <w:b/>
                <w:bCs/>
                <w:color w:val="000000"/>
                <w:sz w:val="24"/>
                <w:szCs w:val="24"/>
              </w:rPr>
              <w:t>sont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partis</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en</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vacances</w:t>
            </w:r>
            <w:proofErr w:type="spellEnd"/>
          </w:p>
        </w:tc>
        <w:tc>
          <w:tcPr>
            <w:tcW w:w="0" w:type="auto"/>
            <w:shd w:val="clear" w:color="auto" w:fill="auto"/>
            <w:tcMar>
              <w:top w:w="0" w:type="dxa"/>
              <w:left w:w="75" w:type="dxa"/>
              <w:bottom w:w="0" w:type="dxa"/>
              <w:right w:w="0" w:type="dxa"/>
            </w:tcMar>
            <w:vAlign w:val="center"/>
            <w:hideMark/>
          </w:tcPr>
          <w:p w14:paraId="3DF98F94"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Paul and Mary are absent</w:t>
            </w:r>
          </w:p>
        </w:tc>
      </w:tr>
      <w:tr w:rsidR="00553952" w:rsidRPr="00553952" w14:paraId="2F4529FE"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3FD6BBBA"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La </w:t>
            </w:r>
            <w:proofErr w:type="spellStart"/>
            <w:r w:rsidRPr="00553952">
              <w:rPr>
                <w:rFonts w:ascii="Times New Roman" w:eastAsia="Times New Roman" w:hAnsi="Times New Roman" w:cs="Times New Roman"/>
                <w:b/>
                <w:bCs/>
                <w:color w:val="000000"/>
                <w:sz w:val="24"/>
                <w:szCs w:val="24"/>
              </w:rPr>
              <w:t>mère</w:t>
            </w:r>
            <w:proofErr w:type="spellEnd"/>
            <w:r w:rsidRPr="00553952">
              <w:rPr>
                <w:rFonts w:ascii="Times New Roman" w:eastAsia="Times New Roman" w:hAnsi="Times New Roman" w:cs="Times New Roman"/>
                <w:b/>
                <w:bCs/>
                <w:color w:val="000000"/>
                <w:sz w:val="24"/>
                <w:szCs w:val="24"/>
              </w:rPr>
              <w:t xml:space="preserve"> et la </w:t>
            </w:r>
            <w:proofErr w:type="spellStart"/>
            <w:r w:rsidRPr="00553952">
              <w:rPr>
                <w:rFonts w:ascii="Times New Roman" w:eastAsia="Times New Roman" w:hAnsi="Times New Roman" w:cs="Times New Roman"/>
                <w:b/>
                <w:bCs/>
                <w:color w:val="000000"/>
                <w:sz w:val="24"/>
                <w:szCs w:val="24"/>
              </w:rPr>
              <w:t>fille</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sont</w:t>
            </w:r>
            <w:proofErr w:type="spellEnd"/>
            <w:r w:rsidRPr="00553952">
              <w:rPr>
                <w:rFonts w:ascii="Times New Roman" w:eastAsia="Times New Roman" w:hAnsi="Times New Roman" w:cs="Times New Roman"/>
                <w:b/>
                <w:bCs/>
                <w:color w:val="000000"/>
                <w:sz w:val="24"/>
                <w:szCs w:val="24"/>
              </w:rPr>
              <w:t xml:space="preserve"> venues</w:t>
            </w:r>
          </w:p>
        </w:tc>
        <w:tc>
          <w:tcPr>
            <w:tcW w:w="0" w:type="auto"/>
            <w:shd w:val="clear" w:color="auto" w:fill="auto"/>
            <w:tcMar>
              <w:top w:w="0" w:type="dxa"/>
              <w:left w:w="75" w:type="dxa"/>
              <w:bottom w:w="0" w:type="dxa"/>
              <w:right w:w="0" w:type="dxa"/>
            </w:tcMar>
            <w:vAlign w:val="center"/>
            <w:hideMark/>
          </w:tcPr>
          <w:p w14:paraId="2BEC9CB9"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The mother and the girl came</w:t>
            </w:r>
          </w:p>
        </w:tc>
      </w:tr>
      <w:tr w:rsidR="00553952" w:rsidRPr="00553952" w14:paraId="43E8CDDB"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B68C560"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Elle </w:t>
            </w:r>
            <w:proofErr w:type="spellStart"/>
            <w:r w:rsidRPr="00553952">
              <w:rPr>
                <w:rFonts w:ascii="Times New Roman" w:eastAsia="Times New Roman" w:hAnsi="Times New Roman" w:cs="Times New Roman"/>
                <w:b/>
                <w:bCs/>
                <w:color w:val="000000"/>
                <w:sz w:val="24"/>
                <w:szCs w:val="24"/>
              </w:rPr>
              <w:t>est</w:t>
            </w:r>
            <w:proofErr w:type="spellEnd"/>
            <w:r w:rsidRPr="00553952">
              <w:rPr>
                <w:rFonts w:ascii="Times New Roman" w:eastAsia="Times New Roman" w:hAnsi="Times New Roman" w:cs="Times New Roman"/>
                <w:b/>
                <w:bCs/>
                <w:color w:val="000000"/>
                <w:sz w:val="24"/>
                <w:szCs w:val="24"/>
              </w:rPr>
              <w:t xml:space="preserve"> belle et </w:t>
            </w:r>
            <w:proofErr w:type="spellStart"/>
            <w:r w:rsidRPr="00553952">
              <w:rPr>
                <w:rFonts w:ascii="Times New Roman" w:eastAsia="Times New Roman" w:hAnsi="Times New Roman" w:cs="Times New Roman"/>
                <w:b/>
                <w:bCs/>
                <w:color w:val="000000"/>
                <w:sz w:val="24"/>
                <w:szCs w:val="24"/>
              </w:rPr>
              <w:t>intelligente</w:t>
            </w:r>
            <w:proofErr w:type="spellEnd"/>
          </w:p>
        </w:tc>
        <w:tc>
          <w:tcPr>
            <w:tcW w:w="0" w:type="auto"/>
            <w:shd w:val="clear" w:color="auto" w:fill="auto"/>
            <w:tcMar>
              <w:top w:w="0" w:type="dxa"/>
              <w:left w:w="75" w:type="dxa"/>
              <w:bottom w:w="0" w:type="dxa"/>
              <w:right w:w="0" w:type="dxa"/>
            </w:tcMar>
            <w:vAlign w:val="center"/>
            <w:hideMark/>
          </w:tcPr>
          <w:p w14:paraId="4D68AE05"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She is beautiful and intelligent</w:t>
            </w:r>
          </w:p>
        </w:tc>
      </w:tr>
      <w:tr w:rsidR="00553952" w:rsidRPr="00553952" w14:paraId="44450504"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52E34CE"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Et dire que </w:t>
            </w:r>
            <w:proofErr w:type="spellStart"/>
            <w:r w:rsidRPr="00553952">
              <w:rPr>
                <w:rFonts w:ascii="Times New Roman" w:eastAsia="Times New Roman" w:hAnsi="Times New Roman" w:cs="Times New Roman"/>
                <w:b/>
                <w:bCs/>
                <w:color w:val="000000"/>
                <w:sz w:val="24"/>
                <w:szCs w:val="24"/>
              </w:rPr>
              <w:t>j'ai</w:t>
            </w:r>
            <w:proofErr w:type="spellEnd"/>
            <w:r w:rsidRPr="00553952">
              <w:rPr>
                <w:rFonts w:ascii="Times New Roman" w:eastAsia="Times New Roman" w:hAnsi="Times New Roman" w:cs="Times New Roman"/>
                <w:b/>
                <w:bCs/>
                <w:color w:val="000000"/>
                <w:sz w:val="24"/>
                <w:szCs w:val="24"/>
              </w:rPr>
              <w:t xml:space="preserve"> cru </w:t>
            </w:r>
            <w:proofErr w:type="spellStart"/>
            <w:r w:rsidRPr="00553952">
              <w:rPr>
                <w:rFonts w:ascii="Times New Roman" w:eastAsia="Times New Roman" w:hAnsi="Times New Roman" w:cs="Times New Roman"/>
                <w:b/>
                <w:bCs/>
                <w:color w:val="000000"/>
                <w:sz w:val="24"/>
                <w:szCs w:val="24"/>
              </w:rPr>
              <w:t>en</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lui</w:t>
            </w:r>
            <w:proofErr w:type="spellEnd"/>
            <w:r w:rsidRPr="00553952">
              <w:rPr>
                <w:rFonts w:ascii="Times New Roman" w:eastAsia="Times New Roman" w:hAnsi="Times New Roman" w:cs="Times New Roman"/>
                <w:b/>
                <w:bCs/>
                <w:color w:val="000000"/>
                <w:sz w:val="24"/>
                <w:szCs w:val="24"/>
              </w:rPr>
              <w:t>!</w:t>
            </w:r>
          </w:p>
        </w:tc>
        <w:tc>
          <w:tcPr>
            <w:tcW w:w="0" w:type="auto"/>
            <w:shd w:val="clear" w:color="auto" w:fill="auto"/>
            <w:tcMar>
              <w:top w:w="0" w:type="dxa"/>
              <w:left w:w="75" w:type="dxa"/>
              <w:bottom w:w="0" w:type="dxa"/>
              <w:right w:w="0" w:type="dxa"/>
            </w:tcMar>
            <w:vAlign w:val="center"/>
            <w:hideMark/>
          </w:tcPr>
          <w:p w14:paraId="68ACB267"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And to say that I believed in him</w:t>
            </w:r>
          </w:p>
        </w:tc>
      </w:tr>
      <w:tr w:rsidR="00553952" w:rsidRPr="00553952" w14:paraId="2E9DCBF2"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26DE3E00"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Il a fait </w:t>
            </w:r>
            <w:proofErr w:type="spellStart"/>
            <w:r w:rsidRPr="00553952">
              <w:rPr>
                <w:rFonts w:ascii="Times New Roman" w:eastAsia="Times New Roman" w:hAnsi="Times New Roman" w:cs="Times New Roman"/>
                <w:b/>
                <w:bCs/>
                <w:color w:val="000000"/>
                <w:sz w:val="24"/>
                <w:szCs w:val="24"/>
              </w:rPr>
              <w:t>ses</w:t>
            </w:r>
            <w:proofErr w:type="spellEnd"/>
            <w:r w:rsidRPr="00553952">
              <w:rPr>
                <w:rFonts w:ascii="Times New Roman" w:eastAsia="Times New Roman" w:hAnsi="Times New Roman" w:cs="Times New Roman"/>
                <w:b/>
                <w:bCs/>
                <w:color w:val="000000"/>
                <w:sz w:val="24"/>
                <w:szCs w:val="24"/>
              </w:rPr>
              <w:t xml:space="preserve"> valises et </w:t>
            </w:r>
            <w:proofErr w:type="spellStart"/>
            <w:r w:rsidRPr="00553952">
              <w:rPr>
                <w:rFonts w:ascii="Times New Roman" w:eastAsia="Times New Roman" w:hAnsi="Times New Roman" w:cs="Times New Roman"/>
                <w:b/>
                <w:bCs/>
                <w:color w:val="000000"/>
                <w:sz w:val="24"/>
                <w:szCs w:val="24"/>
              </w:rPr>
              <w:t>il</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est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parti</w:t>
            </w:r>
            <w:proofErr w:type="spellEnd"/>
            <w:r w:rsidRPr="00553952">
              <w:rPr>
                <w:rFonts w:ascii="Times New Roman" w:eastAsia="Times New Roman" w:hAnsi="Times New Roman" w:cs="Times New Roman"/>
                <w:b/>
                <w:bCs/>
                <w:color w:val="000000"/>
                <w:sz w:val="24"/>
                <w:szCs w:val="24"/>
              </w:rPr>
              <w:t xml:space="preserve"> sans dire un mot</w:t>
            </w:r>
          </w:p>
        </w:tc>
        <w:tc>
          <w:tcPr>
            <w:tcW w:w="0" w:type="auto"/>
            <w:shd w:val="clear" w:color="auto" w:fill="auto"/>
            <w:tcMar>
              <w:top w:w="0" w:type="dxa"/>
              <w:left w:w="75" w:type="dxa"/>
              <w:bottom w:w="0" w:type="dxa"/>
              <w:right w:w="0" w:type="dxa"/>
            </w:tcMar>
            <w:vAlign w:val="center"/>
            <w:hideMark/>
          </w:tcPr>
          <w:p w14:paraId="36FD4DC8"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He packed his bags and left without saying a word</w:t>
            </w:r>
          </w:p>
        </w:tc>
      </w:tr>
    </w:tbl>
    <w:p w14:paraId="76A5D808"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474747"/>
          <w:sz w:val="24"/>
          <w:szCs w:val="24"/>
        </w:rPr>
      </w:pPr>
      <w:r w:rsidRPr="00553952">
        <w:rPr>
          <w:rFonts w:ascii="Helvetica" w:eastAsia="Times New Roman" w:hAnsi="Helvetica" w:cs="Helvetica"/>
          <w:color w:val="333333"/>
          <w:sz w:val="20"/>
          <w:szCs w:val="20"/>
        </w:rPr>
        <w:fldChar w:fldCharType="begin"/>
      </w:r>
      <w:r w:rsidRPr="00553952">
        <w:rPr>
          <w:rFonts w:ascii="Helvetica" w:eastAsia="Times New Roman" w:hAnsi="Helvetica" w:cs="Helvetica"/>
          <w:color w:val="333333"/>
          <w:sz w:val="20"/>
          <w:szCs w:val="20"/>
        </w:rPr>
        <w:instrText xml:space="preserve"> HYPERLINK "javascript:void(0)" </w:instrText>
      </w:r>
      <w:r w:rsidRPr="00553952">
        <w:rPr>
          <w:rFonts w:ascii="Helvetica" w:eastAsia="Times New Roman" w:hAnsi="Helvetica" w:cs="Helvetica"/>
          <w:color w:val="333333"/>
          <w:sz w:val="20"/>
          <w:szCs w:val="20"/>
        </w:rPr>
        <w:fldChar w:fldCharType="separate"/>
      </w:r>
      <w:r w:rsidRPr="00553952">
        <w:rPr>
          <w:rFonts w:ascii="Helvetica" w:eastAsia="Times New Roman" w:hAnsi="Helvetica" w:cs="Helvetica"/>
          <w:color w:val="474747"/>
          <w:sz w:val="20"/>
          <w:szCs w:val="20"/>
        </w:rPr>
        <w:t> </w:t>
      </w:r>
    </w:p>
    <w:p w14:paraId="535D91EF" w14:textId="77777777" w:rsidR="00553952" w:rsidRPr="00553952" w:rsidRDefault="00553952" w:rsidP="00553952">
      <w:pPr>
        <w:shd w:val="clear" w:color="auto" w:fill="FFFFFF"/>
        <w:spacing w:after="0" w:line="240" w:lineRule="auto"/>
        <w:rPr>
          <w:rFonts w:ascii="Times New Roman" w:eastAsia="Times New Roman" w:hAnsi="Times New Roman" w:cs="Times New Roman"/>
          <w:color w:val="000000"/>
          <w:sz w:val="24"/>
          <w:szCs w:val="24"/>
          <w:u w:val="single"/>
        </w:rPr>
      </w:pPr>
      <w:r w:rsidRPr="00553952">
        <w:rPr>
          <w:rFonts w:ascii="Helvetica" w:eastAsia="Times New Roman" w:hAnsi="Helvetica" w:cs="Helvetica"/>
          <w:color w:val="000000"/>
          <w:sz w:val="20"/>
          <w:szCs w:val="20"/>
          <w:u w:val="single"/>
        </w:rPr>
        <w:t>Other Expressions</w:t>
      </w:r>
    </w:p>
    <w:p w14:paraId="47B44E5F" w14:textId="77777777" w:rsidR="00553952" w:rsidRPr="00553952" w:rsidRDefault="00553952" w:rsidP="00553952">
      <w:pPr>
        <w:shd w:val="clear" w:color="auto" w:fill="FFFFFF"/>
        <w:spacing w:after="75" w:line="240" w:lineRule="auto"/>
        <w:rPr>
          <w:rFonts w:ascii="Helvetica" w:eastAsia="Times New Roman" w:hAnsi="Helvetica" w:cs="Helvetica"/>
          <w:color w:val="333333"/>
          <w:sz w:val="20"/>
          <w:szCs w:val="20"/>
        </w:rPr>
      </w:pPr>
      <w:r w:rsidRPr="00553952">
        <w:rPr>
          <w:rFonts w:ascii="Helvetica" w:eastAsia="Times New Roman" w:hAnsi="Helvetica" w:cs="Helvetica"/>
          <w:color w:val="333333"/>
          <w:sz w:val="20"/>
          <w:szCs w:val="20"/>
        </w:rPr>
        <w:fldChar w:fldCharType="end"/>
      </w:r>
    </w:p>
    <w:p w14:paraId="6B2F7677" w14:textId="77777777" w:rsidR="00553952" w:rsidRPr="00553952" w:rsidRDefault="00585423" w:rsidP="00553952">
      <w:pPr>
        <w:shd w:val="clear" w:color="auto" w:fill="FFFFFF"/>
        <w:spacing w:after="75" w:line="240" w:lineRule="auto"/>
        <w:rPr>
          <w:rFonts w:ascii="Helvetica" w:eastAsia="Times New Roman" w:hAnsi="Helvetica" w:cs="Helvetica"/>
          <w:color w:val="333333"/>
          <w:sz w:val="20"/>
          <w:szCs w:val="20"/>
        </w:rPr>
      </w:pPr>
      <w:hyperlink r:id="rId78" w:history="1">
        <w:r w:rsidR="00553952" w:rsidRPr="00553952">
          <w:rPr>
            <w:rFonts w:ascii="Helvetica" w:eastAsia="Times New Roman" w:hAnsi="Helvetica" w:cs="Helvetica"/>
            <w:color w:val="474747"/>
            <w:sz w:val="20"/>
            <w:szCs w:val="20"/>
          </w:rPr>
          <w:t> </w:t>
        </w:r>
        <w:proofErr w:type="spellStart"/>
        <w:r w:rsidR="00553952" w:rsidRPr="00553952">
          <w:rPr>
            <w:rFonts w:ascii="Helvetica" w:eastAsia="Times New Roman" w:hAnsi="Helvetica" w:cs="Helvetica"/>
            <w:b/>
            <w:bCs/>
            <w:color w:val="000000"/>
            <w:sz w:val="24"/>
            <w:szCs w:val="24"/>
          </w:rPr>
          <w:t>de</w:t>
        </w:r>
        <w:r w:rsidR="00553952" w:rsidRPr="00553952">
          <w:rPr>
            <w:rFonts w:ascii="Helvetica" w:eastAsia="Times New Roman" w:hAnsi="Helvetica" w:cs="Helvetica"/>
            <w:i/>
            <w:iCs/>
            <w:color w:val="07CF1F"/>
            <w:sz w:val="18"/>
            <w:szCs w:val="18"/>
          </w:rPr>
          <w:t>partitive</w:t>
        </w:r>
        <w:proofErr w:type="spellEnd"/>
        <w:r w:rsidR="00553952" w:rsidRPr="00553952">
          <w:rPr>
            <w:rFonts w:ascii="Helvetica" w:eastAsia="Times New Roman" w:hAnsi="Helvetica" w:cs="Helvetica"/>
            <w:i/>
            <w:iCs/>
            <w:color w:val="07CF1F"/>
            <w:sz w:val="18"/>
            <w:szCs w:val="18"/>
          </w:rPr>
          <w:t xml:space="preserve"> article</w:t>
        </w:r>
        <w:r w:rsidR="00553952" w:rsidRPr="00553952">
          <w:rPr>
            <w:rFonts w:ascii="Helvetica" w:eastAsia="Times New Roman" w:hAnsi="Helvetica" w:cs="Helvetica"/>
            <w:color w:val="FF6347"/>
            <w:sz w:val="18"/>
            <w:szCs w:val="18"/>
          </w:rPr>
          <w:t> du, des, d', de la</w:t>
        </w:r>
      </w:hyperlink>
    </w:p>
    <w:p w14:paraId="16E098E9"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79" w:history="1">
        <w:r w:rsidR="00553952" w:rsidRPr="00553952">
          <w:rPr>
            <w:rFonts w:ascii="Helvetica" w:eastAsia="Times New Roman" w:hAnsi="Helvetica" w:cs="Helvetica"/>
            <w:color w:val="474747"/>
            <w:sz w:val="20"/>
            <w:szCs w:val="20"/>
          </w:rPr>
          <w:t> </w:t>
        </w:r>
      </w:hyperlink>
    </w:p>
    <w:p w14:paraId="4156E8DA"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i/>
          <w:iCs/>
          <w:color w:val="016A18"/>
          <w:sz w:val="18"/>
          <w:szCs w:val="18"/>
        </w:rPr>
        <w:t>(affirmative)</w:t>
      </w:r>
      <w:hyperlink r:id="rId80" w:history="1">
        <w:r w:rsidRPr="00553952">
          <w:rPr>
            <w:rFonts w:ascii="Helvetica" w:eastAsia="Times New Roman" w:hAnsi="Helvetica" w:cs="Helvetica"/>
            <w:b/>
            <w:bCs/>
            <w:color w:val="474747"/>
            <w:sz w:val="20"/>
            <w:szCs w:val="20"/>
          </w:rPr>
          <w:t>some</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2996"/>
        <w:gridCol w:w="3172"/>
      </w:tblGrid>
      <w:tr w:rsidR="00553952" w:rsidRPr="00553952" w14:paraId="1C3AF4E6"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3E2FD49A"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Je </w:t>
            </w:r>
            <w:proofErr w:type="spellStart"/>
            <w:r w:rsidRPr="00553952">
              <w:rPr>
                <w:rFonts w:ascii="Times New Roman" w:eastAsia="Times New Roman" w:hAnsi="Times New Roman" w:cs="Times New Roman"/>
                <w:b/>
                <w:bCs/>
                <w:color w:val="000000"/>
                <w:sz w:val="24"/>
                <w:szCs w:val="24"/>
              </w:rPr>
              <w:t>goûterais</w:t>
            </w:r>
            <w:proofErr w:type="spellEnd"/>
            <w:r w:rsidRPr="00553952">
              <w:rPr>
                <w:rFonts w:ascii="Times New Roman" w:eastAsia="Times New Roman" w:hAnsi="Times New Roman" w:cs="Times New Roman"/>
                <w:b/>
                <w:bCs/>
                <w:color w:val="000000"/>
                <w:sz w:val="24"/>
                <w:szCs w:val="24"/>
              </w:rPr>
              <w:t xml:space="preserve"> bien de </w:t>
            </w:r>
            <w:proofErr w:type="spellStart"/>
            <w:r w:rsidRPr="00553952">
              <w:rPr>
                <w:rFonts w:ascii="Times New Roman" w:eastAsia="Times New Roman" w:hAnsi="Times New Roman" w:cs="Times New Roman"/>
                <w:b/>
                <w:bCs/>
                <w:color w:val="000000"/>
                <w:sz w:val="24"/>
                <w:szCs w:val="24"/>
              </w:rPr>
              <w:t>ce</w:t>
            </w:r>
            <w:proofErr w:type="spellEnd"/>
            <w:r w:rsidRPr="00553952">
              <w:rPr>
                <w:rFonts w:ascii="Times New Roman" w:eastAsia="Times New Roman" w:hAnsi="Times New Roman" w:cs="Times New Roman"/>
                <w:b/>
                <w:bCs/>
                <w:color w:val="000000"/>
                <w:sz w:val="24"/>
                <w:szCs w:val="24"/>
              </w:rPr>
              <w:t xml:space="preserve"> vin</w:t>
            </w:r>
          </w:p>
        </w:tc>
        <w:tc>
          <w:tcPr>
            <w:tcW w:w="0" w:type="auto"/>
            <w:shd w:val="clear" w:color="auto" w:fill="auto"/>
            <w:tcMar>
              <w:top w:w="0" w:type="dxa"/>
              <w:left w:w="75" w:type="dxa"/>
              <w:bottom w:w="0" w:type="dxa"/>
              <w:right w:w="0" w:type="dxa"/>
            </w:tcMar>
            <w:vAlign w:val="center"/>
            <w:hideMark/>
          </w:tcPr>
          <w:p w14:paraId="4BFBF6E1"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I would like to taste some of that wine</w:t>
            </w:r>
          </w:p>
        </w:tc>
      </w:tr>
      <w:tr w:rsidR="00553952" w:rsidRPr="00553952" w14:paraId="3FA5C7E3"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1CD1E942"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Avez-vous</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besoin</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d'aide</w:t>
            </w:r>
            <w:proofErr w:type="spellEnd"/>
            <w:r w:rsidRPr="00553952">
              <w:rPr>
                <w:rFonts w:ascii="Times New Roman" w:eastAsia="Times New Roman" w:hAnsi="Times New Roman" w:cs="Times New Roman"/>
                <w:b/>
                <w:bCs/>
                <w:color w:val="000000"/>
                <w:sz w:val="24"/>
                <w:szCs w:val="24"/>
              </w:rPr>
              <w:t>?</w:t>
            </w:r>
          </w:p>
        </w:tc>
        <w:tc>
          <w:tcPr>
            <w:tcW w:w="0" w:type="auto"/>
            <w:shd w:val="clear" w:color="auto" w:fill="auto"/>
            <w:tcMar>
              <w:top w:w="0" w:type="dxa"/>
              <w:left w:w="75" w:type="dxa"/>
              <w:bottom w:w="0" w:type="dxa"/>
              <w:right w:w="0" w:type="dxa"/>
            </w:tcMar>
            <w:vAlign w:val="center"/>
            <w:hideMark/>
          </w:tcPr>
          <w:p w14:paraId="3BEE4A51"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Do you need some help?</w:t>
            </w:r>
          </w:p>
        </w:tc>
      </w:tr>
      <w:tr w:rsidR="00553952" w:rsidRPr="00553952" w14:paraId="5AE1F8AA"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5F22DB9"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Des </w:t>
            </w:r>
            <w:proofErr w:type="spellStart"/>
            <w:r w:rsidRPr="00553952">
              <w:rPr>
                <w:rFonts w:ascii="Times New Roman" w:eastAsia="Times New Roman" w:hAnsi="Times New Roman" w:cs="Times New Roman"/>
                <w:b/>
                <w:bCs/>
                <w:color w:val="000000"/>
                <w:sz w:val="24"/>
                <w:szCs w:val="24"/>
              </w:rPr>
              <w:t>amis</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sont</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venus</w:t>
            </w:r>
            <w:proofErr w:type="spellEnd"/>
            <w:r w:rsidRPr="00553952">
              <w:rPr>
                <w:rFonts w:ascii="Times New Roman" w:eastAsia="Times New Roman" w:hAnsi="Times New Roman" w:cs="Times New Roman"/>
                <w:b/>
                <w:bCs/>
                <w:color w:val="000000"/>
                <w:sz w:val="24"/>
                <w:szCs w:val="24"/>
              </w:rPr>
              <w:t xml:space="preserve"> nous </w:t>
            </w:r>
            <w:proofErr w:type="spellStart"/>
            <w:r w:rsidRPr="00553952">
              <w:rPr>
                <w:rFonts w:ascii="Times New Roman" w:eastAsia="Times New Roman" w:hAnsi="Times New Roman" w:cs="Times New Roman"/>
                <w:b/>
                <w:bCs/>
                <w:color w:val="000000"/>
                <w:sz w:val="24"/>
                <w:szCs w:val="24"/>
              </w:rPr>
              <w:t>voir</w:t>
            </w:r>
            <w:proofErr w:type="spellEnd"/>
          </w:p>
        </w:tc>
        <w:tc>
          <w:tcPr>
            <w:tcW w:w="0" w:type="auto"/>
            <w:shd w:val="clear" w:color="auto" w:fill="auto"/>
            <w:tcMar>
              <w:top w:w="0" w:type="dxa"/>
              <w:left w:w="75" w:type="dxa"/>
              <w:bottom w:w="0" w:type="dxa"/>
              <w:right w:w="0" w:type="dxa"/>
            </w:tcMar>
            <w:vAlign w:val="center"/>
            <w:hideMark/>
          </w:tcPr>
          <w:p w14:paraId="46D0FF61"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Some friends came to visit</w:t>
            </w:r>
          </w:p>
        </w:tc>
      </w:tr>
    </w:tbl>
    <w:p w14:paraId="2A0D7617"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81" w:history="1">
        <w:r w:rsidR="00553952" w:rsidRPr="00553952">
          <w:rPr>
            <w:rFonts w:ascii="Helvetica" w:eastAsia="Times New Roman" w:hAnsi="Helvetica" w:cs="Helvetica"/>
            <w:color w:val="474747"/>
            <w:sz w:val="20"/>
            <w:szCs w:val="20"/>
          </w:rPr>
          <w:t> </w:t>
        </w:r>
      </w:hyperlink>
    </w:p>
    <w:p w14:paraId="61780C26"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i/>
          <w:iCs/>
          <w:color w:val="016A18"/>
          <w:sz w:val="18"/>
          <w:szCs w:val="18"/>
        </w:rPr>
        <w:t>(interrogative)</w:t>
      </w:r>
      <w:hyperlink r:id="rId82" w:history="1">
        <w:r w:rsidRPr="00553952">
          <w:rPr>
            <w:rFonts w:ascii="Helvetica" w:eastAsia="Times New Roman" w:hAnsi="Helvetica" w:cs="Helvetica"/>
            <w:b/>
            <w:bCs/>
            <w:color w:val="474747"/>
            <w:sz w:val="20"/>
            <w:szCs w:val="20"/>
          </w:rPr>
          <w:t>any</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255"/>
        <w:gridCol w:w="2913"/>
      </w:tblGrid>
      <w:tr w:rsidR="00553952" w:rsidRPr="00553952" w14:paraId="13297D45"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5576E5B2"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proofErr w:type="spellStart"/>
            <w:r w:rsidRPr="00553952">
              <w:rPr>
                <w:rFonts w:ascii="Times New Roman" w:eastAsia="Times New Roman" w:hAnsi="Times New Roman" w:cs="Times New Roman"/>
                <w:b/>
                <w:bCs/>
                <w:color w:val="000000"/>
                <w:sz w:val="24"/>
                <w:szCs w:val="24"/>
              </w:rPr>
              <w:t>Reste</w:t>
            </w:r>
            <w:proofErr w:type="spellEnd"/>
            <w:r w:rsidRPr="00553952">
              <w:rPr>
                <w:rFonts w:ascii="Times New Roman" w:eastAsia="Times New Roman" w:hAnsi="Times New Roman" w:cs="Times New Roman"/>
                <w:b/>
                <w:bCs/>
                <w:color w:val="000000"/>
                <w:sz w:val="24"/>
                <w:szCs w:val="24"/>
              </w:rPr>
              <w:t>-t-</w:t>
            </w:r>
            <w:proofErr w:type="spellStart"/>
            <w:r w:rsidRPr="00553952">
              <w:rPr>
                <w:rFonts w:ascii="Times New Roman" w:eastAsia="Times New Roman" w:hAnsi="Times New Roman" w:cs="Times New Roman"/>
                <w:b/>
                <w:bCs/>
                <w:color w:val="000000"/>
                <w:sz w:val="24"/>
                <w:szCs w:val="24"/>
              </w:rPr>
              <w:t>il</w:t>
            </w:r>
            <w:proofErr w:type="spellEnd"/>
            <w:r w:rsidRPr="00553952">
              <w:rPr>
                <w:rFonts w:ascii="Times New Roman" w:eastAsia="Times New Roman" w:hAnsi="Times New Roman" w:cs="Times New Roman"/>
                <w:b/>
                <w:bCs/>
                <w:color w:val="000000"/>
                <w:sz w:val="24"/>
                <w:szCs w:val="24"/>
              </w:rPr>
              <w:t xml:space="preserve"> de la </w:t>
            </w:r>
            <w:proofErr w:type="gramStart"/>
            <w:r w:rsidRPr="00553952">
              <w:rPr>
                <w:rFonts w:ascii="Times New Roman" w:eastAsia="Times New Roman" w:hAnsi="Times New Roman" w:cs="Times New Roman"/>
                <w:b/>
                <w:bCs/>
                <w:color w:val="000000"/>
                <w:sz w:val="24"/>
                <w:szCs w:val="24"/>
              </w:rPr>
              <w:t>place ?</w:t>
            </w:r>
            <w:proofErr w:type="gramEnd"/>
          </w:p>
        </w:tc>
        <w:tc>
          <w:tcPr>
            <w:tcW w:w="0" w:type="auto"/>
            <w:shd w:val="clear" w:color="auto" w:fill="auto"/>
            <w:tcMar>
              <w:top w:w="0" w:type="dxa"/>
              <w:left w:w="75" w:type="dxa"/>
              <w:bottom w:w="0" w:type="dxa"/>
              <w:right w:w="0" w:type="dxa"/>
            </w:tcMar>
            <w:vAlign w:val="center"/>
            <w:hideMark/>
          </w:tcPr>
          <w:p w14:paraId="4D56B9FA"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 xml:space="preserve">Is there any room </w:t>
            </w:r>
            <w:proofErr w:type="gramStart"/>
            <w:r w:rsidRPr="00553952">
              <w:rPr>
                <w:rFonts w:ascii="Times New Roman" w:eastAsia="Times New Roman" w:hAnsi="Times New Roman" w:cs="Times New Roman"/>
                <w:color w:val="444444"/>
                <w:sz w:val="24"/>
                <w:szCs w:val="24"/>
              </w:rPr>
              <w:t>left ?</w:t>
            </w:r>
            <w:proofErr w:type="gramEnd"/>
          </w:p>
        </w:tc>
      </w:tr>
    </w:tbl>
    <w:p w14:paraId="39B7848D" w14:textId="77777777" w:rsidR="00553952" w:rsidRPr="00553952" w:rsidRDefault="00585423" w:rsidP="00553952">
      <w:pPr>
        <w:shd w:val="clear" w:color="auto" w:fill="FFFFFF"/>
        <w:spacing w:after="0" w:line="240" w:lineRule="auto"/>
        <w:rPr>
          <w:rFonts w:ascii="Helvetica" w:eastAsia="Times New Roman" w:hAnsi="Helvetica" w:cs="Helvetica"/>
          <w:color w:val="333333"/>
          <w:sz w:val="20"/>
          <w:szCs w:val="20"/>
        </w:rPr>
      </w:pPr>
      <w:hyperlink r:id="rId83" w:history="1">
        <w:r w:rsidR="00553952" w:rsidRPr="00553952">
          <w:rPr>
            <w:rFonts w:ascii="Helvetica" w:eastAsia="Times New Roman" w:hAnsi="Helvetica" w:cs="Helvetica"/>
            <w:color w:val="474747"/>
            <w:sz w:val="20"/>
            <w:szCs w:val="20"/>
          </w:rPr>
          <w:t> </w:t>
        </w:r>
      </w:hyperlink>
    </w:p>
    <w:p w14:paraId="5064EFCF" w14:textId="77777777" w:rsidR="00553952" w:rsidRPr="00553952" w:rsidRDefault="00553952" w:rsidP="00553952">
      <w:pPr>
        <w:shd w:val="clear" w:color="auto" w:fill="FFFFFF"/>
        <w:spacing w:line="240" w:lineRule="auto"/>
        <w:rPr>
          <w:rFonts w:ascii="Helvetica" w:eastAsia="Times New Roman" w:hAnsi="Helvetica" w:cs="Helvetica"/>
          <w:color w:val="333333"/>
          <w:sz w:val="20"/>
          <w:szCs w:val="20"/>
        </w:rPr>
      </w:pPr>
      <w:r w:rsidRPr="00553952">
        <w:rPr>
          <w:rFonts w:ascii="Helvetica" w:eastAsia="Times New Roman" w:hAnsi="Helvetica" w:cs="Helvetica"/>
          <w:i/>
          <w:iCs/>
          <w:color w:val="016A18"/>
          <w:sz w:val="18"/>
          <w:szCs w:val="18"/>
        </w:rPr>
        <w:t>(negative)</w:t>
      </w:r>
      <w:hyperlink r:id="rId84" w:history="1">
        <w:r w:rsidRPr="00553952">
          <w:rPr>
            <w:rFonts w:ascii="Helvetica" w:eastAsia="Times New Roman" w:hAnsi="Helvetica" w:cs="Helvetica"/>
            <w:b/>
            <w:bCs/>
            <w:color w:val="474747"/>
            <w:sz w:val="20"/>
            <w:szCs w:val="20"/>
          </w:rPr>
          <w:t>any / no</w:t>
        </w:r>
      </w:hyperlink>
    </w:p>
    <w:tbl>
      <w:tblPr>
        <w:tblW w:w="6168" w:type="dxa"/>
        <w:tblCellSpacing w:w="15" w:type="dxa"/>
        <w:tblCellMar>
          <w:top w:w="15" w:type="dxa"/>
          <w:left w:w="15" w:type="dxa"/>
          <w:bottom w:w="15" w:type="dxa"/>
          <w:right w:w="15" w:type="dxa"/>
        </w:tblCellMar>
        <w:tblLook w:val="04A0" w:firstRow="1" w:lastRow="0" w:firstColumn="1" w:lastColumn="0" w:noHBand="0" w:noVBand="1"/>
      </w:tblPr>
      <w:tblGrid>
        <w:gridCol w:w="3257"/>
        <w:gridCol w:w="2911"/>
      </w:tblGrid>
      <w:tr w:rsidR="00553952" w:rsidRPr="00553952" w14:paraId="2E1588F1"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4B50C931"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Elle </w:t>
            </w:r>
            <w:proofErr w:type="spellStart"/>
            <w:r w:rsidRPr="00553952">
              <w:rPr>
                <w:rFonts w:ascii="Times New Roman" w:eastAsia="Times New Roman" w:hAnsi="Times New Roman" w:cs="Times New Roman"/>
                <w:b/>
                <w:bCs/>
                <w:color w:val="000000"/>
                <w:sz w:val="24"/>
                <w:szCs w:val="24"/>
              </w:rPr>
              <w:t>n'a</w:t>
            </w:r>
            <w:proofErr w:type="spellEnd"/>
            <w:r w:rsidRPr="00553952">
              <w:rPr>
                <w:rFonts w:ascii="Times New Roman" w:eastAsia="Times New Roman" w:hAnsi="Times New Roman" w:cs="Times New Roman"/>
                <w:b/>
                <w:bCs/>
                <w:color w:val="000000"/>
                <w:sz w:val="24"/>
                <w:szCs w:val="24"/>
              </w:rPr>
              <w:t xml:space="preserve"> pas de </w:t>
            </w:r>
            <w:proofErr w:type="spellStart"/>
            <w:r w:rsidRPr="00553952">
              <w:rPr>
                <w:rFonts w:ascii="Times New Roman" w:eastAsia="Times New Roman" w:hAnsi="Times New Roman" w:cs="Times New Roman"/>
                <w:b/>
                <w:bCs/>
                <w:color w:val="000000"/>
                <w:sz w:val="24"/>
                <w:szCs w:val="24"/>
              </w:rPr>
              <w:t>projets</w:t>
            </w:r>
            <w:proofErr w:type="spellEnd"/>
            <w:r w:rsidRPr="00553952">
              <w:rPr>
                <w:rFonts w:ascii="Times New Roman" w:eastAsia="Times New Roman" w:hAnsi="Times New Roman" w:cs="Times New Roman"/>
                <w:b/>
                <w:bCs/>
                <w:color w:val="000000"/>
                <w:sz w:val="24"/>
                <w:szCs w:val="24"/>
              </w:rPr>
              <w:t xml:space="preserve"> pour </w:t>
            </w:r>
            <w:proofErr w:type="spellStart"/>
            <w:r w:rsidRPr="00553952">
              <w:rPr>
                <w:rFonts w:ascii="Times New Roman" w:eastAsia="Times New Roman" w:hAnsi="Times New Roman" w:cs="Times New Roman"/>
                <w:b/>
                <w:bCs/>
                <w:color w:val="000000"/>
                <w:sz w:val="24"/>
                <w:szCs w:val="24"/>
              </w:rPr>
              <w:t>ses</w:t>
            </w:r>
            <w:proofErr w:type="spellEnd"/>
            <w:r w:rsidRPr="00553952">
              <w:rPr>
                <w:rFonts w:ascii="Times New Roman" w:eastAsia="Times New Roman" w:hAnsi="Times New Roman" w:cs="Times New Roman"/>
                <w:b/>
                <w:bCs/>
                <w:color w:val="000000"/>
                <w:sz w:val="24"/>
                <w:szCs w:val="24"/>
              </w:rPr>
              <w:t xml:space="preserve"> </w:t>
            </w:r>
            <w:proofErr w:type="spellStart"/>
            <w:r w:rsidRPr="00553952">
              <w:rPr>
                <w:rFonts w:ascii="Times New Roman" w:eastAsia="Times New Roman" w:hAnsi="Times New Roman" w:cs="Times New Roman"/>
                <w:b/>
                <w:bCs/>
                <w:color w:val="000000"/>
                <w:sz w:val="24"/>
                <w:szCs w:val="24"/>
              </w:rPr>
              <w:t>vacances</w:t>
            </w:r>
            <w:proofErr w:type="spellEnd"/>
          </w:p>
        </w:tc>
        <w:tc>
          <w:tcPr>
            <w:tcW w:w="0" w:type="auto"/>
            <w:shd w:val="clear" w:color="auto" w:fill="auto"/>
            <w:tcMar>
              <w:top w:w="0" w:type="dxa"/>
              <w:left w:w="75" w:type="dxa"/>
              <w:bottom w:w="0" w:type="dxa"/>
              <w:right w:w="0" w:type="dxa"/>
            </w:tcMar>
            <w:vAlign w:val="center"/>
            <w:hideMark/>
          </w:tcPr>
          <w:p w14:paraId="75433357"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She doesn't have any plan for the holidays</w:t>
            </w:r>
          </w:p>
        </w:tc>
      </w:tr>
      <w:tr w:rsidR="00553952" w:rsidRPr="00553952" w14:paraId="2697B623" w14:textId="77777777" w:rsidTr="00553952">
        <w:trPr>
          <w:tblCellSpacing w:w="15" w:type="dxa"/>
        </w:trPr>
        <w:tc>
          <w:tcPr>
            <w:tcW w:w="0" w:type="auto"/>
            <w:tcBorders>
              <w:left w:val="single" w:sz="12" w:space="0" w:color="CCCCCC"/>
            </w:tcBorders>
            <w:shd w:val="clear" w:color="auto" w:fill="auto"/>
            <w:tcMar>
              <w:top w:w="0" w:type="dxa"/>
              <w:left w:w="150" w:type="dxa"/>
              <w:bottom w:w="0" w:type="dxa"/>
              <w:right w:w="150" w:type="dxa"/>
            </w:tcMar>
            <w:vAlign w:val="center"/>
            <w:hideMark/>
          </w:tcPr>
          <w:p w14:paraId="0B33549B" w14:textId="77777777" w:rsidR="00553952" w:rsidRPr="00553952" w:rsidRDefault="00553952" w:rsidP="00553952">
            <w:pPr>
              <w:spacing w:after="0" w:line="240" w:lineRule="auto"/>
              <w:rPr>
                <w:rFonts w:ascii="Times New Roman" w:eastAsia="Times New Roman" w:hAnsi="Times New Roman" w:cs="Times New Roman"/>
                <w:b/>
                <w:bCs/>
                <w:color w:val="000000"/>
                <w:sz w:val="24"/>
                <w:szCs w:val="24"/>
              </w:rPr>
            </w:pPr>
            <w:r w:rsidRPr="00553952">
              <w:rPr>
                <w:rFonts w:ascii="Times New Roman" w:eastAsia="Times New Roman" w:hAnsi="Times New Roman" w:cs="Times New Roman"/>
                <w:b/>
                <w:bCs/>
                <w:color w:val="000000"/>
                <w:sz w:val="24"/>
                <w:szCs w:val="24"/>
              </w:rPr>
              <w:t xml:space="preserve">Je </w:t>
            </w:r>
            <w:proofErr w:type="spellStart"/>
            <w:r w:rsidRPr="00553952">
              <w:rPr>
                <w:rFonts w:ascii="Times New Roman" w:eastAsia="Times New Roman" w:hAnsi="Times New Roman" w:cs="Times New Roman"/>
                <w:b/>
                <w:bCs/>
                <w:color w:val="000000"/>
                <w:sz w:val="24"/>
                <w:szCs w:val="24"/>
              </w:rPr>
              <w:t>n'ai</w:t>
            </w:r>
            <w:proofErr w:type="spellEnd"/>
            <w:r w:rsidRPr="00553952">
              <w:rPr>
                <w:rFonts w:ascii="Times New Roman" w:eastAsia="Times New Roman" w:hAnsi="Times New Roman" w:cs="Times New Roman"/>
                <w:b/>
                <w:bCs/>
                <w:color w:val="000000"/>
                <w:sz w:val="24"/>
                <w:szCs w:val="24"/>
              </w:rPr>
              <w:t xml:space="preserve"> plus de place pour le dessert</w:t>
            </w:r>
          </w:p>
        </w:tc>
        <w:tc>
          <w:tcPr>
            <w:tcW w:w="0" w:type="auto"/>
            <w:shd w:val="clear" w:color="auto" w:fill="auto"/>
            <w:tcMar>
              <w:top w:w="0" w:type="dxa"/>
              <w:left w:w="75" w:type="dxa"/>
              <w:bottom w:w="0" w:type="dxa"/>
              <w:right w:w="0" w:type="dxa"/>
            </w:tcMar>
            <w:vAlign w:val="center"/>
            <w:hideMark/>
          </w:tcPr>
          <w:p w14:paraId="4B41639F" w14:textId="77777777" w:rsidR="00553952" w:rsidRPr="00553952" w:rsidRDefault="00553952" w:rsidP="00553952">
            <w:pPr>
              <w:spacing w:after="0" w:line="240" w:lineRule="auto"/>
              <w:rPr>
                <w:rFonts w:ascii="Times New Roman" w:eastAsia="Times New Roman" w:hAnsi="Times New Roman" w:cs="Times New Roman"/>
                <w:color w:val="444444"/>
                <w:sz w:val="24"/>
                <w:szCs w:val="24"/>
              </w:rPr>
            </w:pPr>
            <w:r w:rsidRPr="00553952">
              <w:rPr>
                <w:rFonts w:ascii="Times New Roman" w:eastAsia="Times New Roman" w:hAnsi="Times New Roman" w:cs="Times New Roman"/>
                <w:color w:val="444444"/>
                <w:sz w:val="24"/>
                <w:szCs w:val="24"/>
              </w:rPr>
              <w:t>I have no room for dessert</w:t>
            </w:r>
          </w:p>
        </w:tc>
      </w:tr>
    </w:tbl>
    <w:p w14:paraId="25331B5B" w14:textId="77777777" w:rsidR="00553952" w:rsidRPr="00553952" w:rsidRDefault="00553952" w:rsidP="00553952">
      <w:pPr>
        <w:numPr>
          <w:ilvl w:val="0"/>
          <w:numId w:val="2"/>
        </w:numPr>
        <w:shd w:val="clear" w:color="auto" w:fill="FFFFFF"/>
        <w:spacing w:before="100" w:beforeAutospacing="1" w:after="0" w:line="240" w:lineRule="auto"/>
        <w:ind w:left="495"/>
        <w:rPr>
          <w:rFonts w:ascii="Helvetica" w:eastAsia="Times New Roman" w:hAnsi="Helvetica" w:cs="Helvetica"/>
          <w:color w:val="333333"/>
          <w:sz w:val="20"/>
          <w:szCs w:val="20"/>
        </w:rPr>
      </w:pPr>
    </w:p>
    <w:p w14:paraId="33DDB51E" w14:textId="77777777" w:rsidR="00553952" w:rsidRDefault="00553952"/>
    <w:sectPr w:rsidR="005539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F240B"/>
    <w:multiLevelType w:val="multilevel"/>
    <w:tmpl w:val="E4D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AD2C83"/>
    <w:multiLevelType w:val="hybridMultilevel"/>
    <w:tmpl w:val="90D005DC"/>
    <w:lvl w:ilvl="0" w:tplc="C73E3BAA">
      <w:start w:val="1"/>
      <w:numFmt w:val="bullet"/>
      <w:lvlText w:val=""/>
      <w:lvlJc w:val="left"/>
      <w:pPr>
        <w:tabs>
          <w:tab w:val="num" w:pos="720"/>
        </w:tabs>
        <w:ind w:left="720" w:hanging="360"/>
      </w:pPr>
      <w:rPr>
        <w:rFonts w:ascii="Symbol" w:hAnsi="Symbol" w:hint="default"/>
        <w:b w:val="0"/>
        <w:i w:val="0"/>
        <w:color w:val="auto"/>
        <w:sz w:val="24"/>
      </w:rPr>
    </w:lvl>
    <w:lvl w:ilvl="1" w:tplc="CC2646EC">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3845F3C"/>
    <w:multiLevelType w:val="multilevel"/>
    <w:tmpl w:val="A6C0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21572E"/>
    <w:multiLevelType w:val="multilevel"/>
    <w:tmpl w:val="B55C1660"/>
    <w:lvl w:ilvl="0">
      <w:start w:val="1"/>
      <w:numFmt w:val="decimal"/>
      <w:pStyle w:val="Bulleted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952"/>
    <w:rsid w:val="00553952"/>
    <w:rsid w:val="00585423"/>
    <w:rsid w:val="00626728"/>
    <w:rsid w:val="0073568C"/>
    <w:rsid w:val="009A673B"/>
    <w:rsid w:val="00CA1CB7"/>
    <w:rsid w:val="00D735E5"/>
    <w:rsid w:val="00E20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62ACA"/>
  <w15:chartTrackingRefBased/>
  <w15:docId w15:val="{C0948090-99A6-4B72-B82F-2801F5DB0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539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ystranseg">
    <w:name w:val="systran_seg"/>
    <w:basedOn w:val="DefaultParagraphFont"/>
    <w:rsid w:val="00553952"/>
  </w:style>
  <w:style w:type="character" w:customStyle="1" w:styleId="tokenscreated">
    <w:name w:val="tokens_created"/>
    <w:basedOn w:val="DefaultParagraphFont"/>
    <w:rsid w:val="00553952"/>
  </w:style>
  <w:style w:type="character" w:customStyle="1" w:styleId="tokencreated">
    <w:name w:val="token_created"/>
    <w:basedOn w:val="DefaultParagraphFont"/>
    <w:rsid w:val="00553952"/>
  </w:style>
  <w:style w:type="paragraph" w:customStyle="1" w:styleId="active">
    <w:name w:val="active"/>
    <w:basedOn w:val="Normal"/>
    <w:rsid w:val="0055395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53952"/>
    <w:rPr>
      <w:color w:val="0000FF"/>
      <w:u w:val="single"/>
    </w:rPr>
  </w:style>
  <w:style w:type="character" w:styleId="FollowedHyperlink">
    <w:name w:val="FollowedHyperlink"/>
    <w:basedOn w:val="DefaultParagraphFont"/>
    <w:uiPriority w:val="99"/>
    <w:semiHidden/>
    <w:unhideWhenUsed/>
    <w:rsid w:val="00553952"/>
    <w:rPr>
      <w:color w:val="800080"/>
      <w:u w:val="single"/>
    </w:rPr>
  </w:style>
  <w:style w:type="character" w:customStyle="1" w:styleId="sourceword">
    <w:name w:val="sourceword"/>
    <w:basedOn w:val="DefaultParagraphFont"/>
    <w:rsid w:val="00553952"/>
  </w:style>
  <w:style w:type="character" w:customStyle="1" w:styleId="pos">
    <w:name w:val="pos"/>
    <w:basedOn w:val="DefaultParagraphFont"/>
    <w:rsid w:val="00553952"/>
  </w:style>
  <w:style w:type="character" w:customStyle="1" w:styleId="inflection">
    <w:name w:val="inflection"/>
    <w:basedOn w:val="DefaultParagraphFont"/>
    <w:rsid w:val="00553952"/>
  </w:style>
  <w:style w:type="character" w:customStyle="1" w:styleId="lemma">
    <w:name w:val="lemma"/>
    <w:basedOn w:val="DefaultParagraphFont"/>
    <w:rsid w:val="00553952"/>
  </w:style>
  <w:style w:type="character" w:customStyle="1" w:styleId="phon">
    <w:name w:val="phon"/>
    <w:basedOn w:val="DefaultParagraphFont"/>
    <w:rsid w:val="00553952"/>
  </w:style>
  <w:style w:type="character" w:customStyle="1" w:styleId="context">
    <w:name w:val="context"/>
    <w:basedOn w:val="DefaultParagraphFont"/>
    <w:rsid w:val="00553952"/>
  </w:style>
  <w:style w:type="paragraph" w:customStyle="1" w:styleId="BulletedList">
    <w:name w:val="Bulleted List"/>
    <w:basedOn w:val="Normal"/>
    <w:link w:val="BulletedListCharChar"/>
    <w:rsid w:val="00D735E5"/>
    <w:pPr>
      <w:numPr>
        <w:numId w:val="4"/>
      </w:numPr>
      <w:tabs>
        <w:tab w:val="num" w:pos="1080"/>
      </w:tabs>
      <w:spacing w:after="120" w:line="264" w:lineRule="auto"/>
      <w:jc w:val="both"/>
    </w:pPr>
    <w:rPr>
      <w:rFonts w:ascii="Book Antiqua" w:eastAsia="Calibri" w:hAnsi="Book Antiqua" w:cs="Times New Roman"/>
      <w:sz w:val="21"/>
      <w:szCs w:val="20"/>
      <w:lang w:val="en-CA"/>
    </w:rPr>
  </w:style>
  <w:style w:type="character" w:customStyle="1" w:styleId="BulletedListCharChar">
    <w:name w:val="Bulleted List Char Char"/>
    <w:link w:val="BulletedList"/>
    <w:locked/>
    <w:rsid w:val="00D735E5"/>
    <w:rPr>
      <w:rFonts w:ascii="Book Antiqua" w:eastAsia="Calibri" w:hAnsi="Book Antiqua" w:cs="Times New Roman"/>
      <w:sz w:val="21"/>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198492">
      <w:bodyDiv w:val="1"/>
      <w:marLeft w:val="0"/>
      <w:marRight w:val="0"/>
      <w:marTop w:val="0"/>
      <w:marBottom w:val="0"/>
      <w:divBdr>
        <w:top w:val="none" w:sz="0" w:space="0" w:color="auto"/>
        <w:left w:val="none" w:sz="0" w:space="0" w:color="auto"/>
        <w:bottom w:val="none" w:sz="0" w:space="0" w:color="auto"/>
        <w:right w:val="none" w:sz="0" w:space="0" w:color="auto"/>
      </w:divBdr>
      <w:divsChild>
        <w:div w:id="1575319483">
          <w:marLeft w:val="-225"/>
          <w:marRight w:val="-225"/>
          <w:marTop w:val="0"/>
          <w:marBottom w:val="0"/>
          <w:divBdr>
            <w:top w:val="none" w:sz="0" w:space="0" w:color="auto"/>
            <w:left w:val="none" w:sz="0" w:space="0" w:color="auto"/>
            <w:bottom w:val="none" w:sz="0" w:space="0" w:color="auto"/>
            <w:right w:val="none" w:sz="0" w:space="0" w:color="auto"/>
          </w:divBdr>
          <w:divsChild>
            <w:div w:id="615453783">
              <w:marLeft w:val="0"/>
              <w:marRight w:val="0"/>
              <w:marTop w:val="0"/>
              <w:marBottom w:val="0"/>
              <w:divBdr>
                <w:top w:val="none" w:sz="0" w:space="0" w:color="auto"/>
                <w:left w:val="none" w:sz="0" w:space="0" w:color="auto"/>
                <w:bottom w:val="none" w:sz="0" w:space="0" w:color="auto"/>
                <w:right w:val="none" w:sz="0" w:space="0" w:color="auto"/>
              </w:divBdr>
              <w:divsChild>
                <w:div w:id="359207354">
                  <w:marLeft w:val="-225"/>
                  <w:marRight w:val="-225"/>
                  <w:marTop w:val="0"/>
                  <w:marBottom w:val="0"/>
                  <w:divBdr>
                    <w:top w:val="none" w:sz="0" w:space="0" w:color="auto"/>
                    <w:left w:val="none" w:sz="0" w:space="0" w:color="auto"/>
                    <w:bottom w:val="none" w:sz="0" w:space="0" w:color="auto"/>
                    <w:right w:val="none" w:sz="0" w:space="0" w:color="auto"/>
                  </w:divBdr>
                  <w:divsChild>
                    <w:div w:id="152068901">
                      <w:marLeft w:val="0"/>
                      <w:marRight w:val="0"/>
                      <w:marTop w:val="0"/>
                      <w:marBottom w:val="0"/>
                      <w:divBdr>
                        <w:top w:val="none" w:sz="0" w:space="0" w:color="auto"/>
                        <w:left w:val="none" w:sz="0" w:space="0" w:color="auto"/>
                        <w:bottom w:val="none" w:sz="0" w:space="0" w:color="auto"/>
                        <w:right w:val="none" w:sz="0" w:space="0" w:color="auto"/>
                      </w:divBdr>
                      <w:divsChild>
                        <w:div w:id="1770005603">
                          <w:marLeft w:val="0"/>
                          <w:marRight w:val="0"/>
                          <w:marTop w:val="0"/>
                          <w:marBottom w:val="300"/>
                          <w:divBdr>
                            <w:top w:val="none" w:sz="0" w:space="0" w:color="auto"/>
                            <w:left w:val="none" w:sz="0" w:space="0" w:color="auto"/>
                            <w:bottom w:val="none" w:sz="0" w:space="0" w:color="auto"/>
                            <w:right w:val="none" w:sz="0" w:space="0" w:color="auto"/>
                          </w:divBdr>
                          <w:divsChild>
                            <w:div w:id="105187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174713">
          <w:marLeft w:val="-225"/>
          <w:marRight w:val="-225"/>
          <w:marTop w:val="0"/>
          <w:marBottom w:val="0"/>
          <w:divBdr>
            <w:top w:val="none" w:sz="0" w:space="0" w:color="auto"/>
            <w:left w:val="none" w:sz="0" w:space="0" w:color="auto"/>
            <w:bottom w:val="none" w:sz="0" w:space="0" w:color="auto"/>
            <w:right w:val="none" w:sz="0" w:space="0" w:color="auto"/>
          </w:divBdr>
          <w:divsChild>
            <w:div w:id="209077814">
              <w:marLeft w:val="0"/>
              <w:marRight w:val="0"/>
              <w:marTop w:val="0"/>
              <w:marBottom w:val="300"/>
              <w:divBdr>
                <w:top w:val="none" w:sz="0" w:space="0" w:color="auto"/>
                <w:left w:val="none" w:sz="0" w:space="0" w:color="auto"/>
                <w:bottom w:val="none" w:sz="0" w:space="0" w:color="auto"/>
                <w:right w:val="none" w:sz="0" w:space="0" w:color="auto"/>
              </w:divBdr>
              <w:divsChild>
                <w:div w:id="135029941">
                  <w:marLeft w:val="0"/>
                  <w:marRight w:val="0"/>
                  <w:marTop w:val="0"/>
                  <w:marBottom w:val="0"/>
                  <w:divBdr>
                    <w:top w:val="none" w:sz="0" w:space="0" w:color="auto"/>
                    <w:left w:val="none" w:sz="0" w:space="0" w:color="auto"/>
                    <w:bottom w:val="none" w:sz="0" w:space="0" w:color="auto"/>
                    <w:right w:val="none" w:sz="0" w:space="0" w:color="auto"/>
                  </w:divBdr>
                  <w:divsChild>
                    <w:div w:id="1185443833">
                      <w:marLeft w:val="0"/>
                      <w:marRight w:val="0"/>
                      <w:marTop w:val="0"/>
                      <w:marBottom w:val="0"/>
                      <w:divBdr>
                        <w:top w:val="none" w:sz="0" w:space="0" w:color="auto"/>
                        <w:left w:val="none" w:sz="0" w:space="0" w:color="auto"/>
                        <w:bottom w:val="none" w:sz="0" w:space="0" w:color="auto"/>
                        <w:right w:val="none" w:sz="0" w:space="0" w:color="auto"/>
                      </w:divBdr>
                    </w:div>
                    <w:div w:id="213779767">
                      <w:marLeft w:val="0"/>
                      <w:marRight w:val="0"/>
                      <w:marTop w:val="0"/>
                      <w:marBottom w:val="0"/>
                      <w:divBdr>
                        <w:top w:val="none" w:sz="0" w:space="0" w:color="auto"/>
                        <w:left w:val="none" w:sz="0" w:space="0" w:color="auto"/>
                        <w:bottom w:val="none" w:sz="0" w:space="0" w:color="auto"/>
                        <w:right w:val="none" w:sz="0" w:space="0" w:color="auto"/>
                      </w:divBdr>
                      <w:divsChild>
                        <w:div w:id="192814045">
                          <w:marLeft w:val="0"/>
                          <w:marRight w:val="0"/>
                          <w:marTop w:val="0"/>
                          <w:marBottom w:val="225"/>
                          <w:divBdr>
                            <w:top w:val="none" w:sz="0" w:space="0" w:color="auto"/>
                            <w:left w:val="none" w:sz="0" w:space="0" w:color="auto"/>
                            <w:bottom w:val="none" w:sz="0" w:space="0" w:color="auto"/>
                            <w:right w:val="none" w:sz="0" w:space="0" w:color="auto"/>
                          </w:divBdr>
                          <w:divsChild>
                            <w:div w:id="1251697598">
                              <w:marLeft w:val="0"/>
                              <w:marRight w:val="0"/>
                              <w:marTop w:val="0"/>
                              <w:marBottom w:val="0"/>
                              <w:divBdr>
                                <w:top w:val="none" w:sz="0" w:space="0" w:color="auto"/>
                                <w:left w:val="none" w:sz="0" w:space="0" w:color="auto"/>
                                <w:bottom w:val="none" w:sz="0" w:space="0" w:color="auto"/>
                                <w:right w:val="none" w:sz="0" w:space="0" w:color="auto"/>
                              </w:divBdr>
                              <w:divsChild>
                                <w:div w:id="1414161639">
                                  <w:marLeft w:val="0"/>
                                  <w:marRight w:val="0"/>
                                  <w:marTop w:val="0"/>
                                  <w:marBottom w:val="0"/>
                                  <w:divBdr>
                                    <w:top w:val="none" w:sz="0" w:space="0" w:color="auto"/>
                                    <w:left w:val="none" w:sz="0" w:space="0" w:color="auto"/>
                                    <w:bottom w:val="none" w:sz="0" w:space="0" w:color="auto"/>
                                    <w:right w:val="none" w:sz="0" w:space="0" w:color="auto"/>
                                  </w:divBdr>
                                  <w:divsChild>
                                    <w:div w:id="1456758039">
                                      <w:marLeft w:val="75"/>
                                      <w:marRight w:val="75"/>
                                      <w:marTop w:val="75"/>
                                      <w:marBottom w:val="75"/>
                                      <w:divBdr>
                                        <w:top w:val="none" w:sz="0" w:space="0" w:color="auto"/>
                                        <w:left w:val="none" w:sz="0" w:space="0" w:color="auto"/>
                                        <w:bottom w:val="none" w:sz="0" w:space="0" w:color="auto"/>
                                        <w:right w:val="none" w:sz="0" w:space="0" w:color="auto"/>
                                      </w:divBdr>
                                    </w:div>
                                    <w:div w:id="2033457833">
                                      <w:marLeft w:val="225"/>
                                      <w:marRight w:val="75"/>
                                      <w:marTop w:val="75"/>
                                      <w:marBottom w:val="75"/>
                                      <w:divBdr>
                                        <w:top w:val="none" w:sz="0" w:space="0" w:color="auto"/>
                                        <w:left w:val="none" w:sz="0" w:space="0" w:color="auto"/>
                                        <w:bottom w:val="none" w:sz="0" w:space="0" w:color="auto"/>
                                        <w:right w:val="none" w:sz="0" w:space="0" w:color="auto"/>
                                      </w:divBdr>
                                      <w:divsChild>
                                        <w:div w:id="1103653305">
                                          <w:marLeft w:val="0"/>
                                          <w:marRight w:val="0"/>
                                          <w:marTop w:val="0"/>
                                          <w:marBottom w:val="0"/>
                                          <w:divBdr>
                                            <w:top w:val="none" w:sz="0" w:space="0" w:color="auto"/>
                                            <w:left w:val="none" w:sz="0" w:space="0" w:color="auto"/>
                                            <w:bottom w:val="none" w:sz="0" w:space="0" w:color="auto"/>
                                            <w:right w:val="none" w:sz="0" w:space="0" w:color="auto"/>
                                          </w:divBdr>
                                          <w:divsChild>
                                            <w:div w:id="1598171296">
                                              <w:marLeft w:val="0"/>
                                              <w:marRight w:val="0"/>
                                              <w:marTop w:val="0"/>
                                              <w:marBottom w:val="0"/>
                                              <w:divBdr>
                                                <w:top w:val="none" w:sz="0" w:space="0" w:color="auto"/>
                                                <w:left w:val="none" w:sz="0" w:space="0" w:color="auto"/>
                                                <w:bottom w:val="none" w:sz="0" w:space="0" w:color="auto"/>
                                                <w:right w:val="none" w:sz="0" w:space="0" w:color="auto"/>
                                              </w:divBdr>
                                            </w:div>
                                            <w:div w:id="1790276538">
                                              <w:marLeft w:val="225"/>
                                              <w:marRight w:val="75"/>
                                              <w:marTop w:val="75"/>
                                              <w:marBottom w:val="75"/>
                                              <w:divBdr>
                                                <w:top w:val="none" w:sz="0" w:space="0" w:color="auto"/>
                                                <w:left w:val="none" w:sz="0" w:space="0" w:color="auto"/>
                                                <w:bottom w:val="none" w:sz="0" w:space="0" w:color="auto"/>
                                                <w:right w:val="none" w:sz="0" w:space="0" w:color="auto"/>
                                              </w:divBdr>
                                              <w:divsChild>
                                                <w:div w:id="79981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25356">
                                          <w:marLeft w:val="0"/>
                                          <w:marRight w:val="0"/>
                                          <w:marTop w:val="0"/>
                                          <w:marBottom w:val="0"/>
                                          <w:divBdr>
                                            <w:top w:val="none" w:sz="0" w:space="0" w:color="auto"/>
                                            <w:left w:val="none" w:sz="0" w:space="0" w:color="auto"/>
                                            <w:bottom w:val="none" w:sz="0" w:space="0" w:color="auto"/>
                                            <w:right w:val="none" w:sz="0" w:space="0" w:color="auto"/>
                                          </w:divBdr>
                                          <w:divsChild>
                                            <w:div w:id="390230631">
                                              <w:marLeft w:val="0"/>
                                              <w:marRight w:val="0"/>
                                              <w:marTop w:val="0"/>
                                              <w:marBottom w:val="0"/>
                                              <w:divBdr>
                                                <w:top w:val="none" w:sz="0" w:space="0" w:color="auto"/>
                                                <w:left w:val="none" w:sz="0" w:space="0" w:color="auto"/>
                                                <w:bottom w:val="none" w:sz="0" w:space="0" w:color="auto"/>
                                                <w:right w:val="none" w:sz="0" w:space="0" w:color="auto"/>
                                              </w:divBdr>
                                            </w:div>
                                            <w:div w:id="996301852">
                                              <w:marLeft w:val="225"/>
                                              <w:marRight w:val="75"/>
                                              <w:marTop w:val="75"/>
                                              <w:marBottom w:val="75"/>
                                              <w:divBdr>
                                                <w:top w:val="none" w:sz="0" w:space="0" w:color="auto"/>
                                                <w:left w:val="none" w:sz="0" w:space="0" w:color="auto"/>
                                                <w:bottom w:val="none" w:sz="0" w:space="0" w:color="auto"/>
                                                <w:right w:val="none" w:sz="0" w:space="0" w:color="auto"/>
                                              </w:divBdr>
                                              <w:divsChild>
                                                <w:div w:id="1744637808">
                                                  <w:marLeft w:val="0"/>
                                                  <w:marRight w:val="0"/>
                                                  <w:marTop w:val="0"/>
                                                  <w:marBottom w:val="0"/>
                                                  <w:divBdr>
                                                    <w:top w:val="none" w:sz="0" w:space="0" w:color="auto"/>
                                                    <w:left w:val="none" w:sz="0" w:space="0" w:color="auto"/>
                                                    <w:bottom w:val="none" w:sz="0" w:space="0" w:color="auto"/>
                                                    <w:right w:val="none" w:sz="0" w:space="0" w:color="auto"/>
                                                  </w:divBdr>
                                                  <w:divsChild>
                                                    <w:div w:id="12650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431363">
                                          <w:marLeft w:val="0"/>
                                          <w:marRight w:val="0"/>
                                          <w:marTop w:val="0"/>
                                          <w:marBottom w:val="0"/>
                                          <w:divBdr>
                                            <w:top w:val="none" w:sz="0" w:space="0" w:color="auto"/>
                                            <w:left w:val="none" w:sz="0" w:space="0" w:color="auto"/>
                                            <w:bottom w:val="none" w:sz="0" w:space="0" w:color="auto"/>
                                            <w:right w:val="none" w:sz="0" w:space="0" w:color="auto"/>
                                          </w:divBdr>
                                          <w:divsChild>
                                            <w:div w:id="1363169296">
                                              <w:marLeft w:val="0"/>
                                              <w:marRight w:val="0"/>
                                              <w:marTop w:val="0"/>
                                              <w:marBottom w:val="0"/>
                                              <w:divBdr>
                                                <w:top w:val="none" w:sz="0" w:space="0" w:color="auto"/>
                                                <w:left w:val="none" w:sz="0" w:space="0" w:color="auto"/>
                                                <w:bottom w:val="none" w:sz="0" w:space="0" w:color="auto"/>
                                                <w:right w:val="none" w:sz="0" w:space="0" w:color="auto"/>
                                              </w:divBdr>
                                            </w:div>
                                            <w:div w:id="779570684">
                                              <w:marLeft w:val="225"/>
                                              <w:marRight w:val="75"/>
                                              <w:marTop w:val="75"/>
                                              <w:marBottom w:val="75"/>
                                              <w:divBdr>
                                                <w:top w:val="none" w:sz="0" w:space="0" w:color="auto"/>
                                                <w:left w:val="none" w:sz="0" w:space="0" w:color="auto"/>
                                                <w:bottom w:val="none" w:sz="0" w:space="0" w:color="auto"/>
                                                <w:right w:val="none" w:sz="0" w:space="0" w:color="auto"/>
                                              </w:divBdr>
                                              <w:divsChild>
                                                <w:div w:id="1689217219">
                                                  <w:marLeft w:val="0"/>
                                                  <w:marRight w:val="0"/>
                                                  <w:marTop w:val="0"/>
                                                  <w:marBottom w:val="0"/>
                                                  <w:divBdr>
                                                    <w:top w:val="none" w:sz="0" w:space="0" w:color="auto"/>
                                                    <w:left w:val="none" w:sz="0" w:space="0" w:color="auto"/>
                                                    <w:bottom w:val="none" w:sz="0" w:space="0" w:color="auto"/>
                                                    <w:right w:val="none" w:sz="0" w:space="0" w:color="auto"/>
                                                  </w:divBdr>
                                                  <w:divsChild>
                                                    <w:div w:id="17616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46427">
                                          <w:marLeft w:val="0"/>
                                          <w:marRight w:val="0"/>
                                          <w:marTop w:val="0"/>
                                          <w:marBottom w:val="0"/>
                                          <w:divBdr>
                                            <w:top w:val="none" w:sz="0" w:space="0" w:color="auto"/>
                                            <w:left w:val="none" w:sz="0" w:space="0" w:color="auto"/>
                                            <w:bottom w:val="none" w:sz="0" w:space="0" w:color="auto"/>
                                            <w:right w:val="none" w:sz="0" w:space="0" w:color="auto"/>
                                          </w:divBdr>
                                          <w:divsChild>
                                            <w:div w:id="800080282">
                                              <w:marLeft w:val="0"/>
                                              <w:marRight w:val="0"/>
                                              <w:marTop w:val="0"/>
                                              <w:marBottom w:val="0"/>
                                              <w:divBdr>
                                                <w:top w:val="none" w:sz="0" w:space="0" w:color="auto"/>
                                                <w:left w:val="none" w:sz="0" w:space="0" w:color="auto"/>
                                                <w:bottom w:val="none" w:sz="0" w:space="0" w:color="auto"/>
                                                <w:right w:val="none" w:sz="0" w:space="0" w:color="auto"/>
                                              </w:divBdr>
                                            </w:div>
                                            <w:div w:id="1402632701">
                                              <w:marLeft w:val="225"/>
                                              <w:marRight w:val="75"/>
                                              <w:marTop w:val="75"/>
                                              <w:marBottom w:val="75"/>
                                              <w:divBdr>
                                                <w:top w:val="none" w:sz="0" w:space="0" w:color="auto"/>
                                                <w:left w:val="none" w:sz="0" w:space="0" w:color="auto"/>
                                                <w:bottom w:val="none" w:sz="0" w:space="0" w:color="auto"/>
                                                <w:right w:val="none" w:sz="0" w:space="0" w:color="auto"/>
                                              </w:divBdr>
                                              <w:divsChild>
                                                <w:div w:id="188177597">
                                                  <w:marLeft w:val="0"/>
                                                  <w:marRight w:val="0"/>
                                                  <w:marTop w:val="0"/>
                                                  <w:marBottom w:val="0"/>
                                                  <w:divBdr>
                                                    <w:top w:val="none" w:sz="0" w:space="0" w:color="auto"/>
                                                    <w:left w:val="none" w:sz="0" w:space="0" w:color="auto"/>
                                                    <w:bottom w:val="none" w:sz="0" w:space="0" w:color="auto"/>
                                                    <w:right w:val="none" w:sz="0" w:space="0" w:color="auto"/>
                                                  </w:divBdr>
                                                  <w:divsChild>
                                                    <w:div w:id="137766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683392">
                                          <w:marLeft w:val="0"/>
                                          <w:marRight w:val="0"/>
                                          <w:marTop w:val="0"/>
                                          <w:marBottom w:val="0"/>
                                          <w:divBdr>
                                            <w:top w:val="none" w:sz="0" w:space="0" w:color="auto"/>
                                            <w:left w:val="none" w:sz="0" w:space="0" w:color="auto"/>
                                            <w:bottom w:val="none" w:sz="0" w:space="0" w:color="auto"/>
                                            <w:right w:val="none" w:sz="0" w:space="0" w:color="auto"/>
                                          </w:divBdr>
                                          <w:divsChild>
                                            <w:div w:id="1571034342">
                                              <w:marLeft w:val="0"/>
                                              <w:marRight w:val="0"/>
                                              <w:marTop w:val="0"/>
                                              <w:marBottom w:val="0"/>
                                              <w:divBdr>
                                                <w:top w:val="none" w:sz="0" w:space="0" w:color="auto"/>
                                                <w:left w:val="none" w:sz="0" w:space="0" w:color="auto"/>
                                                <w:bottom w:val="none" w:sz="0" w:space="0" w:color="auto"/>
                                                <w:right w:val="none" w:sz="0" w:space="0" w:color="auto"/>
                                              </w:divBdr>
                                            </w:div>
                                            <w:div w:id="1625381975">
                                              <w:marLeft w:val="225"/>
                                              <w:marRight w:val="75"/>
                                              <w:marTop w:val="75"/>
                                              <w:marBottom w:val="75"/>
                                              <w:divBdr>
                                                <w:top w:val="none" w:sz="0" w:space="0" w:color="auto"/>
                                                <w:left w:val="none" w:sz="0" w:space="0" w:color="auto"/>
                                                <w:bottom w:val="none" w:sz="0" w:space="0" w:color="auto"/>
                                                <w:right w:val="none" w:sz="0" w:space="0" w:color="auto"/>
                                              </w:divBdr>
                                              <w:divsChild>
                                                <w:div w:id="948318260">
                                                  <w:marLeft w:val="0"/>
                                                  <w:marRight w:val="0"/>
                                                  <w:marTop w:val="0"/>
                                                  <w:marBottom w:val="0"/>
                                                  <w:divBdr>
                                                    <w:top w:val="none" w:sz="0" w:space="0" w:color="auto"/>
                                                    <w:left w:val="none" w:sz="0" w:space="0" w:color="auto"/>
                                                    <w:bottom w:val="none" w:sz="0" w:space="0" w:color="auto"/>
                                                    <w:right w:val="none" w:sz="0" w:space="0" w:color="auto"/>
                                                  </w:divBdr>
                                                  <w:divsChild>
                                                    <w:div w:id="153133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759515">
                                          <w:marLeft w:val="0"/>
                                          <w:marRight w:val="0"/>
                                          <w:marTop w:val="0"/>
                                          <w:marBottom w:val="0"/>
                                          <w:divBdr>
                                            <w:top w:val="none" w:sz="0" w:space="0" w:color="auto"/>
                                            <w:left w:val="none" w:sz="0" w:space="0" w:color="auto"/>
                                            <w:bottom w:val="none" w:sz="0" w:space="0" w:color="auto"/>
                                            <w:right w:val="none" w:sz="0" w:space="0" w:color="auto"/>
                                          </w:divBdr>
                                          <w:divsChild>
                                            <w:div w:id="1606107511">
                                              <w:marLeft w:val="0"/>
                                              <w:marRight w:val="0"/>
                                              <w:marTop w:val="0"/>
                                              <w:marBottom w:val="0"/>
                                              <w:divBdr>
                                                <w:top w:val="none" w:sz="0" w:space="0" w:color="auto"/>
                                                <w:left w:val="none" w:sz="0" w:space="0" w:color="auto"/>
                                                <w:bottom w:val="none" w:sz="0" w:space="0" w:color="auto"/>
                                                <w:right w:val="none" w:sz="0" w:space="0" w:color="auto"/>
                                              </w:divBdr>
                                            </w:div>
                                            <w:div w:id="622924018">
                                              <w:marLeft w:val="225"/>
                                              <w:marRight w:val="75"/>
                                              <w:marTop w:val="75"/>
                                              <w:marBottom w:val="75"/>
                                              <w:divBdr>
                                                <w:top w:val="none" w:sz="0" w:space="0" w:color="auto"/>
                                                <w:left w:val="none" w:sz="0" w:space="0" w:color="auto"/>
                                                <w:bottom w:val="none" w:sz="0" w:space="0" w:color="auto"/>
                                                <w:right w:val="none" w:sz="0" w:space="0" w:color="auto"/>
                                              </w:divBdr>
                                              <w:divsChild>
                                                <w:div w:id="601035541">
                                                  <w:marLeft w:val="0"/>
                                                  <w:marRight w:val="0"/>
                                                  <w:marTop w:val="0"/>
                                                  <w:marBottom w:val="0"/>
                                                  <w:divBdr>
                                                    <w:top w:val="none" w:sz="0" w:space="0" w:color="auto"/>
                                                    <w:left w:val="none" w:sz="0" w:space="0" w:color="auto"/>
                                                    <w:bottom w:val="none" w:sz="0" w:space="0" w:color="auto"/>
                                                    <w:right w:val="none" w:sz="0" w:space="0" w:color="auto"/>
                                                  </w:divBdr>
                                                  <w:divsChild>
                                                    <w:div w:id="25101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95333">
                                          <w:marLeft w:val="0"/>
                                          <w:marRight w:val="0"/>
                                          <w:marTop w:val="0"/>
                                          <w:marBottom w:val="0"/>
                                          <w:divBdr>
                                            <w:top w:val="none" w:sz="0" w:space="0" w:color="auto"/>
                                            <w:left w:val="none" w:sz="0" w:space="0" w:color="auto"/>
                                            <w:bottom w:val="none" w:sz="0" w:space="0" w:color="auto"/>
                                            <w:right w:val="none" w:sz="0" w:space="0" w:color="auto"/>
                                          </w:divBdr>
                                          <w:divsChild>
                                            <w:div w:id="108622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673176">
                                  <w:marLeft w:val="0"/>
                                  <w:marRight w:val="0"/>
                                  <w:marTop w:val="0"/>
                                  <w:marBottom w:val="0"/>
                                  <w:divBdr>
                                    <w:top w:val="none" w:sz="0" w:space="0" w:color="auto"/>
                                    <w:left w:val="none" w:sz="0" w:space="0" w:color="auto"/>
                                    <w:bottom w:val="none" w:sz="0" w:space="0" w:color="auto"/>
                                    <w:right w:val="none" w:sz="0" w:space="0" w:color="auto"/>
                                  </w:divBdr>
                                  <w:divsChild>
                                    <w:div w:id="87041520">
                                      <w:marLeft w:val="75"/>
                                      <w:marRight w:val="75"/>
                                      <w:marTop w:val="75"/>
                                      <w:marBottom w:val="75"/>
                                      <w:divBdr>
                                        <w:top w:val="none" w:sz="0" w:space="0" w:color="auto"/>
                                        <w:left w:val="none" w:sz="0" w:space="0" w:color="auto"/>
                                        <w:bottom w:val="none" w:sz="0" w:space="0" w:color="auto"/>
                                        <w:right w:val="none" w:sz="0" w:space="0" w:color="auto"/>
                                      </w:divBdr>
                                    </w:div>
                                    <w:div w:id="27537139">
                                      <w:marLeft w:val="225"/>
                                      <w:marRight w:val="75"/>
                                      <w:marTop w:val="75"/>
                                      <w:marBottom w:val="75"/>
                                      <w:divBdr>
                                        <w:top w:val="none" w:sz="0" w:space="0" w:color="auto"/>
                                        <w:left w:val="none" w:sz="0" w:space="0" w:color="auto"/>
                                        <w:bottom w:val="none" w:sz="0" w:space="0" w:color="auto"/>
                                        <w:right w:val="none" w:sz="0" w:space="0" w:color="auto"/>
                                      </w:divBdr>
                                      <w:divsChild>
                                        <w:div w:id="1484544541">
                                          <w:marLeft w:val="0"/>
                                          <w:marRight w:val="0"/>
                                          <w:marTop w:val="0"/>
                                          <w:marBottom w:val="0"/>
                                          <w:divBdr>
                                            <w:top w:val="none" w:sz="0" w:space="0" w:color="auto"/>
                                            <w:left w:val="none" w:sz="0" w:space="0" w:color="auto"/>
                                            <w:bottom w:val="none" w:sz="0" w:space="0" w:color="auto"/>
                                            <w:right w:val="none" w:sz="0" w:space="0" w:color="auto"/>
                                          </w:divBdr>
                                          <w:divsChild>
                                            <w:div w:id="160776844">
                                              <w:marLeft w:val="0"/>
                                              <w:marRight w:val="0"/>
                                              <w:marTop w:val="0"/>
                                              <w:marBottom w:val="0"/>
                                              <w:divBdr>
                                                <w:top w:val="none" w:sz="0" w:space="0" w:color="auto"/>
                                                <w:left w:val="none" w:sz="0" w:space="0" w:color="auto"/>
                                                <w:bottom w:val="none" w:sz="0" w:space="0" w:color="auto"/>
                                                <w:right w:val="none" w:sz="0" w:space="0" w:color="auto"/>
                                              </w:divBdr>
                                            </w:div>
                                            <w:div w:id="1090394436">
                                              <w:marLeft w:val="225"/>
                                              <w:marRight w:val="75"/>
                                              <w:marTop w:val="75"/>
                                              <w:marBottom w:val="75"/>
                                              <w:divBdr>
                                                <w:top w:val="none" w:sz="0" w:space="0" w:color="auto"/>
                                                <w:left w:val="none" w:sz="0" w:space="0" w:color="auto"/>
                                                <w:bottom w:val="none" w:sz="0" w:space="0" w:color="auto"/>
                                                <w:right w:val="none" w:sz="0" w:space="0" w:color="auto"/>
                                              </w:divBdr>
                                              <w:divsChild>
                                                <w:div w:id="128878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899869">
                                          <w:marLeft w:val="0"/>
                                          <w:marRight w:val="0"/>
                                          <w:marTop w:val="0"/>
                                          <w:marBottom w:val="0"/>
                                          <w:divBdr>
                                            <w:top w:val="none" w:sz="0" w:space="0" w:color="auto"/>
                                            <w:left w:val="none" w:sz="0" w:space="0" w:color="auto"/>
                                            <w:bottom w:val="none" w:sz="0" w:space="0" w:color="auto"/>
                                            <w:right w:val="none" w:sz="0" w:space="0" w:color="auto"/>
                                          </w:divBdr>
                                          <w:divsChild>
                                            <w:div w:id="1061488510">
                                              <w:marLeft w:val="0"/>
                                              <w:marRight w:val="0"/>
                                              <w:marTop w:val="0"/>
                                              <w:marBottom w:val="0"/>
                                              <w:divBdr>
                                                <w:top w:val="none" w:sz="0" w:space="0" w:color="auto"/>
                                                <w:left w:val="none" w:sz="0" w:space="0" w:color="auto"/>
                                                <w:bottom w:val="none" w:sz="0" w:space="0" w:color="auto"/>
                                                <w:right w:val="none" w:sz="0" w:space="0" w:color="auto"/>
                                              </w:divBdr>
                                            </w:div>
                                            <w:div w:id="889878871">
                                              <w:marLeft w:val="225"/>
                                              <w:marRight w:val="75"/>
                                              <w:marTop w:val="75"/>
                                              <w:marBottom w:val="75"/>
                                              <w:divBdr>
                                                <w:top w:val="none" w:sz="0" w:space="0" w:color="auto"/>
                                                <w:left w:val="none" w:sz="0" w:space="0" w:color="auto"/>
                                                <w:bottom w:val="none" w:sz="0" w:space="0" w:color="auto"/>
                                                <w:right w:val="none" w:sz="0" w:space="0" w:color="auto"/>
                                              </w:divBdr>
                                              <w:divsChild>
                                                <w:div w:id="280571285">
                                                  <w:marLeft w:val="0"/>
                                                  <w:marRight w:val="0"/>
                                                  <w:marTop w:val="0"/>
                                                  <w:marBottom w:val="0"/>
                                                  <w:divBdr>
                                                    <w:top w:val="none" w:sz="0" w:space="0" w:color="auto"/>
                                                    <w:left w:val="none" w:sz="0" w:space="0" w:color="auto"/>
                                                    <w:bottom w:val="none" w:sz="0" w:space="0" w:color="auto"/>
                                                    <w:right w:val="none" w:sz="0" w:space="0" w:color="auto"/>
                                                  </w:divBdr>
                                                  <w:divsChild>
                                                    <w:div w:id="16490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3253">
                                          <w:marLeft w:val="0"/>
                                          <w:marRight w:val="0"/>
                                          <w:marTop w:val="0"/>
                                          <w:marBottom w:val="0"/>
                                          <w:divBdr>
                                            <w:top w:val="none" w:sz="0" w:space="0" w:color="auto"/>
                                            <w:left w:val="none" w:sz="0" w:space="0" w:color="auto"/>
                                            <w:bottom w:val="none" w:sz="0" w:space="0" w:color="auto"/>
                                            <w:right w:val="none" w:sz="0" w:space="0" w:color="auto"/>
                                          </w:divBdr>
                                          <w:divsChild>
                                            <w:div w:id="1563829320">
                                              <w:marLeft w:val="0"/>
                                              <w:marRight w:val="0"/>
                                              <w:marTop w:val="0"/>
                                              <w:marBottom w:val="0"/>
                                              <w:divBdr>
                                                <w:top w:val="none" w:sz="0" w:space="0" w:color="auto"/>
                                                <w:left w:val="none" w:sz="0" w:space="0" w:color="auto"/>
                                                <w:bottom w:val="none" w:sz="0" w:space="0" w:color="auto"/>
                                                <w:right w:val="none" w:sz="0" w:space="0" w:color="auto"/>
                                              </w:divBdr>
                                            </w:div>
                                            <w:div w:id="339432247">
                                              <w:marLeft w:val="225"/>
                                              <w:marRight w:val="75"/>
                                              <w:marTop w:val="75"/>
                                              <w:marBottom w:val="75"/>
                                              <w:divBdr>
                                                <w:top w:val="none" w:sz="0" w:space="0" w:color="auto"/>
                                                <w:left w:val="none" w:sz="0" w:space="0" w:color="auto"/>
                                                <w:bottom w:val="none" w:sz="0" w:space="0" w:color="auto"/>
                                                <w:right w:val="none" w:sz="0" w:space="0" w:color="auto"/>
                                              </w:divBdr>
                                              <w:divsChild>
                                                <w:div w:id="147563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03835">
                                          <w:marLeft w:val="0"/>
                                          <w:marRight w:val="0"/>
                                          <w:marTop w:val="0"/>
                                          <w:marBottom w:val="0"/>
                                          <w:divBdr>
                                            <w:top w:val="none" w:sz="0" w:space="0" w:color="auto"/>
                                            <w:left w:val="none" w:sz="0" w:space="0" w:color="auto"/>
                                            <w:bottom w:val="none" w:sz="0" w:space="0" w:color="auto"/>
                                            <w:right w:val="none" w:sz="0" w:space="0" w:color="auto"/>
                                          </w:divBdr>
                                          <w:divsChild>
                                            <w:div w:id="159088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186676">
                                  <w:marLeft w:val="0"/>
                                  <w:marRight w:val="0"/>
                                  <w:marTop w:val="0"/>
                                  <w:marBottom w:val="0"/>
                                  <w:divBdr>
                                    <w:top w:val="none" w:sz="0" w:space="0" w:color="auto"/>
                                    <w:left w:val="none" w:sz="0" w:space="0" w:color="auto"/>
                                    <w:bottom w:val="none" w:sz="0" w:space="0" w:color="auto"/>
                                    <w:right w:val="none" w:sz="0" w:space="0" w:color="auto"/>
                                  </w:divBdr>
                                  <w:divsChild>
                                    <w:div w:id="1504469214">
                                      <w:marLeft w:val="75"/>
                                      <w:marRight w:val="75"/>
                                      <w:marTop w:val="75"/>
                                      <w:marBottom w:val="75"/>
                                      <w:divBdr>
                                        <w:top w:val="none" w:sz="0" w:space="0" w:color="auto"/>
                                        <w:left w:val="none" w:sz="0" w:space="0" w:color="auto"/>
                                        <w:bottom w:val="none" w:sz="0" w:space="0" w:color="auto"/>
                                        <w:right w:val="none" w:sz="0" w:space="0" w:color="auto"/>
                                      </w:divBdr>
                                    </w:div>
                                    <w:div w:id="1314526524">
                                      <w:marLeft w:val="225"/>
                                      <w:marRight w:val="75"/>
                                      <w:marTop w:val="75"/>
                                      <w:marBottom w:val="75"/>
                                      <w:divBdr>
                                        <w:top w:val="none" w:sz="0" w:space="0" w:color="auto"/>
                                        <w:left w:val="none" w:sz="0" w:space="0" w:color="auto"/>
                                        <w:bottom w:val="none" w:sz="0" w:space="0" w:color="auto"/>
                                        <w:right w:val="none" w:sz="0" w:space="0" w:color="auto"/>
                                      </w:divBdr>
                                      <w:divsChild>
                                        <w:div w:id="2052336936">
                                          <w:marLeft w:val="0"/>
                                          <w:marRight w:val="0"/>
                                          <w:marTop w:val="0"/>
                                          <w:marBottom w:val="0"/>
                                          <w:divBdr>
                                            <w:top w:val="none" w:sz="0" w:space="0" w:color="auto"/>
                                            <w:left w:val="none" w:sz="0" w:space="0" w:color="auto"/>
                                            <w:bottom w:val="none" w:sz="0" w:space="0" w:color="auto"/>
                                            <w:right w:val="none" w:sz="0" w:space="0" w:color="auto"/>
                                          </w:divBdr>
                                          <w:divsChild>
                                            <w:div w:id="1170295836">
                                              <w:marLeft w:val="0"/>
                                              <w:marRight w:val="0"/>
                                              <w:marTop w:val="0"/>
                                              <w:marBottom w:val="0"/>
                                              <w:divBdr>
                                                <w:top w:val="none" w:sz="0" w:space="0" w:color="auto"/>
                                                <w:left w:val="none" w:sz="0" w:space="0" w:color="auto"/>
                                                <w:bottom w:val="none" w:sz="0" w:space="0" w:color="auto"/>
                                                <w:right w:val="none" w:sz="0" w:space="0" w:color="auto"/>
                                              </w:divBdr>
                                            </w:div>
                                            <w:div w:id="1469127311">
                                              <w:marLeft w:val="225"/>
                                              <w:marRight w:val="75"/>
                                              <w:marTop w:val="75"/>
                                              <w:marBottom w:val="75"/>
                                              <w:divBdr>
                                                <w:top w:val="none" w:sz="0" w:space="0" w:color="auto"/>
                                                <w:left w:val="none" w:sz="0" w:space="0" w:color="auto"/>
                                                <w:bottom w:val="none" w:sz="0" w:space="0" w:color="auto"/>
                                                <w:right w:val="none" w:sz="0" w:space="0" w:color="auto"/>
                                              </w:divBdr>
                                              <w:divsChild>
                                                <w:div w:id="1542405233">
                                                  <w:marLeft w:val="0"/>
                                                  <w:marRight w:val="0"/>
                                                  <w:marTop w:val="0"/>
                                                  <w:marBottom w:val="0"/>
                                                  <w:divBdr>
                                                    <w:top w:val="none" w:sz="0" w:space="0" w:color="auto"/>
                                                    <w:left w:val="none" w:sz="0" w:space="0" w:color="auto"/>
                                                    <w:bottom w:val="none" w:sz="0" w:space="0" w:color="auto"/>
                                                    <w:right w:val="none" w:sz="0" w:space="0" w:color="auto"/>
                                                  </w:divBdr>
                                                  <w:divsChild>
                                                    <w:div w:id="159351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32499">
                                          <w:marLeft w:val="0"/>
                                          <w:marRight w:val="0"/>
                                          <w:marTop w:val="0"/>
                                          <w:marBottom w:val="0"/>
                                          <w:divBdr>
                                            <w:top w:val="none" w:sz="0" w:space="0" w:color="auto"/>
                                            <w:left w:val="none" w:sz="0" w:space="0" w:color="auto"/>
                                            <w:bottom w:val="none" w:sz="0" w:space="0" w:color="auto"/>
                                            <w:right w:val="none" w:sz="0" w:space="0" w:color="auto"/>
                                          </w:divBdr>
                                          <w:divsChild>
                                            <w:div w:id="1834100278">
                                              <w:marLeft w:val="0"/>
                                              <w:marRight w:val="0"/>
                                              <w:marTop w:val="0"/>
                                              <w:marBottom w:val="0"/>
                                              <w:divBdr>
                                                <w:top w:val="none" w:sz="0" w:space="0" w:color="auto"/>
                                                <w:left w:val="none" w:sz="0" w:space="0" w:color="auto"/>
                                                <w:bottom w:val="none" w:sz="0" w:space="0" w:color="auto"/>
                                                <w:right w:val="none" w:sz="0" w:space="0" w:color="auto"/>
                                              </w:divBdr>
                                            </w:div>
                                            <w:div w:id="697899112">
                                              <w:marLeft w:val="225"/>
                                              <w:marRight w:val="75"/>
                                              <w:marTop w:val="75"/>
                                              <w:marBottom w:val="75"/>
                                              <w:divBdr>
                                                <w:top w:val="none" w:sz="0" w:space="0" w:color="auto"/>
                                                <w:left w:val="none" w:sz="0" w:space="0" w:color="auto"/>
                                                <w:bottom w:val="none" w:sz="0" w:space="0" w:color="auto"/>
                                                <w:right w:val="none" w:sz="0" w:space="0" w:color="auto"/>
                                              </w:divBdr>
                                              <w:divsChild>
                                                <w:div w:id="1484160116">
                                                  <w:marLeft w:val="0"/>
                                                  <w:marRight w:val="0"/>
                                                  <w:marTop w:val="0"/>
                                                  <w:marBottom w:val="0"/>
                                                  <w:divBdr>
                                                    <w:top w:val="none" w:sz="0" w:space="0" w:color="auto"/>
                                                    <w:left w:val="none" w:sz="0" w:space="0" w:color="auto"/>
                                                    <w:bottom w:val="none" w:sz="0" w:space="0" w:color="auto"/>
                                                    <w:right w:val="none" w:sz="0" w:space="0" w:color="auto"/>
                                                  </w:divBdr>
                                                  <w:divsChild>
                                                    <w:div w:id="197344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863740">
                                          <w:marLeft w:val="0"/>
                                          <w:marRight w:val="0"/>
                                          <w:marTop w:val="0"/>
                                          <w:marBottom w:val="0"/>
                                          <w:divBdr>
                                            <w:top w:val="none" w:sz="0" w:space="0" w:color="auto"/>
                                            <w:left w:val="none" w:sz="0" w:space="0" w:color="auto"/>
                                            <w:bottom w:val="none" w:sz="0" w:space="0" w:color="auto"/>
                                            <w:right w:val="none" w:sz="0" w:space="0" w:color="auto"/>
                                          </w:divBdr>
                                          <w:divsChild>
                                            <w:div w:id="170178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761880">
                                  <w:marLeft w:val="0"/>
                                  <w:marRight w:val="0"/>
                                  <w:marTop w:val="0"/>
                                  <w:marBottom w:val="0"/>
                                  <w:divBdr>
                                    <w:top w:val="none" w:sz="0" w:space="0" w:color="auto"/>
                                    <w:left w:val="none" w:sz="0" w:space="0" w:color="auto"/>
                                    <w:bottom w:val="none" w:sz="0" w:space="0" w:color="auto"/>
                                    <w:right w:val="none" w:sz="0" w:space="0" w:color="auto"/>
                                  </w:divBdr>
                                  <w:divsChild>
                                    <w:div w:id="2064869565">
                                      <w:marLeft w:val="75"/>
                                      <w:marRight w:val="75"/>
                                      <w:marTop w:val="75"/>
                                      <w:marBottom w:val="75"/>
                                      <w:divBdr>
                                        <w:top w:val="none" w:sz="0" w:space="0" w:color="auto"/>
                                        <w:left w:val="none" w:sz="0" w:space="0" w:color="auto"/>
                                        <w:bottom w:val="none" w:sz="0" w:space="0" w:color="auto"/>
                                        <w:right w:val="none" w:sz="0" w:space="0" w:color="auto"/>
                                      </w:divBdr>
                                    </w:div>
                                    <w:div w:id="2100901615">
                                      <w:marLeft w:val="225"/>
                                      <w:marRight w:val="75"/>
                                      <w:marTop w:val="75"/>
                                      <w:marBottom w:val="75"/>
                                      <w:divBdr>
                                        <w:top w:val="none" w:sz="0" w:space="0" w:color="auto"/>
                                        <w:left w:val="none" w:sz="0" w:space="0" w:color="auto"/>
                                        <w:bottom w:val="none" w:sz="0" w:space="0" w:color="auto"/>
                                        <w:right w:val="none" w:sz="0" w:space="0" w:color="auto"/>
                                      </w:divBdr>
                                      <w:divsChild>
                                        <w:div w:id="1043795674">
                                          <w:marLeft w:val="0"/>
                                          <w:marRight w:val="0"/>
                                          <w:marTop w:val="0"/>
                                          <w:marBottom w:val="0"/>
                                          <w:divBdr>
                                            <w:top w:val="none" w:sz="0" w:space="0" w:color="auto"/>
                                            <w:left w:val="none" w:sz="0" w:space="0" w:color="auto"/>
                                            <w:bottom w:val="none" w:sz="0" w:space="0" w:color="auto"/>
                                            <w:right w:val="none" w:sz="0" w:space="0" w:color="auto"/>
                                          </w:divBdr>
                                          <w:divsChild>
                                            <w:div w:id="830173071">
                                              <w:marLeft w:val="0"/>
                                              <w:marRight w:val="0"/>
                                              <w:marTop w:val="0"/>
                                              <w:marBottom w:val="0"/>
                                              <w:divBdr>
                                                <w:top w:val="none" w:sz="0" w:space="0" w:color="auto"/>
                                                <w:left w:val="none" w:sz="0" w:space="0" w:color="auto"/>
                                                <w:bottom w:val="none" w:sz="0" w:space="0" w:color="auto"/>
                                                <w:right w:val="none" w:sz="0" w:space="0" w:color="auto"/>
                                              </w:divBdr>
                                            </w:div>
                                            <w:div w:id="1578396691">
                                              <w:marLeft w:val="225"/>
                                              <w:marRight w:val="75"/>
                                              <w:marTop w:val="75"/>
                                              <w:marBottom w:val="75"/>
                                              <w:divBdr>
                                                <w:top w:val="none" w:sz="0" w:space="0" w:color="auto"/>
                                                <w:left w:val="none" w:sz="0" w:space="0" w:color="auto"/>
                                                <w:bottom w:val="none" w:sz="0" w:space="0" w:color="auto"/>
                                                <w:right w:val="none" w:sz="0" w:space="0" w:color="auto"/>
                                              </w:divBdr>
                                              <w:divsChild>
                                                <w:div w:id="188868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721208">
                                          <w:marLeft w:val="0"/>
                                          <w:marRight w:val="0"/>
                                          <w:marTop w:val="0"/>
                                          <w:marBottom w:val="0"/>
                                          <w:divBdr>
                                            <w:top w:val="none" w:sz="0" w:space="0" w:color="auto"/>
                                            <w:left w:val="none" w:sz="0" w:space="0" w:color="auto"/>
                                            <w:bottom w:val="none" w:sz="0" w:space="0" w:color="auto"/>
                                            <w:right w:val="none" w:sz="0" w:space="0" w:color="auto"/>
                                          </w:divBdr>
                                          <w:divsChild>
                                            <w:div w:id="1452892857">
                                              <w:marLeft w:val="0"/>
                                              <w:marRight w:val="0"/>
                                              <w:marTop w:val="0"/>
                                              <w:marBottom w:val="0"/>
                                              <w:divBdr>
                                                <w:top w:val="none" w:sz="0" w:space="0" w:color="auto"/>
                                                <w:left w:val="none" w:sz="0" w:space="0" w:color="auto"/>
                                                <w:bottom w:val="none" w:sz="0" w:space="0" w:color="auto"/>
                                                <w:right w:val="none" w:sz="0" w:space="0" w:color="auto"/>
                                              </w:divBdr>
                                            </w:div>
                                            <w:div w:id="1228564423">
                                              <w:marLeft w:val="225"/>
                                              <w:marRight w:val="75"/>
                                              <w:marTop w:val="75"/>
                                              <w:marBottom w:val="75"/>
                                              <w:divBdr>
                                                <w:top w:val="none" w:sz="0" w:space="0" w:color="auto"/>
                                                <w:left w:val="none" w:sz="0" w:space="0" w:color="auto"/>
                                                <w:bottom w:val="none" w:sz="0" w:space="0" w:color="auto"/>
                                                <w:right w:val="none" w:sz="0" w:space="0" w:color="auto"/>
                                              </w:divBdr>
                                              <w:divsChild>
                                                <w:div w:id="260067445">
                                                  <w:marLeft w:val="0"/>
                                                  <w:marRight w:val="0"/>
                                                  <w:marTop w:val="0"/>
                                                  <w:marBottom w:val="0"/>
                                                  <w:divBdr>
                                                    <w:top w:val="none" w:sz="0" w:space="0" w:color="auto"/>
                                                    <w:left w:val="none" w:sz="0" w:space="0" w:color="auto"/>
                                                    <w:bottom w:val="none" w:sz="0" w:space="0" w:color="auto"/>
                                                    <w:right w:val="none" w:sz="0" w:space="0" w:color="auto"/>
                                                  </w:divBdr>
                                                  <w:divsChild>
                                                    <w:div w:id="201919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204047">
                                          <w:marLeft w:val="0"/>
                                          <w:marRight w:val="0"/>
                                          <w:marTop w:val="0"/>
                                          <w:marBottom w:val="0"/>
                                          <w:divBdr>
                                            <w:top w:val="none" w:sz="0" w:space="0" w:color="auto"/>
                                            <w:left w:val="none" w:sz="0" w:space="0" w:color="auto"/>
                                            <w:bottom w:val="none" w:sz="0" w:space="0" w:color="auto"/>
                                            <w:right w:val="none" w:sz="0" w:space="0" w:color="auto"/>
                                          </w:divBdr>
                                          <w:divsChild>
                                            <w:div w:id="164851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3667">
                                  <w:marLeft w:val="0"/>
                                  <w:marRight w:val="0"/>
                                  <w:marTop w:val="0"/>
                                  <w:marBottom w:val="0"/>
                                  <w:divBdr>
                                    <w:top w:val="none" w:sz="0" w:space="0" w:color="auto"/>
                                    <w:left w:val="none" w:sz="0" w:space="0" w:color="auto"/>
                                    <w:bottom w:val="none" w:sz="0" w:space="0" w:color="auto"/>
                                    <w:right w:val="none" w:sz="0" w:space="0" w:color="auto"/>
                                  </w:divBdr>
                                  <w:divsChild>
                                    <w:div w:id="1864392235">
                                      <w:marLeft w:val="75"/>
                                      <w:marRight w:val="75"/>
                                      <w:marTop w:val="75"/>
                                      <w:marBottom w:val="75"/>
                                      <w:divBdr>
                                        <w:top w:val="none" w:sz="0" w:space="0" w:color="auto"/>
                                        <w:left w:val="none" w:sz="0" w:space="0" w:color="auto"/>
                                        <w:bottom w:val="none" w:sz="0" w:space="0" w:color="auto"/>
                                        <w:right w:val="none" w:sz="0" w:space="0" w:color="auto"/>
                                      </w:divBdr>
                                    </w:div>
                                    <w:div w:id="2034963327">
                                      <w:marLeft w:val="225"/>
                                      <w:marRight w:val="75"/>
                                      <w:marTop w:val="75"/>
                                      <w:marBottom w:val="75"/>
                                      <w:divBdr>
                                        <w:top w:val="none" w:sz="0" w:space="0" w:color="auto"/>
                                        <w:left w:val="none" w:sz="0" w:space="0" w:color="auto"/>
                                        <w:bottom w:val="none" w:sz="0" w:space="0" w:color="auto"/>
                                        <w:right w:val="none" w:sz="0" w:space="0" w:color="auto"/>
                                      </w:divBdr>
                                      <w:divsChild>
                                        <w:div w:id="662665390">
                                          <w:marLeft w:val="0"/>
                                          <w:marRight w:val="0"/>
                                          <w:marTop w:val="0"/>
                                          <w:marBottom w:val="0"/>
                                          <w:divBdr>
                                            <w:top w:val="none" w:sz="0" w:space="0" w:color="auto"/>
                                            <w:left w:val="none" w:sz="0" w:space="0" w:color="auto"/>
                                            <w:bottom w:val="none" w:sz="0" w:space="0" w:color="auto"/>
                                            <w:right w:val="none" w:sz="0" w:space="0" w:color="auto"/>
                                          </w:divBdr>
                                          <w:divsChild>
                                            <w:div w:id="911352455">
                                              <w:marLeft w:val="0"/>
                                              <w:marRight w:val="0"/>
                                              <w:marTop w:val="0"/>
                                              <w:marBottom w:val="0"/>
                                              <w:divBdr>
                                                <w:top w:val="none" w:sz="0" w:space="0" w:color="auto"/>
                                                <w:left w:val="none" w:sz="0" w:space="0" w:color="auto"/>
                                                <w:bottom w:val="none" w:sz="0" w:space="0" w:color="auto"/>
                                                <w:right w:val="none" w:sz="0" w:space="0" w:color="auto"/>
                                              </w:divBdr>
                                            </w:div>
                                            <w:div w:id="281961497">
                                              <w:marLeft w:val="225"/>
                                              <w:marRight w:val="75"/>
                                              <w:marTop w:val="75"/>
                                              <w:marBottom w:val="75"/>
                                              <w:divBdr>
                                                <w:top w:val="none" w:sz="0" w:space="0" w:color="auto"/>
                                                <w:left w:val="none" w:sz="0" w:space="0" w:color="auto"/>
                                                <w:bottom w:val="none" w:sz="0" w:space="0" w:color="auto"/>
                                                <w:right w:val="none" w:sz="0" w:space="0" w:color="auto"/>
                                              </w:divBdr>
                                              <w:divsChild>
                                                <w:div w:id="1857886060">
                                                  <w:marLeft w:val="0"/>
                                                  <w:marRight w:val="0"/>
                                                  <w:marTop w:val="0"/>
                                                  <w:marBottom w:val="0"/>
                                                  <w:divBdr>
                                                    <w:top w:val="none" w:sz="0" w:space="0" w:color="auto"/>
                                                    <w:left w:val="none" w:sz="0" w:space="0" w:color="auto"/>
                                                    <w:bottom w:val="none" w:sz="0" w:space="0" w:color="auto"/>
                                                    <w:right w:val="none" w:sz="0" w:space="0" w:color="auto"/>
                                                  </w:divBdr>
                                                  <w:divsChild>
                                                    <w:div w:id="5543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214210">
                                          <w:marLeft w:val="0"/>
                                          <w:marRight w:val="0"/>
                                          <w:marTop w:val="0"/>
                                          <w:marBottom w:val="0"/>
                                          <w:divBdr>
                                            <w:top w:val="none" w:sz="0" w:space="0" w:color="auto"/>
                                            <w:left w:val="none" w:sz="0" w:space="0" w:color="auto"/>
                                            <w:bottom w:val="none" w:sz="0" w:space="0" w:color="auto"/>
                                            <w:right w:val="none" w:sz="0" w:space="0" w:color="auto"/>
                                          </w:divBdr>
                                          <w:divsChild>
                                            <w:div w:id="1768960046">
                                              <w:marLeft w:val="0"/>
                                              <w:marRight w:val="0"/>
                                              <w:marTop w:val="0"/>
                                              <w:marBottom w:val="0"/>
                                              <w:divBdr>
                                                <w:top w:val="none" w:sz="0" w:space="0" w:color="auto"/>
                                                <w:left w:val="none" w:sz="0" w:space="0" w:color="auto"/>
                                                <w:bottom w:val="none" w:sz="0" w:space="0" w:color="auto"/>
                                                <w:right w:val="none" w:sz="0" w:space="0" w:color="auto"/>
                                              </w:divBdr>
                                            </w:div>
                                            <w:div w:id="503129027">
                                              <w:marLeft w:val="225"/>
                                              <w:marRight w:val="75"/>
                                              <w:marTop w:val="75"/>
                                              <w:marBottom w:val="75"/>
                                              <w:divBdr>
                                                <w:top w:val="none" w:sz="0" w:space="0" w:color="auto"/>
                                                <w:left w:val="none" w:sz="0" w:space="0" w:color="auto"/>
                                                <w:bottom w:val="none" w:sz="0" w:space="0" w:color="auto"/>
                                                <w:right w:val="none" w:sz="0" w:space="0" w:color="auto"/>
                                              </w:divBdr>
                                              <w:divsChild>
                                                <w:div w:id="332878955">
                                                  <w:marLeft w:val="0"/>
                                                  <w:marRight w:val="0"/>
                                                  <w:marTop w:val="0"/>
                                                  <w:marBottom w:val="0"/>
                                                  <w:divBdr>
                                                    <w:top w:val="none" w:sz="0" w:space="0" w:color="auto"/>
                                                    <w:left w:val="none" w:sz="0" w:space="0" w:color="auto"/>
                                                    <w:bottom w:val="none" w:sz="0" w:space="0" w:color="auto"/>
                                                    <w:right w:val="none" w:sz="0" w:space="0" w:color="auto"/>
                                                  </w:divBdr>
                                                  <w:divsChild>
                                                    <w:div w:id="17146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25815">
                                          <w:marLeft w:val="0"/>
                                          <w:marRight w:val="0"/>
                                          <w:marTop w:val="0"/>
                                          <w:marBottom w:val="0"/>
                                          <w:divBdr>
                                            <w:top w:val="none" w:sz="0" w:space="0" w:color="auto"/>
                                            <w:left w:val="none" w:sz="0" w:space="0" w:color="auto"/>
                                            <w:bottom w:val="none" w:sz="0" w:space="0" w:color="auto"/>
                                            <w:right w:val="none" w:sz="0" w:space="0" w:color="auto"/>
                                          </w:divBdr>
                                          <w:divsChild>
                                            <w:div w:id="720985199">
                                              <w:marLeft w:val="0"/>
                                              <w:marRight w:val="0"/>
                                              <w:marTop w:val="0"/>
                                              <w:marBottom w:val="0"/>
                                              <w:divBdr>
                                                <w:top w:val="none" w:sz="0" w:space="0" w:color="auto"/>
                                                <w:left w:val="none" w:sz="0" w:space="0" w:color="auto"/>
                                                <w:bottom w:val="none" w:sz="0" w:space="0" w:color="auto"/>
                                                <w:right w:val="none" w:sz="0" w:space="0" w:color="auto"/>
                                              </w:divBdr>
                                            </w:div>
                                            <w:div w:id="1282152481">
                                              <w:marLeft w:val="225"/>
                                              <w:marRight w:val="75"/>
                                              <w:marTop w:val="75"/>
                                              <w:marBottom w:val="75"/>
                                              <w:divBdr>
                                                <w:top w:val="none" w:sz="0" w:space="0" w:color="auto"/>
                                                <w:left w:val="none" w:sz="0" w:space="0" w:color="auto"/>
                                                <w:bottom w:val="none" w:sz="0" w:space="0" w:color="auto"/>
                                                <w:right w:val="none" w:sz="0" w:space="0" w:color="auto"/>
                                              </w:divBdr>
                                              <w:divsChild>
                                                <w:div w:id="404688992">
                                                  <w:marLeft w:val="0"/>
                                                  <w:marRight w:val="0"/>
                                                  <w:marTop w:val="0"/>
                                                  <w:marBottom w:val="0"/>
                                                  <w:divBdr>
                                                    <w:top w:val="none" w:sz="0" w:space="0" w:color="auto"/>
                                                    <w:left w:val="none" w:sz="0" w:space="0" w:color="auto"/>
                                                    <w:bottom w:val="none" w:sz="0" w:space="0" w:color="auto"/>
                                                    <w:right w:val="none" w:sz="0" w:space="0" w:color="auto"/>
                                                  </w:divBdr>
                                                  <w:divsChild>
                                                    <w:div w:id="88881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535413">
                                          <w:marLeft w:val="0"/>
                                          <w:marRight w:val="0"/>
                                          <w:marTop w:val="0"/>
                                          <w:marBottom w:val="0"/>
                                          <w:divBdr>
                                            <w:top w:val="none" w:sz="0" w:space="0" w:color="auto"/>
                                            <w:left w:val="none" w:sz="0" w:space="0" w:color="auto"/>
                                            <w:bottom w:val="none" w:sz="0" w:space="0" w:color="auto"/>
                                            <w:right w:val="none" w:sz="0" w:space="0" w:color="auto"/>
                                          </w:divBdr>
                                          <w:divsChild>
                                            <w:div w:id="828323139">
                                              <w:marLeft w:val="0"/>
                                              <w:marRight w:val="0"/>
                                              <w:marTop w:val="0"/>
                                              <w:marBottom w:val="0"/>
                                              <w:divBdr>
                                                <w:top w:val="none" w:sz="0" w:space="0" w:color="auto"/>
                                                <w:left w:val="none" w:sz="0" w:space="0" w:color="auto"/>
                                                <w:bottom w:val="none" w:sz="0" w:space="0" w:color="auto"/>
                                                <w:right w:val="none" w:sz="0" w:space="0" w:color="auto"/>
                                              </w:divBdr>
                                            </w:div>
                                            <w:div w:id="1277761169">
                                              <w:marLeft w:val="225"/>
                                              <w:marRight w:val="75"/>
                                              <w:marTop w:val="75"/>
                                              <w:marBottom w:val="75"/>
                                              <w:divBdr>
                                                <w:top w:val="none" w:sz="0" w:space="0" w:color="auto"/>
                                                <w:left w:val="none" w:sz="0" w:space="0" w:color="auto"/>
                                                <w:bottom w:val="none" w:sz="0" w:space="0" w:color="auto"/>
                                                <w:right w:val="none" w:sz="0" w:space="0" w:color="auto"/>
                                              </w:divBdr>
                                              <w:divsChild>
                                                <w:div w:id="1273636008">
                                                  <w:marLeft w:val="0"/>
                                                  <w:marRight w:val="0"/>
                                                  <w:marTop w:val="0"/>
                                                  <w:marBottom w:val="0"/>
                                                  <w:divBdr>
                                                    <w:top w:val="none" w:sz="0" w:space="0" w:color="auto"/>
                                                    <w:left w:val="none" w:sz="0" w:space="0" w:color="auto"/>
                                                    <w:bottom w:val="none" w:sz="0" w:space="0" w:color="auto"/>
                                                    <w:right w:val="none" w:sz="0" w:space="0" w:color="auto"/>
                                                  </w:divBdr>
                                                  <w:divsChild>
                                                    <w:div w:id="167787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749788">
                                          <w:marLeft w:val="0"/>
                                          <w:marRight w:val="0"/>
                                          <w:marTop w:val="0"/>
                                          <w:marBottom w:val="0"/>
                                          <w:divBdr>
                                            <w:top w:val="none" w:sz="0" w:space="0" w:color="auto"/>
                                            <w:left w:val="none" w:sz="0" w:space="0" w:color="auto"/>
                                            <w:bottom w:val="none" w:sz="0" w:space="0" w:color="auto"/>
                                            <w:right w:val="none" w:sz="0" w:space="0" w:color="auto"/>
                                          </w:divBdr>
                                          <w:divsChild>
                                            <w:div w:id="1329945003">
                                              <w:marLeft w:val="0"/>
                                              <w:marRight w:val="0"/>
                                              <w:marTop w:val="0"/>
                                              <w:marBottom w:val="0"/>
                                              <w:divBdr>
                                                <w:top w:val="none" w:sz="0" w:space="0" w:color="auto"/>
                                                <w:left w:val="none" w:sz="0" w:space="0" w:color="auto"/>
                                                <w:bottom w:val="none" w:sz="0" w:space="0" w:color="auto"/>
                                                <w:right w:val="none" w:sz="0" w:space="0" w:color="auto"/>
                                              </w:divBdr>
                                            </w:div>
                                            <w:div w:id="1704478343">
                                              <w:marLeft w:val="225"/>
                                              <w:marRight w:val="75"/>
                                              <w:marTop w:val="75"/>
                                              <w:marBottom w:val="75"/>
                                              <w:divBdr>
                                                <w:top w:val="none" w:sz="0" w:space="0" w:color="auto"/>
                                                <w:left w:val="none" w:sz="0" w:space="0" w:color="auto"/>
                                                <w:bottom w:val="none" w:sz="0" w:space="0" w:color="auto"/>
                                                <w:right w:val="none" w:sz="0" w:space="0" w:color="auto"/>
                                              </w:divBdr>
                                              <w:divsChild>
                                                <w:div w:id="958994616">
                                                  <w:marLeft w:val="0"/>
                                                  <w:marRight w:val="0"/>
                                                  <w:marTop w:val="0"/>
                                                  <w:marBottom w:val="0"/>
                                                  <w:divBdr>
                                                    <w:top w:val="none" w:sz="0" w:space="0" w:color="auto"/>
                                                    <w:left w:val="none" w:sz="0" w:space="0" w:color="auto"/>
                                                    <w:bottom w:val="none" w:sz="0" w:space="0" w:color="auto"/>
                                                    <w:right w:val="none" w:sz="0" w:space="0" w:color="auto"/>
                                                  </w:divBdr>
                                                  <w:divsChild>
                                                    <w:div w:id="12589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292634">
                                          <w:marLeft w:val="0"/>
                                          <w:marRight w:val="0"/>
                                          <w:marTop w:val="0"/>
                                          <w:marBottom w:val="0"/>
                                          <w:divBdr>
                                            <w:top w:val="none" w:sz="0" w:space="0" w:color="auto"/>
                                            <w:left w:val="none" w:sz="0" w:space="0" w:color="auto"/>
                                            <w:bottom w:val="none" w:sz="0" w:space="0" w:color="auto"/>
                                            <w:right w:val="none" w:sz="0" w:space="0" w:color="auto"/>
                                          </w:divBdr>
                                          <w:divsChild>
                                            <w:div w:id="6418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64636">
                                  <w:marLeft w:val="0"/>
                                  <w:marRight w:val="0"/>
                                  <w:marTop w:val="0"/>
                                  <w:marBottom w:val="0"/>
                                  <w:divBdr>
                                    <w:top w:val="none" w:sz="0" w:space="0" w:color="auto"/>
                                    <w:left w:val="none" w:sz="0" w:space="0" w:color="auto"/>
                                    <w:bottom w:val="none" w:sz="0" w:space="0" w:color="auto"/>
                                    <w:right w:val="none" w:sz="0" w:space="0" w:color="auto"/>
                                  </w:divBdr>
                                  <w:divsChild>
                                    <w:div w:id="497426342">
                                      <w:marLeft w:val="75"/>
                                      <w:marRight w:val="75"/>
                                      <w:marTop w:val="75"/>
                                      <w:marBottom w:val="75"/>
                                      <w:divBdr>
                                        <w:top w:val="none" w:sz="0" w:space="0" w:color="auto"/>
                                        <w:left w:val="none" w:sz="0" w:space="0" w:color="auto"/>
                                        <w:bottom w:val="none" w:sz="0" w:space="0" w:color="auto"/>
                                        <w:right w:val="none" w:sz="0" w:space="0" w:color="auto"/>
                                      </w:divBdr>
                                    </w:div>
                                    <w:div w:id="39482320">
                                      <w:marLeft w:val="225"/>
                                      <w:marRight w:val="75"/>
                                      <w:marTop w:val="75"/>
                                      <w:marBottom w:val="75"/>
                                      <w:divBdr>
                                        <w:top w:val="none" w:sz="0" w:space="0" w:color="auto"/>
                                        <w:left w:val="none" w:sz="0" w:space="0" w:color="auto"/>
                                        <w:bottom w:val="none" w:sz="0" w:space="0" w:color="auto"/>
                                        <w:right w:val="none" w:sz="0" w:space="0" w:color="auto"/>
                                      </w:divBdr>
                                      <w:divsChild>
                                        <w:div w:id="595092097">
                                          <w:marLeft w:val="0"/>
                                          <w:marRight w:val="0"/>
                                          <w:marTop w:val="0"/>
                                          <w:marBottom w:val="0"/>
                                          <w:divBdr>
                                            <w:top w:val="none" w:sz="0" w:space="0" w:color="auto"/>
                                            <w:left w:val="none" w:sz="0" w:space="0" w:color="auto"/>
                                            <w:bottom w:val="none" w:sz="0" w:space="0" w:color="auto"/>
                                            <w:right w:val="none" w:sz="0" w:space="0" w:color="auto"/>
                                          </w:divBdr>
                                          <w:divsChild>
                                            <w:div w:id="1194923164">
                                              <w:marLeft w:val="0"/>
                                              <w:marRight w:val="0"/>
                                              <w:marTop w:val="0"/>
                                              <w:marBottom w:val="0"/>
                                              <w:divBdr>
                                                <w:top w:val="none" w:sz="0" w:space="0" w:color="auto"/>
                                                <w:left w:val="none" w:sz="0" w:space="0" w:color="auto"/>
                                                <w:bottom w:val="none" w:sz="0" w:space="0" w:color="auto"/>
                                                <w:right w:val="none" w:sz="0" w:space="0" w:color="auto"/>
                                              </w:divBdr>
                                            </w:div>
                                            <w:div w:id="506359860">
                                              <w:marLeft w:val="225"/>
                                              <w:marRight w:val="75"/>
                                              <w:marTop w:val="75"/>
                                              <w:marBottom w:val="75"/>
                                              <w:divBdr>
                                                <w:top w:val="none" w:sz="0" w:space="0" w:color="auto"/>
                                                <w:left w:val="none" w:sz="0" w:space="0" w:color="auto"/>
                                                <w:bottom w:val="none" w:sz="0" w:space="0" w:color="auto"/>
                                                <w:right w:val="none" w:sz="0" w:space="0" w:color="auto"/>
                                              </w:divBdr>
                                              <w:divsChild>
                                                <w:div w:id="152131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948367">
                                  <w:marLeft w:val="0"/>
                                  <w:marRight w:val="0"/>
                                  <w:marTop w:val="0"/>
                                  <w:marBottom w:val="0"/>
                                  <w:divBdr>
                                    <w:top w:val="none" w:sz="0" w:space="0" w:color="auto"/>
                                    <w:left w:val="none" w:sz="0" w:space="0" w:color="auto"/>
                                    <w:bottom w:val="none" w:sz="0" w:space="0" w:color="auto"/>
                                    <w:right w:val="none" w:sz="0" w:space="0" w:color="auto"/>
                                  </w:divBdr>
                                  <w:divsChild>
                                    <w:div w:id="1901400351">
                                      <w:marLeft w:val="75"/>
                                      <w:marRight w:val="75"/>
                                      <w:marTop w:val="75"/>
                                      <w:marBottom w:val="75"/>
                                      <w:divBdr>
                                        <w:top w:val="none" w:sz="0" w:space="0" w:color="auto"/>
                                        <w:left w:val="none" w:sz="0" w:space="0" w:color="auto"/>
                                        <w:bottom w:val="none" w:sz="0" w:space="0" w:color="auto"/>
                                        <w:right w:val="none" w:sz="0" w:space="0" w:color="auto"/>
                                      </w:divBdr>
                                    </w:div>
                                    <w:div w:id="1974408306">
                                      <w:marLeft w:val="225"/>
                                      <w:marRight w:val="75"/>
                                      <w:marTop w:val="75"/>
                                      <w:marBottom w:val="75"/>
                                      <w:divBdr>
                                        <w:top w:val="none" w:sz="0" w:space="0" w:color="auto"/>
                                        <w:left w:val="none" w:sz="0" w:space="0" w:color="auto"/>
                                        <w:bottom w:val="none" w:sz="0" w:space="0" w:color="auto"/>
                                        <w:right w:val="none" w:sz="0" w:space="0" w:color="auto"/>
                                      </w:divBdr>
                                      <w:divsChild>
                                        <w:div w:id="1836604009">
                                          <w:marLeft w:val="0"/>
                                          <w:marRight w:val="0"/>
                                          <w:marTop w:val="0"/>
                                          <w:marBottom w:val="0"/>
                                          <w:divBdr>
                                            <w:top w:val="none" w:sz="0" w:space="0" w:color="auto"/>
                                            <w:left w:val="none" w:sz="0" w:space="0" w:color="auto"/>
                                            <w:bottom w:val="none" w:sz="0" w:space="0" w:color="auto"/>
                                            <w:right w:val="none" w:sz="0" w:space="0" w:color="auto"/>
                                          </w:divBdr>
                                          <w:divsChild>
                                            <w:div w:id="1618178208">
                                              <w:marLeft w:val="0"/>
                                              <w:marRight w:val="0"/>
                                              <w:marTop w:val="0"/>
                                              <w:marBottom w:val="0"/>
                                              <w:divBdr>
                                                <w:top w:val="none" w:sz="0" w:space="0" w:color="auto"/>
                                                <w:left w:val="none" w:sz="0" w:space="0" w:color="auto"/>
                                                <w:bottom w:val="none" w:sz="0" w:space="0" w:color="auto"/>
                                                <w:right w:val="none" w:sz="0" w:space="0" w:color="auto"/>
                                              </w:divBdr>
                                            </w:div>
                                            <w:div w:id="1701314866">
                                              <w:marLeft w:val="225"/>
                                              <w:marRight w:val="75"/>
                                              <w:marTop w:val="75"/>
                                              <w:marBottom w:val="75"/>
                                              <w:divBdr>
                                                <w:top w:val="none" w:sz="0" w:space="0" w:color="auto"/>
                                                <w:left w:val="none" w:sz="0" w:space="0" w:color="auto"/>
                                                <w:bottom w:val="none" w:sz="0" w:space="0" w:color="auto"/>
                                                <w:right w:val="none" w:sz="0" w:space="0" w:color="auto"/>
                                              </w:divBdr>
                                              <w:divsChild>
                                                <w:div w:id="34158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663316">
                                          <w:marLeft w:val="0"/>
                                          <w:marRight w:val="0"/>
                                          <w:marTop w:val="0"/>
                                          <w:marBottom w:val="0"/>
                                          <w:divBdr>
                                            <w:top w:val="none" w:sz="0" w:space="0" w:color="auto"/>
                                            <w:left w:val="none" w:sz="0" w:space="0" w:color="auto"/>
                                            <w:bottom w:val="none" w:sz="0" w:space="0" w:color="auto"/>
                                            <w:right w:val="none" w:sz="0" w:space="0" w:color="auto"/>
                                          </w:divBdr>
                                          <w:divsChild>
                                            <w:div w:id="137947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54655">
                                  <w:marLeft w:val="0"/>
                                  <w:marRight w:val="0"/>
                                  <w:marTop w:val="0"/>
                                  <w:marBottom w:val="0"/>
                                  <w:divBdr>
                                    <w:top w:val="none" w:sz="0" w:space="0" w:color="auto"/>
                                    <w:left w:val="none" w:sz="0" w:space="0" w:color="auto"/>
                                    <w:bottom w:val="none" w:sz="0" w:space="0" w:color="auto"/>
                                    <w:right w:val="none" w:sz="0" w:space="0" w:color="auto"/>
                                  </w:divBdr>
                                  <w:divsChild>
                                    <w:div w:id="2025741386">
                                      <w:marLeft w:val="75"/>
                                      <w:marRight w:val="75"/>
                                      <w:marTop w:val="75"/>
                                      <w:marBottom w:val="75"/>
                                      <w:divBdr>
                                        <w:top w:val="none" w:sz="0" w:space="0" w:color="auto"/>
                                        <w:left w:val="none" w:sz="0" w:space="0" w:color="auto"/>
                                        <w:bottom w:val="none" w:sz="0" w:space="0" w:color="auto"/>
                                        <w:right w:val="none" w:sz="0" w:space="0" w:color="auto"/>
                                      </w:divBdr>
                                    </w:div>
                                    <w:div w:id="504706437">
                                      <w:marLeft w:val="225"/>
                                      <w:marRight w:val="75"/>
                                      <w:marTop w:val="75"/>
                                      <w:marBottom w:val="75"/>
                                      <w:divBdr>
                                        <w:top w:val="none" w:sz="0" w:space="0" w:color="auto"/>
                                        <w:left w:val="none" w:sz="0" w:space="0" w:color="auto"/>
                                        <w:bottom w:val="none" w:sz="0" w:space="0" w:color="auto"/>
                                        <w:right w:val="none" w:sz="0" w:space="0" w:color="auto"/>
                                      </w:divBdr>
                                      <w:divsChild>
                                        <w:div w:id="979462241">
                                          <w:marLeft w:val="0"/>
                                          <w:marRight w:val="0"/>
                                          <w:marTop w:val="0"/>
                                          <w:marBottom w:val="0"/>
                                          <w:divBdr>
                                            <w:top w:val="none" w:sz="0" w:space="0" w:color="auto"/>
                                            <w:left w:val="none" w:sz="0" w:space="0" w:color="auto"/>
                                            <w:bottom w:val="none" w:sz="0" w:space="0" w:color="auto"/>
                                            <w:right w:val="none" w:sz="0" w:space="0" w:color="auto"/>
                                          </w:divBdr>
                                          <w:divsChild>
                                            <w:div w:id="761683204">
                                              <w:marLeft w:val="0"/>
                                              <w:marRight w:val="0"/>
                                              <w:marTop w:val="0"/>
                                              <w:marBottom w:val="0"/>
                                              <w:divBdr>
                                                <w:top w:val="none" w:sz="0" w:space="0" w:color="auto"/>
                                                <w:left w:val="none" w:sz="0" w:space="0" w:color="auto"/>
                                                <w:bottom w:val="none" w:sz="0" w:space="0" w:color="auto"/>
                                                <w:right w:val="none" w:sz="0" w:space="0" w:color="auto"/>
                                              </w:divBdr>
                                            </w:div>
                                            <w:div w:id="466825374">
                                              <w:marLeft w:val="225"/>
                                              <w:marRight w:val="75"/>
                                              <w:marTop w:val="75"/>
                                              <w:marBottom w:val="75"/>
                                              <w:divBdr>
                                                <w:top w:val="none" w:sz="0" w:space="0" w:color="auto"/>
                                                <w:left w:val="none" w:sz="0" w:space="0" w:color="auto"/>
                                                <w:bottom w:val="none" w:sz="0" w:space="0" w:color="auto"/>
                                                <w:right w:val="none" w:sz="0" w:space="0" w:color="auto"/>
                                              </w:divBdr>
                                              <w:divsChild>
                                                <w:div w:id="160839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304698">
                                          <w:marLeft w:val="0"/>
                                          <w:marRight w:val="0"/>
                                          <w:marTop w:val="0"/>
                                          <w:marBottom w:val="0"/>
                                          <w:divBdr>
                                            <w:top w:val="none" w:sz="0" w:space="0" w:color="auto"/>
                                            <w:left w:val="none" w:sz="0" w:space="0" w:color="auto"/>
                                            <w:bottom w:val="none" w:sz="0" w:space="0" w:color="auto"/>
                                            <w:right w:val="none" w:sz="0" w:space="0" w:color="auto"/>
                                          </w:divBdr>
                                          <w:divsChild>
                                            <w:div w:id="2037192912">
                                              <w:marLeft w:val="0"/>
                                              <w:marRight w:val="0"/>
                                              <w:marTop w:val="0"/>
                                              <w:marBottom w:val="0"/>
                                              <w:divBdr>
                                                <w:top w:val="none" w:sz="0" w:space="0" w:color="auto"/>
                                                <w:left w:val="none" w:sz="0" w:space="0" w:color="auto"/>
                                                <w:bottom w:val="none" w:sz="0" w:space="0" w:color="auto"/>
                                                <w:right w:val="none" w:sz="0" w:space="0" w:color="auto"/>
                                              </w:divBdr>
                                            </w:div>
                                            <w:div w:id="800615583">
                                              <w:marLeft w:val="225"/>
                                              <w:marRight w:val="75"/>
                                              <w:marTop w:val="75"/>
                                              <w:marBottom w:val="75"/>
                                              <w:divBdr>
                                                <w:top w:val="none" w:sz="0" w:space="0" w:color="auto"/>
                                                <w:left w:val="none" w:sz="0" w:space="0" w:color="auto"/>
                                                <w:bottom w:val="none" w:sz="0" w:space="0" w:color="auto"/>
                                                <w:right w:val="none" w:sz="0" w:space="0" w:color="auto"/>
                                              </w:divBdr>
                                              <w:divsChild>
                                                <w:div w:id="14498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27667">
                                          <w:marLeft w:val="0"/>
                                          <w:marRight w:val="0"/>
                                          <w:marTop w:val="0"/>
                                          <w:marBottom w:val="0"/>
                                          <w:divBdr>
                                            <w:top w:val="none" w:sz="0" w:space="0" w:color="auto"/>
                                            <w:left w:val="none" w:sz="0" w:space="0" w:color="auto"/>
                                            <w:bottom w:val="none" w:sz="0" w:space="0" w:color="auto"/>
                                            <w:right w:val="none" w:sz="0" w:space="0" w:color="auto"/>
                                          </w:divBdr>
                                          <w:divsChild>
                                            <w:div w:id="69886750">
                                              <w:marLeft w:val="0"/>
                                              <w:marRight w:val="0"/>
                                              <w:marTop w:val="0"/>
                                              <w:marBottom w:val="0"/>
                                              <w:divBdr>
                                                <w:top w:val="none" w:sz="0" w:space="0" w:color="auto"/>
                                                <w:left w:val="none" w:sz="0" w:space="0" w:color="auto"/>
                                                <w:bottom w:val="none" w:sz="0" w:space="0" w:color="auto"/>
                                                <w:right w:val="none" w:sz="0" w:space="0" w:color="auto"/>
                                              </w:divBdr>
                                            </w:div>
                                            <w:div w:id="575017224">
                                              <w:marLeft w:val="225"/>
                                              <w:marRight w:val="75"/>
                                              <w:marTop w:val="75"/>
                                              <w:marBottom w:val="75"/>
                                              <w:divBdr>
                                                <w:top w:val="none" w:sz="0" w:space="0" w:color="auto"/>
                                                <w:left w:val="none" w:sz="0" w:space="0" w:color="auto"/>
                                                <w:bottom w:val="none" w:sz="0" w:space="0" w:color="auto"/>
                                                <w:right w:val="none" w:sz="0" w:space="0" w:color="auto"/>
                                              </w:divBdr>
                                              <w:divsChild>
                                                <w:div w:id="128287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2078041">
              <w:marLeft w:val="0"/>
              <w:marRight w:val="0"/>
              <w:marTop w:val="0"/>
              <w:marBottom w:val="0"/>
              <w:divBdr>
                <w:top w:val="none" w:sz="0" w:space="0" w:color="auto"/>
                <w:left w:val="none" w:sz="0" w:space="0" w:color="auto"/>
                <w:bottom w:val="none" w:sz="0" w:space="0" w:color="auto"/>
                <w:right w:val="none" w:sz="0" w:space="0" w:color="auto"/>
              </w:divBdr>
              <w:divsChild>
                <w:div w:id="809444965">
                  <w:marLeft w:val="0"/>
                  <w:marRight w:val="0"/>
                  <w:marTop w:val="0"/>
                  <w:marBottom w:val="0"/>
                  <w:divBdr>
                    <w:top w:val="none" w:sz="0" w:space="0" w:color="auto"/>
                    <w:left w:val="none" w:sz="0" w:space="0" w:color="auto"/>
                    <w:bottom w:val="none" w:sz="0" w:space="0" w:color="auto"/>
                    <w:right w:val="none" w:sz="0" w:space="0" w:color="auto"/>
                  </w:divBdr>
                  <w:divsChild>
                    <w:div w:id="15600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9" Type="http://schemas.openxmlformats.org/officeDocument/2006/relationships/hyperlink" Target="javascript:void(0)" TargetMode="External"/><Relationship Id="rId21" Type="http://schemas.openxmlformats.org/officeDocument/2006/relationships/hyperlink" Target="javascript:void(0)" TargetMode="External"/><Relationship Id="rId34" Type="http://schemas.openxmlformats.org/officeDocument/2006/relationships/hyperlink" Target="javascript:void(0)" TargetMode="External"/><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63" Type="http://schemas.openxmlformats.org/officeDocument/2006/relationships/hyperlink" Target="javascript:void(0)" TargetMode="External"/><Relationship Id="rId68" Type="http://schemas.openxmlformats.org/officeDocument/2006/relationships/hyperlink" Target="javascript:void(0)" TargetMode="External"/><Relationship Id="rId76" Type="http://schemas.openxmlformats.org/officeDocument/2006/relationships/hyperlink" Target="javascript:void(0)" TargetMode="External"/><Relationship Id="rId84" Type="http://schemas.openxmlformats.org/officeDocument/2006/relationships/hyperlink" Target="javascript:void(0)" TargetMode="External"/><Relationship Id="rId7" Type="http://schemas.openxmlformats.org/officeDocument/2006/relationships/hyperlink" Target="javascript:void(0)" TargetMode="External"/><Relationship Id="rId71" Type="http://schemas.openxmlformats.org/officeDocument/2006/relationships/hyperlink" Target="javascript:void(0)" TargetMode="External"/><Relationship Id="rId2" Type="http://schemas.openxmlformats.org/officeDocument/2006/relationships/styles" Target="styles.xml"/><Relationship Id="rId16" Type="http://schemas.openxmlformats.org/officeDocument/2006/relationships/hyperlink" Target="javascript:void(0)" TargetMode="External"/><Relationship Id="rId29" Type="http://schemas.openxmlformats.org/officeDocument/2006/relationships/hyperlink" Target="javascript:void(0)" TargetMode="Externa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66" Type="http://schemas.openxmlformats.org/officeDocument/2006/relationships/hyperlink" Target="javascript:void(0)" TargetMode="External"/><Relationship Id="rId74" Type="http://schemas.openxmlformats.org/officeDocument/2006/relationships/hyperlink" Target="javascript:void(0)" TargetMode="External"/><Relationship Id="rId79" Type="http://schemas.openxmlformats.org/officeDocument/2006/relationships/hyperlink" Target="javascript:void(0)" TargetMode="External"/><Relationship Id="rId5" Type="http://schemas.openxmlformats.org/officeDocument/2006/relationships/hyperlink" Target="javascript:void(0)" TargetMode="External"/><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9"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56" Type="http://schemas.openxmlformats.org/officeDocument/2006/relationships/hyperlink" Target="javascript:void(0)" TargetMode="External"/><Relationship Id="rId64" Type="http://schemas.openxmlformats.org/officeDocument/2006/relationships/hyperlink" Target="javascript:void(0)" TargetMode="External"/><Relationship Id="rId69" Type="http://schemas.openxmlformats.org/officeDocument/2006/relationships/hyperlink" Target="javascript:void(0)" TargetMode="External"/><Relationship Id="rId77" Type="http://schemas.openxmlformats.org/officeDocument/2006/relationships/hyperlink" Target="javascript:void(0)" TargetMode="External"/><Relationship Id="rId8" Type="http://schemas.openxmlformats.org/officeDocument/2006/relationships/hyperlink" Target="javascript:void(0)" TargetMode="External"/><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80" Type="http://schemas.openxmlformats.org/officeDocument/2006/relationships/hyperlink" Target="javascript:void(0)"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46" Type="http://schemas.openxmlformats.org/officeDocument/2006/relationships/hyperlink" Target="javascript:void(0)" TargetMode="External"/><Relationship Id="rId59" Type="http://schemas.openxmlformats.org/officeDocument/2006/relationships/hyperlink" Target="javascript:void(0)" TargetMode="External"/><Relationship Id="rId67" Type="http://schemas.openxmlformats.org/officeDocument/2006/relationships/hyperlink" Target="javascript:void(0)" TargetMode="External"/><Relationship Id="rId20" Type="http://schemas.openxmlformats.org/officeDocument/2006/relationships/hyperlink" Target="javascript:void(0)" TargetMode="External"/><Relationship Id="rId41" Type="http://schemas.openxmlformats.org/officeDocument/2006/relationships/hyperlink" Target="javascript:void(0)" TargetMode="External"/><Relationship Id="rId54" Type="http://schemas.openxmlformats.org/officeDocument/2006/relationships/hyperlink" Target="javascript:void(0)" TargetMode="External"/><Relationship Id="rId62" Type="http://schemas.openxmlformats.org/officeDocument/2006/relationships/hyperlink" Target="javascript:void(0)" TargetMode="External"/><Relationship Id="rId70" Type="http://schemas.openxmlformats.org/officeDocument/2006/relationships/hyperlink" Target="javascript:void(0)" TargetMode="External"/><Relationship Id="rId75" Type="http://schemas.openxmlformats.org/officeDocument/2006/relationships/hyperlink" Target="javascript:void(0)" TargetMode="External"/><Relationship Id="rId83" Type="http://schemas.openxmlformats.org/officeDocument/2006/relationships/hyperlink" Target="javascript:void(0)" TargetMode="External"/><Relationship Id="rId1" Type="http://schemas.openxmlformats.org/officeDocument/2006/relationships/numbering" Target="numbering.xml"/><Relationship Id="rId6" Type="http://schemas.openxmlformats.org/officeDocument/2006/relationships/hyperlink" Target="javascript:void(0)" TargetMode="Externa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javascript:void(0)" TargetMode="External"/><Relationship Id="rId49" Type="http://schemas.openxmlformats.org/officeDocument/2006/relationships/hyperlink" Target="javascript:void(0)" TargetMode="External"/><Relationship Id="rId57" Type="http://schemas.openxmlformats.org/officeDocument/2006/relationships/hyperlink" Target="javascript:void(0)" TargetMode="External"/><Relationship Id="rId10" Type="http://schemas.openxmlformats.org/officeDocument/2006/relationships/hyperlink" Target="javascript:void(0)" TargetMode="External"/><Relationship Id="rId31" Type="http://schemas.openxmlformats.org/officeDocument/2006/relationships/hyperlink" Target="javascript:void(0)" TargetMode="External"/><Relationship Id="rId44" Type="http://schemas.openxmlformats.org/officeDocument/2006/relationships/hyperlink" Target="javascript:void(0)" TargetMode="External"/><Relationship Id="rId52"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hyperlink" Target="javascript:void(0)" TargetMode="External"/><Relationship Id="rId73" Type="http://schemas.openxmlformats.org/officeDocument/2006/relationships/hyperlink" Target="javascript:void(0)" TargetMode="External"/><Relationship Id="rId78" Type="http://schemas.openxmlformats.org/officeDocument/2006/relationships/hyperlink" Target="javascript:void(0)" TargetMode="External"/><Relationship Id="rId81" Type="http://schemas.openxmlformats.org/officeDocument/2006/relationships/hyperlink" Target="javascript:void(0)"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Boyd</dc:creator>
  <cp:keywords/>
  <dc:description/>
  <cp:lastModifiedBy>Trevor Boyd</cp:lastModifiedBy>
  <cp:revision>7</cp:revision>
  <dcterms:created xsi:type="dcterms:W3CDTF">2019-12-19T21:23:00Z</dcterms:created>
  <dcterms:modified xsi:type="dcterms:W3CDTF">2019-12-20T15:56:00Z</dcterms:modified>
</cp:coreProperties>
</file>