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7775CE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7775CE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7775C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7775C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7775C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7775C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7775C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7775CE" w:rsidRDefault="0021680B" w:rsidP="00FB3E08">
      <w:pPr>
        <w:pStyle w:val="BodyText"/>
        <w:rPr>
          <w:sz w:val="22"/>
          <w:szCs w:val="18"/>
        </w:rPr>
      </w:pPr>
      <w:proofErr w:type="spellStart"/>
      <w:r w:rsidRPr="007775CE">
        <w:rPr>
          <w:rFonts w:ascii="Euphemia" w:hAnsi="Euphemia" w:cs="Euphemia"/>
          <w:sz w:val="16"/>
          <w:szCs w:val="18"/>
        </w:rPr>
        <w:t>ᓄᓇᕗᒥ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ᐅᓪᓗᒥ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ᓄᓇᕗᒥ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. </w:t>
      </w:r>
      <w:proofErr w:type="spellStart"/>
      <w:r w:rsidRPr="007775CE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ᐊᒻᒪ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ᐃᓄᐃ</w:t>
      </w:r>
      <w:r w:rsidRPr="007775CE">
        <w:rPr>
          <w:rFonts w:ascii="Euphemia" w:hAnsi="Euphemia"/>
          <w:sz w:val="16"/>
          <w:szCs w:val="18"/>
        </w:rPr>
        <w:t>-</w:t>
      </w:r>
      <w:r w:rsidRPr="007775CE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, </w:t>
      </w:r>
      <w:proofErr w:type="spellStart"/>
      <w:r w:rsidRPr="007775CE">
        <w:rPr>
          <w:rFonts w:ascii="Euphemia" w:hAnsi="Euphemia" w:cs="Euphemia"/>
          <w:sz w:val="16"/>
          <w:szCs w:val="18"/>
        </w:rPr>
        <w:t>ᑕᐃᒪ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ᓄᓇᕗᒥ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, </w:t>
      </w:r>
      <w:proofErr w:type="spellStart"/>
      <w:r w:rsidRPr="007775CE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ᐊᒻᒪ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ᐆᓇ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7775CE">
        <w:rPr>
          <w:rFonts w:ascii="Euphemia" w:hAnsi="Euphemia"/>
          <w:sz w:val="16"/>
          <w:szCs w:val="18"/>
        </w:rPr>
        <w:t xml:space="preserve"> </w:t>
      </w:r>
      <w:proofErr w:type="spellStart"/>
      <w:r w:rsidRPr="007775CE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7775CE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7775CE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7775CE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E9A96F1" w:rsidR="00E97DFD" w:rsidRPr="007775CE" w:rsidRDefault="00F72445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7775CE">
              <w:rPr>
                <w:rFonts w:ascii="Euphemia" w:hAnsi="Euphemia"/>
                <w:b/>
                <w:sz w:val="18"/>
                <w:szCs w:val="18"/>
              </w:rPr>
              <w:t>3BM-REP2126 Municipal Water Licence Amendment and Renewal</w:t>
            </w:r>
          </w:p>
        </w:tc>
      </w:tr>
      <w:tr w:rsidR="00E97DFD" w:rsidRPr="007775CE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7775CE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40389A6" w:rsidR="00E97DFD" w:rsidRPr="007775CE" w:rsidRDefault="00F72445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7775CE">
              <w:rPr>
                <w:rFonts w:ascii="Euphemia" w:hAnsi="Euphemia"/>
                <w:b/>
                <w:sz w:val="18"/>
                <w:szCs w:val="18"/>
              </w:rPr>
              <w:t>Government of Nunavut – Community and Government Services</w:t>
            </w:r>
          </w:p>
        </w:tc>
      </w:tr>
      <w:tr w:rsidR="00E97DFD" w:rsidRPr="007775CE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7775CE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B69BFAF" w:rsidR="00E97DFD" w:rsidRPr="007775CE" w:rsidRDefault="00F72445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7775CE">
              <w:rPr>
                <w:rFonts w:ascii="Euphemia" w:hAnsi="Euphemia"/>
                <w:b/>
                <w:sz w:val="18"/>
                <w:szCs w:val="18"/>
              </w:rPr>
              <w:t>Kivalliq Region</w:t>
            </w:r>
            <w:r w:rsidR="00497E56" w:rsidRPr="007775CE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7775CE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7775CE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44D6702E" w:rsidR="00C56400" w:rsidRPr="007775CE" w:rsidRDefault="00F72445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7775CE">
              <w:rPr>
                <w:rFonts w:ascii="Euphemia" w:hAnsi="Euphemia"/>
                <w:b/>
                <w:sz w:val="18"/>
                <w:szCs w:val="18"/>
              </w:rPr>
              <w:t>September 19, 2022</w:t>
            </w:r>
          </w:p>
          <w:p w14:paraId="67902C54" w14:textId="5B07FF87" w:rsidR="00E97DFD" w:rsidRPr="007775CE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7775C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7775CE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793DD87" w:rsidR="00E97DFD" w:rsidRPr="007775CE" w:rsidRDefault="00F7244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7775CE">
              <w:rPr>
                <w:rFonts w:ascii="Euphemia" w:hAnsi="Euphemia"/>
                <w:b/>
                <w:sz w:val="18"/>
                <w:szCs w:val="18"/>
              </w:rPr>
              <w:t>22WA044</w:t>
            </w:r>
          </w:p>
        </w:tc>
      </w:tr>
      <w:tr w:rsidR="00E97DFD" w:rsidRPr="007775CE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7775CE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7775CE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7775CE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7775CE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7775CE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7775CE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7775CE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7775CE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7775CE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7775CE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7775CE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7775CE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7775CE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7775C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7775CE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7775CE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7775C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7775CE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7775CE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7775CE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7775CE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7775CE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7775CE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7775CE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7775CE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7775C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7775CE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7775CE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7775CE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7775CE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7775CE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7775CE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7775CE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7775CE">
              <w:rPr>
                <w:rFonts w:ascii="Arial" w:hAnsi="Arial" w:cs="Arial"/>
                <w:sz w:val="18"/>
                <w:szCs w:val="18"/>
              </w:rPr>
              <w:t>□</w:t>
            </w:r>
            <w:r w:rsidRPr="007775CE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7775CE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7775CE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7775CE">
              <w:rPr>
                <w:rFonts w:ascii="Arial" w:hAnsi="Arial" w:cs="Arial"/>
                <w:sz w:val="18"/>
                <w:szCs w:val="18"/>
              </w:rPr>
              <w:t>□</w:t>
            </w:r>
            <w:r w:rsidRPr="007775CE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7775CE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7775CE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7775CE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7775CE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7775CE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7775C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7775C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7775CE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7775C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7775CE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7775C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7775CE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7775C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7775CE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7775C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7775CE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7775C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7775C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7775CE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72445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220829-22WA044-Inuktitut Comment Form-OT7S</dc:title>
  <dc:subject/>
  <dc:creator>Mia Otokiak</dc:creator>
  <cp:keywords>22WA044</cp:keywords>
  <cp:lastModifiedBy>Calvin Ehaloak</cp:lastModifiedBy>
  <cp:revision>3</cp:revision>
  <cp:lastPrinted>2005-06-16T19:24:00Z</cp:lastPrinted>
  <dcterms:created xsi:type="dcterms:W3CDTF">2022-08-29T16:13:00Z</dcterms:created>
  <dcterms:modified xsi:type="dcterms:W3CDTF">2022-08-29T16:57:00Z</dcterms:modified>
</cp:coreProperties>
</file>