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EE83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5EEAAA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01545A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B1EA72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32DEEA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1FEA06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05CCCEA" w14:textId="48FE49D9" w:rsidR="00E97DFD" w:rsidRPr="004E4F93" w:rsidRDefault="00013658" w:rsidP="00456075">
            <w:pPr>
              <w:rPr>
                <w:b/>
                <w:sz w:val="22"/>
                <w:szCs w:val="22"/>
              </w:rPr>
            </w:pPr>
            <w:r>
              <w:t>Lake Sediment Geochemistry Survey</w:t>
            </w:r>
          </w:p>
        </w:tc>
      </w:tr>
      <w:tr w:rsidR="00E97DFD" w:rsidRPr="004E4F93" w14:paraId="616FB0C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429254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987FFDE" w14:textId="176817E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972176">
              <w:t>Geological Survey of Canada</w:t>
            </w:r>
          </w:p>
        </w:tc>
      </w:tr>
      <w:tr w:rsidR="00E97DFD" w:rsidRPr="004E4F93" w14:paraId="0312CDD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4DDA6E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598367" w14:textId="0190325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5FC4DA5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36EF57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2CB9998" w14:textId="1BE5B689" w:rsidR="00E97DFD" w:rsidRPr="004E4F93" w:rsidRDefault="0097217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23,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7D0320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91B1A18" w14:textId="5CDF9A0B" w:rsidR="00E97DFD" w:rsidRPr="004E4F93" w:rsidRDefault="0097217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</w:t>
            </w:r>
            <w:r w:rsidR="00013658">
              <w:rPr>
                <w:b/>
                <w:sz w:val="22"/>
                <w:szCs w:val="22"/>
              </w:rPr>
              <w:t>24</w:t>
            </w:r>
          </w:p>
        </w:tc>
      </w:tr>
      <w:tr w:rsidR="00E97DFD" w:rsidRPr="004E4F93" w14:paraId="20725306" w14:textId="77777777">
        <w:tc>
          <w:tcPr>
            <w:tcW w:w="9576" w:type="dxa"/>
            <w:gridSpan w:val="16"/>
            <w:tcBorders>
              <w:top w:val="nil"/>
            </w:tcBorders>
          </w:tcPr>
          <w:p w14:paraId="1DFA253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CDC762" w14:textId="77777777">
        <w:tc>
          <w:tcPr>
            <w:tcW w:w="9576" w:type="dxa"/>
            <w:gridSpan w:val="16"/>
          </w:tcPr>
          <w:p w14:paraId="5CE7CE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3F6064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05B061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F06753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5CB30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F1415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09735D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3F97DA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55655D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C291C8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0397D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89FEC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446F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7E99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E3AF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F6859C" w14:textId="77777777">
        <w:tc>
          <w:tcPr>
            <w:tcW w:w="9576" w:type="dxa"/>
            <w:gridSpan w:val="16"/>
          </w:tcPr>
          <w:p w14:paraId="4766CB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DA633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1635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02A2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2076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726F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258F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73B163" w14:textId="77777777">
        <w:tc>
          <w:tcPr>
            <w:tcW w:w="9576" w:type="dxa"/>
            <w:gridSpan w:val="16"/>
          </w:tcPr>
          <w:p w14:paraId="3B70A45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B5C679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FF77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8FD43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1CCC0F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1255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FF52E3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268E7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D8F80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54EE5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C112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92A3A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BF9D70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A2C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35BAC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F0554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1E7E3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9DD2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FA544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253D4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51C8B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FBAA5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3DCC9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83435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5F9E6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C36E4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DAEB2" w14:textId="77777777" w:rsidR="00972176" w:rsidRDefault="00972176">
      <w:r>
        <w:separator/>
      </w:r>
    </w:p>
  </w:endnote>
  <w:endnote w:type="continuationSeparator" w:id="0">
    <w:p w14:paraId="6BB10F0A" w14:textId="77777777" w:rsidR="00972176" w:rsidRDefault="0097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59E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6E15B7C" wp14:editId="5E7F650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852EA12" wp14:editId="7FEAA76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82505B7" wp14:editId="6F591B8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8816F38" wp14:editId="2894904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6700B4C" wp14:editId="736E471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C00FD5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D02AC5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97D7D" w14:textId="77777777" w:rsidR="00972176" w:rsidRDefault="00972176">
      <w:r>
        <w:separator/>
      </w:r>
    </w:p>
  </w:footnote>
  <w:footnote w:type="continuationSeparator" w:id="0">
    <w:p w14:paraId="5A192650" w14:textId="77777777" w:rsidR="00972176" w:rsidRDefault="0097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2799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FC18E10" wp14:editId="7F73C1D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76"/>
    <w:rsid w:val="0001365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2176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DDEA6A4"/>
  <w15:chartTrackingRefBased/>
  <w15:docId w15:val="{6E9AE571-A47A-4244-AD14-10CFD7EE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2023-05-10T20:32:00Z</dcterms:created>
  <dcterms:modified xsi:type="dcterms:W3CDTF">2023-05-10T21:40:00Z</dcterms:modified>
</cp:coreProperties>
</file>