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7026472" w:rsidR="00E97DFD" w:rsidRPr="006D2267" w:rsidRDefault="00747162" w:rsidP="00456075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ISOLATED: Impact of Stability </w:t>
            </w:r>
            <w:proofErr w:type="gramStart"/>
            <w:r>
              <w:rPr>
                <w:b/>
                <w:sz w:val="22"/>
                <w:szCs w:val="22"/>
              </w:rPr>
              <w:t>On</w:t>
            </w:r>
            <w:proofErr w:type="gramEnd"/>
            <w:r>
              <w:rPr>
                <w:b/>
                <w:sz w:val="22"/>
                <w:szCs w:val="22"/>
              </w:rPr>
              <w:t xml:space="preserve"> Plasticity and Adaptation Potential of Diatoms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E8DB778" w:rsidR="00E97DFD" w:rsidRPr="006D2267" w:rsidRDefault="00747162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University of Turku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D69739F" w:rsidR="00E97DFD" w:rsidRPr="006D2267" w:rsidRDefault="00747162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E4F93">
              <w:rPr>
                <w:b/>
                <w:sz w:val="22"/>
                <w:szCs w:val="22"/>
              </w:rPr>
              <w:t>(Kitikmeot</w:t>
            </w:r>
            <w:r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(North) Baffin Region)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5B669F4D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r w:rsidR="00747162">
              <w:rPr>
                <w:b/>
                <w:sz w:val="22"/>
                <w:szCs w:val="22"/>
              </w:rPr>
              <w:t>August 23,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8DD3958" w:rsidR="00E97DFD" w:rsidRPr="006D2267" w:rsidRDefault="00747162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24YN031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Tundra Kuliktana</cp:lastModifiedBy>
  <cp:revision>2</cp:revision>
  <cp:lastPrinted>2005-06-16T19:24:00Z</cp:lastPrinted>
  <dcterms:created xsi:type="dcterms:W3CDTF">2024-08-13T21:15:00Z</dcterms:created>
  <dcterms:modified xsi:type="dcterms:W3CDTF">2024-08-13T21:15:00Z</dcterms:modified>
</cp:coreProperties>
</file>