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0DC07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AE5DF9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FBEB496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222C273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82A88A1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A8A751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0CBADFDB" w14:textId="136DB603" w:rsidR="00E97DFD" w:rsidRPr="004E4F93" w:rsidRDefault="0051446E" w:rsidP="00456075">
            <w:pPr>
              <w:rPr>
                <w:b/>
                <w:sz w:val="22"/>
                <w:szCs w:val="22"/>
              </w:rPr>
            </w:pPr>
            <w:proofErr w:type="spellStart"/>
            <w:r w:rsidRPr="0051446E">
              <w:rPr>
                <w:sz w:val="24"/>
                <w:szCs w:val="24"/>
              </w:rPr>
              <w:t>Sikunnguaq</w:t>
            </w:r>
            <w:proofErr w:type="spellEnd"/>
            <w:r w:rsidRPr="0051446E">
              <w:rPr>
                <w:sz w:val="24"/>
                <w:szCs w:val="24"/>
              </w:rPr>
              <w:t xml:space="preserve"> – the likeness or image of ice in maps</w:t>
            </w:r>
          </w:p>
        </w:tc>
      </w:tr>
      <w:tr w:rsidR="00E97DFD" w:rsidRPr="004E4F93" w14:paraId="0F1C2D25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2C891E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3925037" w14:textId="00609272" w:rsidR="00E97DFD" w:rsidRPr="0051446E" w:rsidRDefault="0051446E" w:rsidP="00C03592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51446E">
              <w:rPr>
                <w:sz w:val="22"/>
                <w:szCs w:val="22"/>
              </w:rPr>
              <w:t>University of Victoria</w:t>
            </w:r>
            <w:r w:rsidR="00C473D7" w:rsidRPr="0051446E">
              <w:rPr>
                <w:sz w:val="22"/>
                <w:szCs w:val="22"/>
              </w:rPr>
              <w:tab/>
            </w:r>
          </w:p>
        </w:tc>
      </w:tr>
      <w:tr w:rsidR="00E97DFD" w:rsidRPr="004E4F93" w14:paraId="35165119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6FC8BC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18B38FE" w14:textId="565BE289" w:rsidR="00E97DFD" w:rsidRPr="0051446E" w:rsidRDefault="00C473D7" w:rsidP="00C03592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Pr="0051446E">
              <w:rPr>
                <w:bCs/>
                <w:sz w:val="22"/>
                <w:szCs w:val="22"/>
              </w:rPr>
              <w:t>Kitikmeot</w:t>
            </w:r>
            <w:r w:rsidR="0051446E" w:rsidRPr="0051446E">
              <w:rPr>
                <w:bCs/>
                <w:sz w:val="22"/>
                <w:szCs w:val="22"/>
              </w:rPr>
              <w:t xml:space="preserve"> and </w:t>
            </w:r>
            <w:r w:rsidRPr="0051446E">
              <w:rPr>
                <w:bCs/>
                <w:sz w:val="22"/>
                <w:szCs w:val="22"/>
              </w:rPr>
              <w:t>Qikiqtani</w:t>
            </w:r>
            <w:r w:rsidR="0051446E" w:rsidRPr="0051446E">
              <w:rPr>
                <w:bCs/>
                <w:sz w:val="22"/>
                <w:szCs w:val="22"/>
              </w:rPr>
              <w:t>,</w:t>
            </w:r>
            <w:r w:rsidRPr="0051446E">
              <w:rPr>
                <w:bCs/>
                <w:sz w:val="22"/>
                <w:szCs w:val="22"/>
              </w:rPr>
              <w:t xml:space="preserve"> North Baffin Region</w:t>
            </w:r>
          </w:p>
        </w:tc>
      </w:tr>
      <w:tr w:rsidR="00E97DFD" w:rsidRPr="004E4F93" w14:paraId="381EBB24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4320A5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EC398C6" w14:textId="64E9909B" w:rsidR="00E97DFD" w:rsidRPr="0051446E" w:rsidRDefault="0051446E" w:rsidP="00C559BD">
            <w:pPr>
              <w:rPr>
                <w:bCs/>
                <w:sz w:val="22"/>
                <w:szCs w:val="22"/>
              </w:rPr>
            </w:pPr>
            <w:r w:rsidRPr="0051446E">
              <w:rPr>
                <w:bCs/>
                <w:sz w:val="22"/>
                <w:szCs w:val="22"/>
              </w:rPr>
              <w:t>March 24,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30C8D6B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23E2352D" w14:textId="60AE08A1" w:rsidR="00E97DFD" w:rsidRPr="0051446E" w:rsidRDefault="0051446E">
            <w:pPr>
              <w:rPr>
                <w:bCs/>
                <w:sz w:val="22"/>
                <w:szCs w:val="22"/>
              </w:rPr>
            </w:pPr>
            <w:r w:rsidRPr="0051446E">
              <w:rPr>
                <w:bCs/>
                <w:sz w:val="22"/>
                <w:szCs w:val="22"/>
              </w:rPr>
              <w:t>25YN001</w:t>
            </w:r>
          </w:p>
        </w:tc>
      </w:tr>
      <w:tr w:rsidR="00E97DFD" w:rsidRPr="004E4F93" w14:paraId="6AE9A567" w14:textId="77777777">
        <w:tc>
          <w:tcPr>
            <w:tcW w:w="9576" w:type="dxa"/>
            <w:gridSpan w:val="16"/>
            <w:tcBorders>
              <w:top w:val="nil"/>
            </w:tcBorders>
          </w:tcPr>
          <w:p w14:paraId="0DFE2BF9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15C30C5E" w14:textId="77777777">
        <w:tc>
          <w:tcPr>
            <w:tcW w:w="9576" w:type="dxa"/>
            <w:gridSpan w:val="16"/>
          </w:tcPr>
          <w:p w14:paraId="207B583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6F493FE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FDE58D4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002A9E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13C406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F7EBE0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C4DD96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199445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6FE093C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5930E8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5A0CAA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448C17D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D7AF6B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1575DA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FB1096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FD7B211" w14:textId="77777777">
        <w:tc>
          <w:tcPr>
            <w:tcW w:w="9576" w:type="dxa"/>
            <w:gridSpan w:val="16"/>
          </w:tcPr>
          <w:p w14:paraId="76BE1D7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67E5A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86F566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25269B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EAF339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25B80C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B68001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389B4E3" w14:textId="77777777">
        <w:tc>
          <w:tcPr>
            <w:tcW w:w="9576" w:type="dxa"/>
            <w:gridSpan w:val="16"/>
          </w:tcPr>
          <w:p w14:paraId="20D715DD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66E710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5F3577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3701B9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EDE7C9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85F854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EF43041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4ED411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4CE77E1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7DC940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42733A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F929700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8EC111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598E2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DAE66D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6AC6B0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FD531EB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B7C2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5A6D69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C8298D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92F8A3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1E9FF8A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0E9067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6A929D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2B7029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8FD37F0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E19DC" w14:textId="77777777" w:rsidR="0051446E" w:rsidRDefault="0051446E">
      <w:r>
        <w:separator/>
      </w:r>
    </w:p>
  </w:endnote>
  <w:endnote w:type="continuationSeparator" w:id="0">
    <w:p w14:paraId="782DBBAF" w14:textId="77777777" w:rsidR="0051446E" w:rsidRDefault="00514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C1EDF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2BA50BE" wp14:editId="10B83EAD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0749286D" wp14:editId="1CA08C35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62F7FFB" wp14:editId="774D98E5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6EF8BCA" wp14:editId="5ED2B54C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4821A9F" wp14:editId="1E4422D3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B89278F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27BF448F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426C3" w14:textId="77777777" w:rsidR="0051446E" w:rsidRDefault="0051446E">
      <w:r>
        <w:separator/>
      </w:r>
    </w:p>
  </w:footnote>
  <w:footnote w:type="continuationSeparator" w:id="0">
    <w:p w14:paraId="36244C12" w14:textId="77777777" w:rsidR="0051446E" w:rsidRDefault="00514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7DE54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028FC70" wp14:editId="4F6938F1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46E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1446E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9A4D2F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05FD817"/>
  <w15:chartTrackingRefBased/>
  <w15:docId w15:val="{BA759CB0-C133-416B-80DF-1DFE6F694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204</Words>
  <Characters>1744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Robby Qammaniq</dc:creator>
  <cp:keywords>25YN001</cp:keywords>
  <cp:lastModifiedBy>Robby Qammaniq</cp:lastModifiedBy>
  <cp:revision>1</cp:revision>
  <cp:lastPrinted>2005-06-16T19:24:00Z</cp:lastPrinted>
  <dcterms:created xsi:type="dcterms:W3CDTF">2025-03-12T15:19:00Z</dcterms:created>
  <dcterms:modified xsi:type="dcterms:W3CDTF">2025-03-12T15:23:00Z</dcterms:modified>
</cp:coreProperties>
</file>